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Default Extension="emf" ContentType="image/x-emf"/>
  <Default Extension="jpeg" ContentType="image/jpeg"/>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glossary/document.xml" ContentType="application/vnd.openxmlformats-officedocument.wordprocessingml.document.glossary+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5292" w:rsidRPr="004B5292" w:rsidRDefault="004B5292" w:rsidP="004B5292">
      <w:pPr>
        <w:autoSpaceDE/>
        <w:autoSpaceDN/>
        <w:adjustRightInd/>
        <w:spacing w:after="200" w:line="240" w:lineRule="auto"/>
        <w:jc w:val="center"/>
        <w:rPr>
          <w:rFonts w:asciiTheme="majorBidi" w:eastAsiaTheme="minorEastAsia" w:hAnsiTheme="majorBidi" w:cstheme="majorBidi"/>
          <w:b/>
          <w:bCs/>
          <w:sz w:val="38"/>
          <w:szCs w:val="38"/>
        </w:rPr>
      </w:pPr>
      <w:bookmarkStart w:id="0" w:name="_Toc441556367"/>
      <w:bookmarkStart w:id="1" w:name="_Toc413100313"/>
      <w:bookmarkStart w:id="2" w:name="_Toc413279364"/>
      <w:bookmarkStart w:id="3" w:name="_Toc413293336"/>
      <w:r w:rsidRPr="004B5292">
        <w:rPr>
          <w:rFonts w:asciiTheme="majorBidi" w:eastAsiaTheme="minorEastAsia" w:hAnsiTheme="majorBidi" w:cstheme="majorBidi" w:hint="cs"/>
          <w:b/>
          <w:bCs/>
          <w:noProof/>
          <w:sz w:val="38"/>
          <w:szCs w:val="38"/>
        </w:rPr>
        <w:drawing>
          <wp:anchor distT="0" distB="0" distL="114300" distR="114300" simplePos="0" relativeHeight="251660288" behindDoc="0" locked="0" layoutInCell="1" allowOverlap="1">
            <wp:simplePos x="0" y="0"/>
            <wp:positionH relativeFrom="column">
              <wp:posOffset>1588543</wp:posOffset>
            </wp:positionH>
            <wp:positionV relativeFrom="paragraph">
              <wp:posOffset>-218364</wp:posOffset>
            </wp:positionV>
            <wp:extent cx="1605033" cy="1446663"/>
            <wp:effectExtent l="19050" t="0" r="0" b="0"/>
            <wp:wrapNone/>
            <wp:docPr id="36" name="Picture 3" descr="untitled1sd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1sds1"/>
                    <pic:cNvPicPr>
                      <a:picLocks noChangeAspect="1" noChangeArrowheads="1"/>
                    </pic:cNvPicPr>
                  </pic:nvPicPr>
                  <pic:blipFill>
                    <a:blip r:embed="rId8">
                      <a:lum contrast="10000"/>
                    </a:blip>
                    <a:srcRect b="14679"/>
                    <a:stretch>
                      <a:fillRect/>
                    </a:stretch>
                  </pic:blipFill>
                  <pic:spPr bwMode="auto">
                    <a:xfrm>
                      <a:off x="0" y="0"/>
                      <a:ext cx="1605033" cy="1446663"/>
                    </a:xfrm>
                    <a:prstGeom prst="rect">
                      <a:avLst/>
                    </a:prstGeom>
                    <a:noFill/>
                    <a:ln w="9525">
                      <a:noFill/>
                      <a:miter lim="800000"/>
                      <a:headEnd/>
                      <a:tailEnd/>
                    </a:ln>
                  </pic:spPr>
                </pic:pic>
              </a:graphicData>
            </a:graphic>
          </wp:anchor>
        </w:drawing>
      </w:r>
    </w:p>
    <w:p w:rsidR="004B5292" w:rsidRPr="004B5292" w:rsidRDefault="004B5292" w:rsidP="004B5292">
      <w:pPr>
        <w:autoSpaceDE/>
        <w:autoSpaceDN/>
        <w:adjustRightInd/>
        <w:spacing w:after="200" w:line="240" w:lineRule="auto"/>
        <w:jc w:val="center"/>
        <w:rPr>
          <w:rFonts w:asciiTheme="majorBidi" w:eastAsiaTheme="minorEastAsia" w:hAnsiTheme="majorBidi" w:cstheme="majorBidi"/>
          <w:b/>
          <w:bCs/>
          <w:sz w:val="38"/>
          <w:szCs w:val="38"/>
        </w:rPr>
      </w:pPr>
    </w:p>
    <w:p w:rsidR="004B5292" w:rsidRPr="004B5292" w:rsidRDefault="004B5292" w:rsidP="004B5292">
      <w:pPr>
        <w:autoSpaceDE/>
        <w:autoSpaceDN/>
        <w:adjustRightInd/>
        <w:spacing w:after="200" w:line="240" w:lineRule="auto"/>
        <w:jc w:val="center"/>
        <w:rPr>
          <w:rFonts w:asciiTheme="majorBidi" w:eastAsiaTheme="minorEastAsia" w:hAnsiTheme="majorBidi" w:cstheme="majorBidi"/>
          <w:szCs w:val="24"/>
        </w:rPr>
      </w:pPr>
    </w:p>
    <w:p w:rsidR="00B960FB" w:rsidRPr="004B5292" w:rsidRDefault="004B5292" w:rsidP="00B960FB">
      <w:pPr>
        <w:autoSpaceDE/>
        <w:autoSpaceDN/>
        <w:adjustRightInd/>
        <w:spacing w:after="200" w:line="240" w:lineRule="auto"/>
        <w:jc w:val="center"/>
        <w:rPr>
          <w:rFonts w:asciiTheme="majorBidi" w:eastAsiaTheme="minorEastAsia" w:hAnsiTheme="majorBidi" w:cstheme="majorBidi"/>
          <w:b/>
          <w:bCs/>
          <w:sz w:val="34"/>
          <w:szCs w:val="34"/>
        </w:rPr>
      </w:pPr>
      <w:r w:rsidRPr="004B5292">
        <w:rPr>
          <w:rFonts w:asciiTheme="majorBidi" w:eastAsiaTheme="minorEastAsia" w:hAnsiTheme="majorBidi" w:cstheme="majorBidi"/>
          <w:szCs w:val="24"/>
        </w:rPr>
        <w:br/>
        <w:t>AIN SHAMS UNIVERSITY</w:t>
      </w:r>
      <w:r w:rsidRPr="004B5292">
        <w:rPr>
          <w:rFonts w:asciiTheme="majorBidi" w:eastAsiaTheme="minorEastAsia" w:hAnsiTheme="majorBidi" w:cstheme="majorBidi"/>
          <w:szCs w:val="24"/>
        </w:rPr>
        <w:br/>
        <w:t>FACULTY OF ENGINEERING</w:t>
      </w:r>
      <w:r w:rsidRPr="004B5292">
        <w:rPr>
          <w:rFonts w:asciiTheme="majorBidi" w:eastAsiaTheme="minorEastAsia" w:hAnsiTheme="majorBidi" w:cstheme="majorBidi"/>
          <w:szCs w:val="24"/>
        </w:rPr>
        <w:br/>
      </w:r>
      <w:r w:rsidR="00B960FB" w:rsidRPr="004B5292">
        <w:rPr>
          <w:rFonts w:asciiTheme="majorBidi" w:eastAsiaTheme="minorEastAsia" w:hAnsiTheme="majorBidi" w:cstheme="majorBidi"/>
          <w:b/>
          <w:bCs/>
          <w:sz w:val="34"/>
          <w:szCs w:val="34"/>
        </w:rPr>
        <w:t>Ahmed Mohamed Abdelkader</w:t>
      </w:r>
    </w:p>
    <w:p w:rsidR="004B5292" w:rsidRPr="004B5292" w:rsidRDefault="004B5292" w:rsidP="00B960FB">
      <w:pPr>
        <w:autoSpaceDE/>
        <w:autoSpaceDN/>
        <w:adjustRightInd/>
        <w:spacing w:after="200" w:line="240" w:lineRule="auto"/>
        <w:jc w:val="center"/>
        <w:rPr>
          <w:rFonts w:asciiTheme="majorBidi" w:eastAsiaTheme="minorEastAsia" w:hAnsiTheme="majorBidi" w:cstheme="majorBidi"/>
          <w:szCs w:val="24"/>
        </w:rPr>
      </w:pPr>
      <w:r w:rsidRPr="004B5292">
        <w:rPr>
          <w:rFonts w:asciiTheme="majorBidi" w:eastAsiaTheme="minorEastAsia" w:hAnsiTheme="majorBidi" w:cstheme="majorBidi"/>
          <w:szCs w:val="24"/>
        </w:rPr>
        <w:t xml:space="preserve"> DEPARTMENT</w:t>
      </w:r>
    </w:p>
    <w:p w:rsidR="004B5292" w:rsidRPr="004B5292" w:rsidRDefault="004B5292" w:rsidP="004B5292">
      <w:pPr>
        <w:autoSpaceDE/>
        <w:autoSpaceDN/>
        <w:adjustRightInd/>
        <w:spacing w:after="200" w:line="240" w:lineRule="auto"/>
        <w:jc w:val="center"/>
        <w:rPr>
          <w:rFonts w:asciiTheme="majorBidi" w:eastAsiaTheme="minorEastAsia" w:hAnsiTheme="majorBidi" w:cstheme="majorBidi"/>
          <w:b/>
          <w:bCs/>
          <w:sz w:val="38"/>
          <w:szCs w:val="38"/>
        </w:rPr>
      </w:pPr>
    </w:p>
    <w:p w:rsidR="004B5292" w:rsidRPr="004B5292" w:rsidRDefault="004B5292" w:rsidP="004B5292">
      <w:pPr>
        <w:autoSpaceDE/>
        <w:autoSpaceDN/>
        <w:adjustRightInd/>
        <w:spacing w:after="200" w:line="240" w:lineRule="auto"/>
        <w:jc w:val="center"/>
        <w:rPr>
          <w:rFonts w:asciiTheme="majorBidi" w:eastAsiaTheme="minorEastAsia" w:hAnsiTheme="majorBidi" w:cstheme="majorBidi"/>
          <w:b/>
          <w:bCs/>
          <w:sz w:val="38"/>
          <w:szCs w:val="38"/>
        </w:rPr>
      </w:pPr>
      <w:r w:rsidRPr="004B5292">
        <w:rPr>
          <w:rFonts w:asciiTheme="majorBidi" w:eastAsiaTheme="minorEastAsia" w:hAnsiTheme="majorBidi" w:cstheme="majorBidi"/>
          <w:b/>
          <w:bCs/>
          <w:sz w:val="38"/>
          <w:szCs w:val="38"/>
        </w:rPr>
        <w:t>Design of power management control strategy for reducing fuel consumption in a single seated electric hybrid vehicle</w:t>
      </w:r>
    </w:p>
    <w:p w:rsidR="004B5292" w:rsidRPr="004B5292" w:rsidRDefault="004B5292" w:rsidP="004B5292">
      <w:pPr>
        <w:autoSpaceDE/>
        <w:autoSpaceDN/>
        <w:adjustRightInd/>
        <w:spacing w:after="200" w:line="240" w:lineRule="auto"/>
        <w:jc w:val="center"/>
        <w:rPr>
          <w:rFonts w:asciiTheme="majorBidi" w:eastAsiaTheme="minorEastAsia" w:hAnsiTheme="majorBidi" w:cstheme="majorBidi"/>
          <w:sz w:val="34"/>
          <w:szCs w:val="34"/>
        </w:rPr>
      </w:pPr>
    </w:p>
    <w:p w:rsidR="004B5292" w:rsidRPr="004B5292" w:rsidRDefault="004B5292" w:rsidP="004B5292">
      <w:pPr>
        <w:autoSpaceDE/>
        <w:autoSpaceDN/>
        <w:adjustRightInd/>
        <w:spacing w:after="200" w:line="240" w:lineRule="auto"/>
        <w:jc w:val="center"/>
        <w:rPr>
          <w:rFonts w:asciiTheme="majorBidi" w:eastAsiaTheme="minorEastAsia" w:hAnsiTheme="majorBidi" w:cstheme="majorBidi"/>
          <w:sz w:val="34"/>
          <w:szCs w:val="34"/>
        </w:rPr>
      </w:pPr>
      <w:r w:rsidRPr="004B5292">
        <w:rPr>
          <w:rFonts w:asciiTheme="majorBidi" w:eastAsiaTheme="minorEastAsia" w:hAnsiTheme="majorBidi" w:cstheme="majorBidi"/>
          <w:sz w:val="34"/>
          <w:szCs w:val="34"/>
        </w:rPr>
        <w:t>A Thesis submitted to the</w:t>
      </w:r>
      <w:r w:rsidRPr="004B5292">
        <w:rPr>
          <w:rFonts w:asciiTheme="majorBidi" w:eastAsiaTheme="minorEastAsia" w:hAnsiTheme="majorBidi" w:cstheme="majorBidi"/>
          <w:sz w:val="34"/>
          <w:szCs w:val="34"/>
        </w:rPr>
        <w:br/>
        <w:t>Faculty of Engineering at Ain Shams University</w:t>
      </w:r>
      <w:r w:rsidRPr="004B5292">
        <w:rPr>
          <w:rFonts w:asciiTheme="majorBidi" w:eastAsiaTheme="minorEastAsia" w:hAnsiTheme="majorBidi" w:cstheme="majorBidi"/>
          <w:sz w:val="34"/>
          <w:szCs w:val="34"/>
        </w:rPr>
        <w:br/>
        <w:t>in partial of the fulfillment of the requirements of the degree of</w:t>
      </w:r>
      <w:r w:rsidRPr="004B5292">
        <w:rPr>
          <w:rFonts w:asciiTheme="majorBidi" w:eastAsiaTheme="minorEastAsia" w:hAnsiTheme="majorBidi" w:cstheme="majorBidi"/>
          <w:sz w:val="34"/>
          <w:szCs w:val="34"/>
        </w:rPr>
        <w:br/>
        <w:t>Master of Science In Mechanical Engineering</w:t>
      </w:r>
    </w:p>
    <w:p w:rsidR="004B5292" w:rsidRPr="004B5292" w:rsidRDefault="004B5292" w:rsidP="004B5292">
      <w:pPr>
        <w:tabs>
          <w:tab w:val="center" w:pos="4680"/>
        </w:tabs>
        <w:autoSpaceDE/>
        <w:autoSpaceDN/>
        <w:adjustRightInd/>
        <w:spacing w:after="200" w:line="240" w:lineRule="auto"/>
        <w:jc w:val="left"/>
        <w:rPr>
          <w:rFonts w:asciiTheme="majorBidi" w:eastAsiaTheme="minorEastAsia" w:hAnsiTheme="majorBidi" w:cstheme="majorBidi"/>
          <w:sz w:val="34"/>
          <w:szCs w:val="34"/>
        </w:rPr>
      </w:pPr>
    </w:p>
    <w:p w:rsidR="004B5292" w:rsidRPr="004B5292" w:rsidRDefault="004B5292" w:rsidP="004B5292">
      <w:pPr>
        <w:autoSpaceDE/>
        <w:autoSpaceDN/>
        <w:adjustRightInd/>
        <w:spacing w:after="200" w:line="240" w:lineRule="auto"/>
        <w:jc w:val="center"/>
        <w:rPr>
          <w:rFonts w:asciiTheme="majorBidi" w:eastAsiaTheme="minorEastAsia" w:hAnsiTheme="majorBidi" w:cstheme="majorBidi"/>
          <w:sz w:val="34"/>
          <w:szCs w:val="34"/>
        </w:rPr>
      </w:pPr>
      <w:r w:rsidRPr="004B5292">
        <w:rPr>
          <w:rFonts w:asciiTheme="majorBidi" w:eastAsiaTheme="minorEastAsia" w:hAnsiTheme="majorBidi" w:cstheme="majorBidi"/>
          <w:sz w:val="34"/>
          <w:szCs w:val="34"/>
        </w:rPr>
        <w:t>By</w:t>
      </w:r>
    </w:p>
    <w:p w:rsidR="004B5292" w:rsidRPr="004B5292" w:rsidRDefault="004B5292" w:rsidP="004B5292">
      <w:pPr>
        <w:autoSpaceDE/>
        <w:autoSpaceDN/>
        <w:adjustRightInd/>
        <w:spacing w:after="200" w:line="240" w:lineRule="auto"/>
        <w:jc w:val="center"/>
        <w:rPr>
          <w:rFonts w:asciiTheme="majorBidi" w:eastAsiaTheme="minorEastAsia" w:hAnsiTheme="majorBidi" w:cstheme="majorBidi"/>
          <w:b/>
          <w:bCs/>
          <w:sz w:val="34"/>
          <w:szCs w:val="34"/>
        </w:rPr>
      </w:pPr>
      <w:r w:rsidRPr="004B5292">
        <w:rPr>
          <w:rFonts w:asciiTheme="majorBidi" w:eastAsiaTheme="minorEastAsia" w:hAnsiTheme="majorBidi" w:cstheme="majorBidi"/>
          <w:b/>
          <w:bCs/>
          <w:sz w:val="34"/>
          <w:szCs w:val="34"/>
        </w:rPr>
        <w:t>Eng. Ahmed Mohamed Abdelkader</w:t>
      </w:r>
    </w:p>
    <w:p w:rsidR="004B5292" w:rsidRPr="004B5292" w:rsidRDefault="004B5292" w:rsidP="004B5292">
      <w:pPr>
        <w:autoSpaceDE/>
        <w:autoSpaceDN/>
        <w:adjustRightInd/>
        <w:spacing w:after="200" w:line="240" w:lineRule="auto"/>
        <w:jc w:val="center"/>
        <w:rPr>
          <w:rFonts w:asciiTheme="majorBidi" w:eastAsiaTheme="minorEastAsia" w:hAnsiTheme="majorBidi" w:cstheme="majorBidi"/>
          <w:sz w:val="34"/>
          <w:szCs w:val="34"/>
        </w:rPr>
      </w:pPr>
    </w:p>
    <w:p w:rsidR="004B5292" w:rsidRPr="004B5292" w:rsidRDefault="004B5292" w:rsidP="004B5292">
      <w:pPr>
        <w:autoSpaceDE/>
        <w:autoSpaceDN/>
        <w:adjustRightInd/>
        <w:spacing w:after="200" w:line="240" w:lineRule="auto"/>
        <w:jc w:val="center"/>
        <w:outlineLvl w:val="0"/>
        <w:rPr>
          <w:rFonts w:asciiTheme="majorBidi" w:eastAsiaTheme="minorEastAsia" w:hAnsiTheme="majorBidi" w:cstheme="majorBidi"/>
          <w:b/>
          <w:bCs/>
          <w:sz w:val="34"/>
          <w:szCs w:val="34"/>
        </w:rPr>
      </w:pPr>
      <w:bookmarkStart w:id="4" w:name="_Toc472626748"/>
      <w:r w:rsidRPr="004B5292">
        <w:rPr>
          <w:rFonts w:asciiTheme="majorBidi" w:eastAsiaTheme="minorEastAsia" w:hAnsiTheme="majorBidi" w:cstheme="majorBidi"/>
          <w:sz w:val="34"/>
          <w:szCs w:val="34"/>
        </w:rPr>
        <w:lastRenderedPageBreak/>
        <w:t>Supervised by</w:t>
      </w:r>
      <w:r w:rsidRPr="004B5292">
        <w:rPr>
          <w:rFonts w:asciiTheme="majorBidi" w:eastAsiaTheme="minorEastAsia" w:hAnsiTheme="majorBidi" w:cstheme="majorBidi"/>
          <w:sz w:val="34"/>
          <w:szCs w:val="34"/>
        </w:rPr>
        <w:br/>
      </w:r>
      <w:r w:rsidRPr="004B5292">
        <w:rPr>
          <w:rFonts w:asciiTheme="majorBidi" w:eastAsiaTheme="minorEastAsia" w:hAnsiTheme="majorBidi" w:cstheme="majorBidi"/>
          <w:b/>
          <w:bCs/>
          <w:sz w:val="34"/>
          <w:szCs w:val="34"/>
        </w:rPr>
        <w:t>Professor/ Nabila S</w:t>
      </w:r>
      <w:r w:rsidRPr="004B5292">
        <w:rPr>
          <w:rFonts w:asciiTheme="majorBidi" w:eastAsiaTheme="minorEastAsia" w:hAnsiTheme="majorBidi" w:cstheme="majorBidi"/>
          <w:b/>
          <w:bCs/>
          <w:sz w:val="34"/>
          <w:szCs w:val="34"/>
          <w:lang w:val="en-GB"/>
        </w:rPr>
        <w:t>h</w:t>
      </w:r>
      <w:r w:rsidRPr="004B5292">
        <w:rPr>
          <w:rFonts w:asciiTheme="majorBidi" w:eastAsiaTheme="minorEastAsia" w:hAnsiTheme="majorBidi" w:cstheme="majorBidi"/>
          <w:b/>
          <w:bCs/>
          <w:sz w:val="34"/>
          <w:szCs w:val="34"/>
        </w:rPr>
        <w:t xml:space="preserve">awky Elnahas </w:t>
      </w:r>
      <w:r w:rsidRPr="004B5292">
        <w:rPr>
          <w:rFonts w:asciiTheme="majorBidi" w:eastAsiaTheme="minorEastAsia" w:hAnsiTheme="majorBidi" w:cstheme="majorBidi"/>
          <w:b/>
          <w:bCs/>
          <w:sz w:val="34"/>
          <w:szCs w:val="34"/>
        </w:rPr>
        <w:br/>
        <w:t>Dr/Mohamed Ahmed Abdelaziz</w:t>
      </w:r>
      <w:bookmarkEnd w:id="4"/>
    </w:p>
    <w:p w:rsidR="004B5292" w:rsidRPr="004B5292" w:rsidRDefault="004B5292" w:rsidP="004B5292">
      <w:pPr>
        <w:autoSpaceDE/>
        <w:autoSpaceDN/>
        <w:adjustRightInd/>
        <w:spacing w:after="200" w:line="240" w:lineRule="auto"/>
        <w:jc w:val="center"/>
        <w:rPr>
          <w:rFonts w:asciiTheme="majorBidi" w:eastAsiaTheme="minorEastAsia" w:hAnsiTheme="majorBidi" w:cstheme="majorBidi"/>
          <w:b/>
          <w:bCs/>
          <w:sz w:val="34"/>
          <w:szCs w:val="34"/>
        </w:rPr>
      </w:pPr>
    </w:p>
    <w:p w:rsidR="004B5292" w:rsidRDefault="004B5292">
      <w:pPr>
        <w:autoSpaceDE/>
        <w:autoSpaceDN/>
        <w:adjustRightInd/>
        <w:spacing w:after="200" w:line="276" w:lineRule="auto"/>
        <w:jc w:val="left"/>
        <w:rPr>
          <w:rFonts w:asciiTheme="majorBidi" w:eastAsiaTheme="majorEastAsia" w:hAnsiTheme="majorBidi" w:cstheme="majorBidi"/>
          <w:b/>
          <w:bCs/>
          <w:color w:val="000000" w:themeColor="text1"/>
          <w:sz w:val="44"/>
          <w:szCs w:val="30"/>
        </w:rPr>
      </w:pPr>
    </w:p>
    <w:p w:rsidR="00E7067C" w:rsidRPr="00CD4821" w:rsidRDefault="00E7067C" w:rsidP="00E7067C">
      <w:pPr>
        <w:pStyle w:val="1"/>
        <w:jc w:val="center"/>
        <w:rPr>
          <w:rFonts w:asciiTheme="majorBidi" w:hAnsiTheme="majorBidi"/>
          <w:color w:val="000000" w:themeColor="text1"/>
        </w:rPr>
      </w:pPr>
      <w:bookmarkStart w:id="5" w:name="_Toc472626749"/>
      <w:r w:rsidRPr="00CD4821">
        <w:rPr>
          <w:rFonts w:asciiTheme="majorBidi" w:hAnsiTheme="majorBidi"/>
          <w:color w:val="000000" w:themeColor="text1"/>
          <w:sz w:val="44"/>
        </w:rPr>
        <w:t>Statement</w:t>
      </w:r>
      <w:bookmarkEnd w:id="0"/>
      <w:bookmarkEnd w:id="5"/>
    </w:p>
    <w:p w:rsidR="00E7067C" w:rsidRDefault="00E7067C" w:rsidP="00E7067C"/>
    <w:p w:rsidR="00E7067C" w:rsidRPr="00BF0E68" w:rsidRDefault="00E7067C" w:rsidP="00E7067C">
      <w:pPr>
        <w:rPr>
          <w:szCs w:val="20"/>
        </w:rPr>
      </w:pPr>
      <w:r w:rsidRPr="00BF0E68">
        <w:rPr>
          <w:szCs w:val="24"/>
        </w:rPr>
        <w:t xml:space="preserve">This thesis is submitted as a partial </w:t>
      </w:r>
      <w:r w:rsidR="00FF0189" w:rsidRPr="00BF0E68">
        <w:rPr>
          <w:szCs w:val="24"/>
        </w:rPr>
        <w:t>fulfillment</w:t>
      </w:r>
      <w:r w:rsidRPr="00BF0E68">
        <w:rPr>
          <w:szCs w:val="24"/>
        </w:rPr>
        <w:t xml:space="preserve"> </w:t>
      </w:r>
      <w:r w:rsidRPr="00BF0E68">
        <w:rPr>
          <w:szCs w:val="20"/>
        </w:rPr>
        <w:t xml:space="preserve">of </w:t>
      </w:r>
      <w:sdt>
        <w:sdtPr>
          <w:rPr>
            <w:szCs w:val="20"/>
          </w:rPr>
          <w:alias w:val="Degree"/>
          <w:tag w:val="Degree"/>
          <w:id w:val="102319423"/>
          <w:placeholder>
            <w:docPart w:val="0911E75DB3A8405DA9DF05515A9B4272"/>
          </w:placeholder>
          <w:dropDownList>
            <w:listItem w:value="Choose an item."/>
            <w:listItem w:displayText="Master of Science" w:value="Master of Science"/>
            <w:listItem w:displayText="Doctor of Philosophy" w:value="Doctor of Philosophy"/>
          </w:dropDownList>
        </w:sdtPr>
        <w:sdtContent>
          <w:r w:rsidRPr="00BF0E68">
            <w:rPr>
              <w:szCs w:val="20"/>
            </w:rPr>
            <w:t>Master of Science</w:t>
          </w:r>
        </w:sdtContent>
      </w:sdt>
      <w:r w:rsidRPr="00BF0E68">
        <w:rPr>
          <w:szCs w:val="20"/>
        </w:rPr>
        <w:t xml:space="preserve"> in </w:t>
      </w:r>
      <w:sdt>
        <w:sdtPr>
          <w:rPr>
            <w:szCs w:val="20"/>
          </w:rPr>
          <w:alias w:val="branch"/>
          <w:tag w:val="branch"/>
          <w:id w:val="-1578905521"/>
          <w:placeholder>
            <w:docPart w:val="1D41D1EFB3664058AA47E4B64BDF5D3A"/>
          </w:placeholder>
          <w:dropDownList>
            <w:listItem w:value="Choose an item."/>
            <w:listItem w:displayText="Electrical Engineering" w:value="Electrical Engineering"/>
            <w:listItem w:displayText="Civil Engineering" w:value="Civil Engineering"/>
            <w:listItem w:displayText="Mechanical Engineering" w:value="Mechanical Engineering"/>
            <w:listItem w:displayText="Architectural Engineering" w:value="Architectural Engineering"/>
            <w:listItem w:displayText="Physics, Engineering Mathematics and Engineering Mechanics" w:value="Physics, Engineering Mathematics and Engineering Mechanics"/>
          </w:dropDownList>
        </w:sdtPr>
        <w:sdtContent>
          <w:r w:rsidRPr="00BF0E68">
            <w:rPr>
              <w:szCs w:val="20"/>
            </w:rPr>
            <w:t>Mechanical Engineering</w:t>
          </w:r>
        </w:sdtContent>
      </w:sdt>
      <w:r w:rsidRPr="00BF0E68">
        <w:rPr>
          <w:szCs w:val="20"/>
        </w:rPr>
        <w:t xml:space="preserve"> (Automotive Engineering), Faculty of Engineering, Ain Shams University.</w:t>
      </w:r>
    </w:p>
    <w:p w:rsidR="00E7067C" w:rsidRPr="00BF0E68" w:rsidRDefault="00E7067C" w:rsidP="00E7067C">
      <w:pPr>
        <w:rPr>
          <w:szCs w:val="24"/>
        </w:rPr>
      </w:pPr>
      <w:r w:rsidRPr="00BF0E68">
        <w:rPr>
          <w:szCs w:val="24"/>
        </w:rPr>
        <w:t xml:space="preserve">The author carried out the work included in this thesis, and no part of it has been submitted for a degree or a qualification at any other scientific entity. </w:t>
      </w:r>
    </w:p>
    <w:p w:rsidR="00E7067C" w:rsidRDefault="00E7067C" w:rsidP="00E7067C"/>
    <w:p w:rsidR="00E7067C" w:rsidRPr="00BF0E68" w:rsidRDefault="00E7067C" w:rsidP="00E7067C">
      <w:pPr>
        <w:rPr>
          <w:b/>
          <w:bCs/>
          <w:szCs w:val="20"/>
        </w:rPr>
      </w:pPr>
      <w:r>
        <w:rPr>
          <w:b/>
          <w:bCs/>
        </w:rPr>
        <w:t xml:space="preserve">                                                                  </w:t>
      </w:r>
      <w:r w:rsidR="00FF0189">
        <w:rPr>
          <w:rFonts w:hint="cs"/>
          <w:b/>
          <w:bCs/>
          <w:rtl/>
        </w:rPr>
        <w:t xml:space="preserve">                </w:t>
      </w:r>
      <w:r>
        <w:rPr>
          <w:b/>
          <w:bCs/>
        </w:rPr>
        <w:t xml:space="preserve">        </w:t>
      </w:r>
      <w:sdt>
        <w:sdtPr>
          <w:rPr>
            <w:b/>
            <w:bCs/>
            <w:szCs w:val="20"/>
          </w:rPr>
          <w:alias w:val="Student name"/>
          <w:tag w:val="Student name"/>
          <w:id w:val="-1905981368"/>
          <w:placeholder>
            <w:docPart w:val="A4824BBD49B640AF97C2DF1406F850E9"/>
          </w:placeholder>
          <w:text/>
        </w:sdtPr>
        <w:sdtContent>
          <w:r w:rsidRPr="00BF0E68">
            <w:rPr>
              <w:b/>
              <w:bCs/>
              <w:szCs w:val="20"/>
            </w:rPr>
            <w:t>Student name</w:t>
          </w:r>
        </w:sdtContent>
      </w:sdt>
    </w:p>
    <w:p w:rsidR="00E7067C" w:rsidRPr="00FF0189" w:rsidRDefault="00FF0189" w:rsidP="00E7067C">
      <w:pPr>
        <w:jc w:val="right"/>
        <w:rPr>
          <w:b/>
          <w:bCs/>
          <w:szCs w:val="20"/>
          <w:lang w:val="en-GB"/>
        </w:rPr>
      </w:pPr>
      <w:r>
        <w:rPr>
          <w:szCs w:val="20"/>
          <w:lang w:val="en-GB"/>
        </w:rPr>
        <w:t>Ahmed Mohamed Abdelkader</w:t>
      </w:r>
    </w:p>
    <w:p w:rsidR="00E7067C" w:rsidRPr="00BF0E68" w:rsidRDefault="00E7067C" w:rsidP="00E7067C">
      <w:pPr>
        <w:jc w:val="center"/>
        <w:rPr>
          <w:bCs/>
          <w:szCs w:val="20"/>
        </w:rPr>
      </w:pPr>
      <w:r>
        <w:rPr>
          <w:bCs/>
          <w:szCs w:val="20"/>
        </w:rPr>
        <w:t xml:space="preserve">                                                                                   </w:t>
      </w:r>
      <w:r w:rsidRPr="00BF0E68">
        <w:rPr>
          <w:bCs/>
          <w:szCs w:val="20"/>
        </w:rPr>
        <w:t>Signature</w:t>
      </w:r>
    </w:p>
    <w:p w:rsidR="00E7067C" w:rsidRPr="00BF0E68" w:rsidRDefault="00E7067C" w:rsidP="00E7067C">
      <w:pPr>
        <w:jc w:val="right"/>
        <w:rPr>
          <w:szCs w:val="20"/>
        </w:rPr>
      </w:pPr>
      <w:r w:rsidRPr="00BF0E68">
        <w:rPr>
          <w:sz w:val="14"/>
          <w:szCs w:val="10"/>
        </w:rPr>
        <w:t>……………………………………………..</w:t>
      </w:r>
    </w:p>
    <w:p w:rsidR="00E7067C" w:rsidRPr="00BF0E68" w:rsidRDefault="00E7067C" w:rsidP="00FF0189">
      <w:pPr>
        <w:spacing w:before="120" w:after="120" w:line="240" w:lineRule="auto"/>
        <w:jc w:val="right"/>
        <w:rPr>
          <w:szCs w:val="20"/>
        </w:rPr>
      </w:pPr>
      <w:r w:rsidRPr="00BF0E68">
        <w:rPr>
          <w:szCs w:val="20"/>
        </w:rPr>
        <w:t xml:space="preserve">Date: </w:t>
      </w:r>
      <w:r w:rsidR="00FF0189">
        <w:rPr>
          <w:szCs w:val="20"/>
        </w:rPr>
        <w:t>July</w:t>
      </w:r>
      <w:r>
        <w:rPr>
          <w:szCs w:val="20"/>
        </w:rPr>
        <w:t xml:space="preserve"> </w:t>
      </w:r>
      <w:r w:rsidR="00FF0189">
        <w:rPr>
          <w:szCs w:val="20"/>
        </w:rPr>
        <w:t>21</w:t>
      </w:r>
      <w:r w:rsidR="00FF0189">
        <w:rPr>
          <w:szCs w:val="20"/>
          <w:vertAlign w:val="superscript"/>
        </w:rPr>
        <w:t>st</w:t>
      </w:r>
      <w:r>
        <w:rPr>
          <w:szCs w:val="20"/>
        </w:rPr>
        <w:t xml:space="preserve"> 2016</w:t>
      </w:r>
      <w:r w:rsidR="004F0D9A">
        <w:rPr>
          <w:szCs w:val="20"/>
        </w:rPr>
        <w:fldChar w:fldCharType="begin"/>
      </w:r>
      <w:r>
        <w:rPr>
          <w:szCs w:val="20"/>
        </w:rPr>
        <w:instrText xml:space="preserve"> ASK  </w:instrText>
      </w:r>
      <w:r w:rsidR="004F0D9A">
        <w:rPr>
          <w:szCs w:val="20"/>
        </w:rPr>
        <w:fldChar w:fldCharType="end"/>
      </w:r>
    </w:p>
    <w:p w:rsidR="00E7067C" w:rsidRDefault="00E7067C" w:rsidP="00E7067C">
      <w:pPr>
        <w:rPr>
          <w:sz w:val="44"/>
        </w:rPr>
        <w:sectPr w:rsidR="00E7067C" w:rsidSect="00E7067C">
          <w:footerReference w:type="even" r:id="rId9"/>
          <w:pgSz w:w="10319" w:h="14571" w:code="13"/>
          <w:pgMar w:top="1440" w:right="1440" w:bottom="1440" w:left="1440" w:header="720" w:footer="720" w:gutter="0"/>
          <w:pgNumType w:fmt="lowerRoman" w:start="1"/>
          <w:cols w:space="720"/>
          <w:docGrid w:linePitch="360"/>
        </w:sectPr>
      </w:pPr>
      <w:r>
        <w:rPr>
          <w:sz w:val="44"/>
        </w:rPr>
        <w:br w:type="page"/>
      </w:r>
    </w:p>
    <w:p w:rsidR="00E7067C" w:rsidRDefault="00E7067C" w:rsidP="00E7067C">
      <w:pPr>
        <w:rPr>
          <w:rFonts w:eastAsiaTheme="majorEastAsia" w:cstheme="majorBidi"/>
          <w:b/>
          <w:iCs/>
          <w:spacing w:val="15"/>
          <w:sz w:val="44"/>
        </w:rPr>
      </w:pPr>
    </w:p>
    <w:p w:rsidR="00E7067C" w:rsidRPr="00CD4821" w:rsidRDefault="00E7067C" w:rsidP="00E7067C">
      <w:pPr>
        <w:pStyle w:val="af0"/>
        <w:outlineLvl w:val="0"/>
        <w:rPr>
          <w:sz w:val="44"/>
          <w:szCs w:val="22"/>
        </w:rPr>
      </w:pPr>
      <w:bookmarkStart w:id="6" w:name="_Toc441556368"/>
      <w:bookmarkStart w:id="7" w:name="_Toc472626750"/>
      <w:r w:rsidRPr="00CD4821">
        <w:rPr>
          <w:sz w:val="44"/>
          <w:szCs w:val="22"/>
        </w:rPr>
        <w:t>Researcher Data</w:t>
      </w:r>
      <w:bookmarkEnd w:id="6"/>
      <w:bookmarkEnd w:id="7"/>
    </w:p>
    <w:p w:rsidR="00E7067C" w:rsidRDefault="00E7067C" w:rsidP="00E7067C"/>
    <w:p w:rsidR="00E7067C" w:rsidRDefault="00A54651" w:rsidP="00A54651">
      <w:r>
        <w:t>Name</w:t>
      </w:r>
      <w:r>
        <w:tab/>
      </w:r>
      <w:r>
        <w:tab/>
      </w:r>
      <w:r>
        <w:tab/>
        <w:t xml:space="preserve">   </w:t>
      </w:r>
      <w:r w:rsidR="00E7067C">
        <w:t xml:space="preserve">: </w:t>
      </w:r>
      <w:r>
        <w:t>Ahmed Mohamed Abdelkader</w:t>
      </w:r>
    </w:p>
    <w:p w:rsidR="00E7067C" w:rsidRDefault="00A54651" w:rsidP="00E7067C">
      <w:r>
        <w:t>Date of birth</w:t>
      </w:r>
      <w:r>
        <w:tab/>
      </w:r>
      <w:r>
        <w:tab/>
        <w:t xml:space="preserve">   : 2</w:t>
      </w:r>
      <w:r w:rsidR="00E7067C">
        <w:t>9/0</w:t>
      </w:r>
      <w:r>
        <w:t>7/1985</w:t>
      </w:r>
    </w:p>
    <w:p w:rsidR="00E7067C" w:rsidRDefault="00E7067C" w:rsidP="00E7067C">
      <w:r>
        <w:t>Place of birth</w:t>
      </w:r>
      <w:r>
        <w:tab/>
      </w:r>
      <w:r>
        <w:tab/>
      </w:r>
      <w:r w:rsidR="00A54651">
        <w:t xml:space="preserve">   </w:t>
      </w:r>
      <w:r>
        <w:t>: Cairo, Egypt</w:t>
      </w:r>
    </w:p>
    <w:p w:rsidR="00E7067C" w:rsidRDefault="00E7067C" w:rsidP="00A54651">
      <w:r>
        <w:t>Last academic degree</w:t>
      </w:r>
      <w:r w:rsidR="00A54651">
        <w:t xml:space="preserve"> </w:t>
      </w:r>
      <w:r w:rsidR="00F33AD8">
        <w:rPr>
          <w:rFonts w:hint="cs"/>
          <w:rtl/>
        </w:rPr>
        <w:t xml:space="preserve"> </w:t>
      </w:r>
      <w:r w:rsidR="00A54651">
        <w:t xml:space="preserve">  </w:t>
      </w:r>
      <w:r>
        <w:t>: B.Sc. in Mechanical Engineering</w:t>
      </w:r>
    </w:p>
    <w:p w:rsidR="00E7067C" w:rsidRDefault="00E7067C" w:rsidP="00A54651">
      <w:r>
        <w:t>Field of specialization</w:t>
      </w:r>
      <w:r w:rsidR="00A54651">
        <w:t xml:space="preserve">  </w:t>
      </w:r>
      <w:r w:rsidR="00F33AD8">
        <w:rPr>
          <w:rFonts w:hint="cs"/>
          <w:rtl/>
        </w:rPr>
        <w:t xml:space="preserve"> </w:t>
      </w:r>
      <w:r>
        <w:t>: Automotive Engineering</w:t>
      </w:r>
    </w:p>
    <w:p w:rsidR="00E7067C" w:rsidRDefault="00E7067C" w:rsidP="00E7067C">
      <w:r>
        <w:t>University issued the degree: Ain Shams University</w:t>
      </w:r>
    </w:p>
    <w:p w:rsidR="00E7067C" w:rsidRDefault="00E7067C" w:rsidP="00A54651">
      <w:r>
        <w:t>Date of issued degree</w:t>
      </w:r>
      <w:r w:rsidR="00A54651">
        <w:t xml:space="preserve"> </w:t>
      </w:r>
      <w:r w:rsidR="00F33AD8">
        <w:rPr>
          <w:rFonts w:hint="cs"/>
          <w:rtl/>
        </w:rPr>
        <w:t xml:space="preserve"> </w:t>
      </w:r>
      <w:r w:rsidR="00A54651">
        <w:t xml:space="preserve">  </w:t>
      </w:r>
      <w:r>
        <w:t>: 20</w:t>
      </w:r>
      <w:r w:rsidR="00A54651">
        <w:t>08</w:t>
      </w:r>
    </w:p>
    <w:p w:rsidR="00E7067C" w:rsidRDefault="00A54651" w:rsidP="00F33AD8">
      <w:r>
        <w:t xml:space="preserve">Current job                </w:t>
      </w:r>
      <w:r w:rsidR="00F33AD8">
        <w:rPr>
          <w:rFonts w:hint="cs"/>
          <w:rtl/>
        </w:rPr>
        <w:t xml:space="preserve">   </w:t>
      </w:r>
      <w:r>
        <w:t xml:space="preserve"> </w:t>
      </w:r>
      <w:r w:rsidR="00E7067C">
        <w:t>: Demonstrator</w:t>
      </w:r>
    </w:p>
    <w:p w:rsidR="00E7067C" w:rsidRDefault="00E7067C" w:rsidP="00E7067C">
      <w:pPr>
        <w:spacing w:before="120" w:after="120" w:line="240" w:lineRule="auto"/>
        <w:jc w:val="center"/>
        <w:rPr>
          <w:noProof/>
        </w:rPr>
      </w:pPr>
    </w:p>
    <w:p w:rsidR="00E7067C" w:rsidRDefault="00E7067C" w:rsidP="00E7067C">
      <w:pPr>
        <w:spacing w:before="120" w:after="120" w:line="240" w:lineRule="auto"/>
        <w:jc w:val="center"/>
        <w:rPr>
          <w:noProof/>
        </w:rPr>
      </w:pPr>
    </w:p>
    <w:p w:rsidR="00E7067C" w:rsidRDefault="00E7067C" w:rsidP="00E7067C">
      <w:pPr>
        <w:spacing w:before="120" w:after="120" w:line="240" w:lineRule="auto"/>
        <w:jc w:val="center"/>
        <w:rPr>
          <w:noProof/>
        </w:rPr>
      </w:pPr>
    </w:p>
    <w:p w:rsidR="00E7067C" w:rsidRDefault="00E7067C" w:rsidP="00E7067C">
      <w:pPr>
        <w:spacing w:before="120" w:after="120" w:line="240" w:lineRule="auto"/>
        <w:jc w:val="center"/>
        <w:rPr>
          <w:noProof/>
        </w:rPr>
      </w:pPr>
    </w:p>
    <w:p w:rsidR="00E7067C" w:rsidRDefault="00E7067C">
      <w:pPr>
        <w:autoSpaceDE/>
        <w:autoSpaceDN/>
        <w:adjustRightInd/>
        <w:spacing w:after="200" w:line="276" w:lineRule="auto"/>
        <w:jc w:val="left"/>
        <w:rPr>
          <w:rFonts w:eastAsiaTheme="majorEastAsia" w:cstheme="majorBidi"/>
          <w:b/>
          <w:bCs/>
          <w:sz w:val="32"/>
          <w:szCs w:val="30"/>
        </w:rPr>
        <w:sectPr w:rsidR="00E7067C" w:rsidSect="00E7067C">
          <w:footerReference w:type="default" r:id="rId10"/>
          <w:pgSz w:w="10319" w:h="14571" w:code="13"/>
          <w:pgMar w:top="1440" w:right="1440" w:bottom="1440" w:left="1440" w:header="720" w:footer="720" w:gutter="0"/>
          <w:pgNumType w:fmt="lowerRoman" w:start="1"/>
          <w:cols w:space="720"/>
          <w:docGrid w:linePitch="360"/>
        </w:sectPr>
      </w:pPr>
      <w:r>
        <w:rPr>
          <w:rFonts w:eastAsiaTheme="majorEastAsia" w:cstheme="majorBidi"/>
          <w:b/>
          <w:bCs/>
          <w:sz w:val="32"/>
          <w:szCs w:val="30"/>
        </w:rPr>
        <w:br w:type="page"/>
      </w:r>
    </w:p>
    <w:p w:rsidR="000A32EE" w:rsidRPr="006E68B1" w:rsidRDefault="0042519C" w:rsidP="00A57D1D">
      <w:pPr>
        <w:pStyle w:val="1"/>
        <w:jc w:val="center"/>
      </w:pPr>
      <w:bookmarkStart w:id="8" w:name="_Toc472626751"/>
      <w:r w:rsidRPr="006E68B1">
        <w:lastRenderedPageBreak/>
        <w:t>ACKNOWLEDGMENT</w:t>
      </w:r>
      <w:bookmarkEnd w:id="1"/>
      <w:bookmarkEnd w:id="2"/>
      <w:bookmarkEnd w:id="3"/>
      <w:bookmarkEnd w:id="8"/>
    </w:p>
    <w:p w:rsidR="00BE594B" w:rsidRPr="006E68B1" w:rsidRDefault="00BE594B" w:rsidP="008E3BDC"/>
    <w:p w:rsidR="00BE594B" w:rsidRPr="006E68B1" w:rsidRDefault="00B36B21" w:rsidP="00A57D1D">
      <w:pPr>
        <w:ind w:firstLine="720"/>
      </w:pPr>
      <w:r w:rsidRPr="006E68B1">
        <w:t>First of all, I thank Allah for giving me strength and ability to complete this study.</w:t>
      </w:r>
    </w:p>
    <w:p w:rsidR="00B36B21" w:rsidRPr="006E68B1" w:rsidRDefault="00B8776D" w:rsidP="00904254">
      <w:pPr>
        <w:rPr>
          <w:szCs w:val="26"/>
        </w:rPr>
      </w:pPr>
      <w:r w:rsidRPr="006E68B1">
        <w:rPr>
          <w:szCs w:val="26"/>
        </w:rPr>
        <w:tab/>
      </w:r>
      <w:r w:rsidR="00BE594B" w:rsidRPr="006E68B1">
        <w:rPr>
          <w:szCs w:val="26"/>
        </w:rPr>
        <w:t>I</w:t>
      </w:r>
      <w:r w:rsidR="00BE594B" w:rsidRPr="006E68B1">
        <w:t xml:space="preserve"> would like to express my sincere appreciation to </w:t>
      </w:r>
      <w:r w:rsidR="00904254" w:rsidRPr="006E68B1">
        <w:t xml:space="preserve">Dr </w:t>
      </w:r>
      <w:r w:rsidR="00BE594B" w:rsidRPr="006E68B1">
        <w:t xml:space="preserve">Nabila </w:t>
      </w:r>
      <w:r w:rsidR="00BE594B" w:rsidRPr="006E68B1">
        <w:rPr>
          <w:szCs w:val="26"/>
        </w:rPr>
        <w:t xml:space="preserve">Elnahas for </w:t>
      </w:r>
      <w:r w:rsidR="00BE594B" w:rsidRPr="006E68B1">
        <w:t xml:space="preserve">her endless </w:t>
      </w:r>
      <w:r w:rsidR="00EE22E8" w:rsidRPr="006E68B1">
        <w:t>support,</w:t>
      </w:r>
      <w:r w:rsidR="00BE594B" w:rsidRPr="006E68B1">
        <w:t xml:space="preserve"> advices </w:t>
      </w:r>
      <w:r w:rsidRPr="006E68B1">
        <w:t>and encouragement</w:t>
      </w:r>
      <w:r w:rsidRPr="006E68B1">
        <w:rPr>
          <w:szCs w:val="26"/>
        </w:rPr>
        <w:t xml:space="preserve"> </w:t>
      </w:r>
      <w:r w:rsidR="00BE594B" w:rsidRPr="006E68B1">
        <w:t>that pushed me to do my best in order to fit for her generous trust.</w:t>
      </w:r>
    </w:p>
    <w:p w:rsidR="00BE594B" w:rsidRPr="006E68B1" w:rsidRDefault="00B8776D" w:rsidP="008E3BDC">
      <w:r w:rsidRPr="006E68B1">
        <w:rPr>
          <w:szCs w:val="26"/>
        </w:rPr>
        <w:tab/>
      </w:r>
      <w:r w:rsidR="00BE594B" w:rsidRPr="006E68B1">
        <w:t xml:space="preserve">I would like also to express my deepest gratitude to </w:t>
      </w:r>
      <w:r w:rsidR="00BE594B" w:rsidRPr="006E68B1">
        <w:rPr>
          <w:szCs w:val="26"/>
        </w:rPr>
        <w:t>Dr Mohamed Abdelaziz</w:t>
      </w:r>
      <w:r w:rsidR="00BE594B" w:rsidRPr="006E68B1">
        <w:t xml:space="preserve"> for his close supervision, and generous guidance throughout the whole work that facilitated the completion of this study, in addition to his endless support. </w:t>
      </w:r>
    </w:p>
    <w:p w:rsidR="00B8776D" w:rsidRPr="006E68B1" w:rsidRDefault="00B8776D" w:rsidP="00904254">
      <w:r w:rsidRPr="006E68B1">
        <w:rPr>
          <w:szCs w:val="26"/>
        </w:rPr>
        <w:tab/>
      </w:r>
      <w:r w:rsidR="00177905" w:rsidRPr="006E68B1">
        <w:t xml:space="preserve">I would like to express my thankfulness to </w:t>
      </w:r>
      <w:r w:rsidR="00C019EF" w:rsidRPr="006E68B1">
        <w:rPr>
          <w:szCs w:val="26"/>
        </w:rPr>
        <w:t>all of the professors who have taught and</w:t>
      </w:r>
      <w:r w:rsidR="00177A93" w:rsidRPr="006E68B1">
        <w:rPr>
          <w:szCs w:val="26"/>
        </w:rPr>
        <w:t xml:space="preserve"> </w:t>
      </w:r>
      <w:r w:rsidR="00C019EF" w:rsidRPr="006E68B1">
        <w:rPr>
          <w:szCs w:val="26"/>
        </w:rPr>
        <w:t xml:space="preserve">mentored me. </w:t>
      </w:r>
      <w:r w:rsidR="00177A93" w:rsidRPr="006E68B1">
        <w:rPr>
          <w:szCs w:val="26"/>
        </w:rPr>
        <w:t xml:space="preserve">Thanks also go to my colleagues </w:t>
      </w:r>
      <w:r w:rsidRPr="006E68B1">
        <w:t>in the automotive Department, for their encouragement and support.</w:t>
      </w:r>
    </w:p>
    <w:p w:rsidR="009E5A48" w:rsidRPr="006E68B1" w:rsidRDefault="00B8776D" w:rsidP="00814419">
      <w:pPr>
        <w:rPr>
          <w:szCs w:val="30"/>
        </w:rPr>
      </w:pPr>
      <w:r w:rsidRPr="006E68B1">
        <w:rPr>
          <w:szCs w:val="26"/>
        </w:rPr>
        <w:tab/>
      </w:r>
      <w:r w:rsidR="00177A93" w:rsidRPr="006E68B1">
        <w:rPr>
          <w:szCs w:val="26"/>
        </w:rPr>
        <w:t xml:space="preserve">Last but not least I express my gratitude to </w:t>
      </w:r>
      <w:r w:rsidR="00653A48" w:rsidRPr="006E68B1">
        <w:t>my loving and encouraging family</w:t>
      </w:r>
      <w:r w:rsidR="00177A93" w:rsidRPr="006E68B1">
        <w:rPr>
          <w:szCs w:val="26"/>
        </w:rPr>
        <w:t xml:space="preserve"> for their </w:t>
      </w:r>
      <w:r w:rsidR="001A1D19" w:rsidRPr="006E68B1">
        <w:t xml:space="preserve">continuous </w:t>
      </w:r>
      <w:r w:rsidR="00653A48" w:rsidRPr="006E68B1">
        <w:t>motivation, endless support, and patience</w:t>
      </w:r>
      <w:r w:rsidR="00177A93" w:rsidRPr="006E68B1">
        <w:rPr>
          <w:szCs w:val="26"/>
        </w:rPr>
        <w:t>.</w:t>
      </w:r>
      <w:r w:rsidR="00177A93" w:rsidRPr="006E68B1">
        <w:rPr>
          <w:szCs w:val="30"/>
        </w:rPr>
        <w:t xml:space="preserve"> </w:t>
      </w:r>
    </w:p>
    <w:p w:rsidR="001A1D19" w:rsidRPr="006E68B1" w:rsidRDefault="001A1D19" w:rsidP="008E3BDC"/>
    <w:p w:rsidR="00BB664D" w:rsidRPr="006E68B1" w:rsidRDefault="00BB664D" w:rsidP="008E3BDC"/>
    <w:p w:rsidR="00816C01" w:rsidRPr="006E68B1" w:rsidRDefault="00816C01" w:rsidP="008E3BDC"/>
    <w:p w:rsidR="00816C01" w:rsidRPr="006E68B1" w:rsidRDefault="00816C01" w:rsidP="008E3BDC">
      <w:pPr>
        <w:sectPr w:rsidR="00816C01" w:rsidRPr="006E68B1" w:rsidSect="00E7067C">
          <w:headerReference w:type="default" r:id="rId11"/>
          <w:footerReference w:type="default" r:id="rId12"/>
          <w:pgSz w:w="10319" w:h="14571" w:code="13"/>
          <w:pgMar w:top="1440" w:right="1440" w:bottom="1440" w:left="1440" w:header="720" w:footer="720" w:gutter="0"/>
          <w:pgNumType w:fmt="lowerRoman" w:start="1"/>
          <w:cols w:space="720"/>
          <w:docGrid w:linePitch="360"/>
        </w:sectPr>
      </w:pPr>
    </w:p>
    <w:p w:rsidR="00955AF1" w:rsidRPr="006E68B1" w:rsidRDefault="0042519C" w:rsidP="00D809AF">
      <w:pPr>
        <w:pStyle w:val="1"/>
      </w:pPr>
      <w:bookmarkStart w:id="9" w:name="_Toc413100314"/>
      <w:bookmarkStart w:id="10" w:name="_Toc413279365"/>
      <w:bookmarkStart w:id="11" w:name="_Toc413293337"/>
      <w:bookmarkStart w:id="12" w:name="_Toc472626752"/>
      <w:r w:rsidRPr="006E68B1">
        <w:lastRenderedPageBreak/>
        <w:t>ABSTRACT</w:t>
      </w:r>
      <w:bookmarkEnd w:id="9"/>
      <w:bookmarkEnd w:id="10"/>
      <w:bookmarkEnd w:id="11"/>
      <w:bookmarkEnd w:id="12"/>
      <w:r w:rsidRPr="006E68B1">
        <w:t xml:space="preserve"> </w:t>
      </w:r>
      <w:r w:rsidRPr="006E68B1">
        <w:br/>
      </w:r>
    </w:p>
    <w:p w:rsidR="00955AF1" w:rsidRPr="006E68B1" w:rsidRDefault="00F26093" w:rsidP="00A57D1D">
      <w:r w:rsidRPr="006E68B1">
        <w:t xml:space="preserve"> </w:t>
      </w:r>
      <w:r w:rsidR="005B37EC" w:rsidRPr="006E68B1">
        <w:tab/>
      </w:r>
      <w:r w:rsidR="00DC5161" w:rsidRPr="006E68B1">
        <w:t xml:space="preserve">The intent of this study </w:t>
      </w:r>
      <w:r w:rsidR="00A57D1D" w:rsidRPr="006E68B1">
        <w:t>i</w:t>
      </w:r>
      <w:r w:rsidR="00DC5161" w:rsidRPr="006E68B1">
        <w:t xml:space="preserve">s the design, modeling, simulation </w:t>
      </w:r>
      <w:r w:rsidR="001B220C" w:rsidRPr="006E68B1">
        <w:t xml:space="preserve">and testing </w:t>
      </w:r>
      <w:r w:rsidR="00DC5161" w:rsidRPr="006E68B1">
        <w:t xml:space="preserve">of </w:t>
      </w:r>
      <w:r w:rsidR="001B220C" w:rsidRPr="006E68B1">
        <w:t xml:space="preserve"> power management control strategy for</w:t>
      </w:r>
      <w:r w:rsidR="00BD7A7D" w:rsidRPr="006E68B1">
        <w:t xml:space="preserve"> </w:t>
      </w:r>
      <w:r w:rsidR="00E72336" w:rsidRPr="006E68B1">
        <w:t>increasing</w:t>
      </w:r>
      <w:r w:rsidR="00DC5161" w:rsidRPr="006E68B1">
        <w:t xml:space="preserve"> fuel efficiency over regulated </w:t>
      </w:r>
      <w:r w:rsidR="001B220C" w:rsidRPr="006E68B1">
        <w:t>driving</w:t>
      </w:r>
      <w:r w:rsidR="00DC5161" w:rsidRPr="006E68B1">
        <w:t xml:space="preserve"> cycles</w:t>
      </w:r>
      <w:r w:rsidR="00F37710" w:rsidRPr="006E68B1">
        <w:t xml:space="preserve"> for a single seated post transmission parallel hybrid electric vehicle</w:t>
      </w:r>
      <w:r w:rsidR="00DC5161" w:rsidRPr="006E68B1">
        <w:t xml:space="preserve">. </w:t>
      </w:r>
      <w:r w:rsidR="002D7788" w:rsidRPr="006E68B1">
        <w:t>A</w:t>
      </w:r>
      <w:r w:rsidR="00DC5161" w:rsidRPr="006E68B1">
        <w:t xml:space="preserve"> post</w:t>
      </w:r>
      <w:r w:rsidR="00A57D1D" w:rsidRPr="006E68B1">
        <w:t xml:space="preserve"> </w:t>
      </w:r>
      <w:r w:rsidR="00DC5161" w:rsidRPr="006E68B1">
        <w:t>transmission parallel hybrid</w:t>
      </w:r>
      <w:r w:rsidR="003F482A" w:rsidRPr="006E68B1">
        <w:t xml:space="preserve"> </w:t>
      </w:r>
      <w:r w:rsidR="00E72336" w:rsidRPr="006E68B1">
        <w:t>power</w:t>
      </w:r>
      <w:r w:rsidR="00A57D1D" w:rsidRPr="006E68B1">
        <w:t xml:space="preserve"> </w:t>
      </w:r>
      <w:r w:rsidR="00E72336" w:rsidRPr="006E68B1">
        <w:t xml:space="preserve">train </w:t>
      </w:r>
      <w:r w:rsidR="00A57D1D" w:rsidRPr="006E68B1">
        <w:t>has been</w:t>
      </w:r>
      <w:r w:rsidR="003F482A" w:rsidRPr="006E68B1">
        <w:t xml:space="preserve"> </w:t>
      </w:r>
      <w:r w:rsidR="002D7788" w:rsidRPr="006E68B1">
        <w:t>studied</w:t>
      </w:r>
      <w:r w:rsidR="00DC5161" w:rsidRPr="006E68B1">
        <w:t xml:space="preserve">, with the </w:t>
      </w:r>
      <w:r w:rsidR="006E6492" w:rsidRPr="006E68B1">
        <w:t xml:space="preserve">electric </w:t>
      </w:r>
      <w:r w:rsidR="00DC5161" w:rsidRPr="006E68B1">
        <w:t xml:space="preserve">motive power coming after the transmission, utilizing a </w:t>
      </w:r>
      <w:r w:rsidR="006E6492" w:rsidRPr="006E68B1">
        <w:t>belt driven coupling</w:t>
      </w:r>
      <w:r w:rsidR="00DC5161" w:rsidRPr="006E68B1">
        <w:t>.</w:t>
      </w:r>
    </w:p>
    <w:p w:rsidR="00EF5501" w:rsidRPr="006E68B1" w:rsidRDefault="00DC5161" w:rsidP="00041AC5">
      <w:pPr>
        <w:ind w:firstLine="720"/>
      </w:pPr>
      <w:r w:rsidRPr="006E68B1">
        <w:t>A control strategy has been developed for</w:t>
      </w:r>
      <w:r w:rsidR="00210BB0" w:rsidRPr="006E68B1">
        <w:t xml:space="preserve"> </w:t>
      </w:r>
      <w:r w:rsidR="00EF5501" w:rsidRPr="006E68B1">
        <w:t>the</w:t>
      </w:r>
      <w:r w:rsidRPr="006E68B1">
        <w:t xml:space="preserve"> operation of </w:t>
      </w:r>
      <w:r w:rsidR="00955AF1" w:rsidRPr="006E68B1">
        <w:t>the powertrain</w:t>
      </w:r>
      <w:r w:rsidR="00E72336" w:rsidRPr="006E68B1">
        <w:t>, Simulink</w:t>
      </w:r>
      <w:r w:rsidR="003F482A" w:rsidRPr="006E68B1">
        <w:t xml:space="preserve"> models of the </w:t>
      </w:r>
      <w:r w:rsidR="00A57D1D" w:rsidRPr="006E68B1">
        <w:t>power train</w:t>
      </w:r>
      <w:r w:rsidR="003F482A" w:rsidRPr="006E68B1">
        <w:t xml:space="preserve"> </w:t>
      </w:r>
      <w:r w:rsidR="001F66AE" w:rsidRPr="006E68B1">
        <w:t>were</w:t>
      </w:r>
      <w:r w:rsidR="003F482A" w:rsidRPr="006E68B1">
        <w:t xml:space="preserve"> </w:t>
      </w:r>
      <w:r w:rsidR="00BA3A79" w:rsidRPr="006E68B1">
        <w:t>built</w:t>
      </w:r>
      <w:r w:rsidR="003F482A" w:rsidRPr="006E68B1">
        <w:t xml:space="preserve"> to obtain the results, which were validated against experimental data </w:t>
      </w:r>
      <w:r w:rsidR="00D96A7A" w:rsidRPr="006E68B1">
        <w:t xml:space="preserve">obtained </w:t>
      </w:r>
      <w:r w:rsidR="003F482A" w:rsidRPr="006E68B1">
        <w:t xml:space="preserve">from </w:t>
      </w:r>
      <w:r w:rsidR="00D96A7A" w:rsidRPr="006E68B1">
        <w:t xml:space="preserve">test carried out on </w:t>
      </w:r>
      <w:r w:rsidR="003F482A" w:rsidRPr="006E68B1">
        <w:t xml:space="preserve">a </w:t>
      </w:r>
      <w:r w:rsidR="001D689F" w:rsidRPr="006E68B1">
        <w:t xml:space="preserve">single seat </w:t>
      </w:r>
      <w:r w:rsidR="00041AC5" w:rsidRPr="006E68B1">
        <w:t>HEV</w:t>
      </w:r>
      <w:r w:rsidR="00BA3A79" w:rsidRPr="006E68B1">
        <w:t xml:space="preserve">. </w:t>
      </w:r>
      <w:r w:rsidRPr="006E68B1">
        <w:t>The resul</w:t>
      </w:r>
      <w:r w:rsidR="00041AC5" w:rsidRPr="006E68B1">
        <w:t>t</w:t>
      </w:r>
      <w:r w:rsidRPr="006E68B1">
        <w:t xml:space="preserve"> show</w:t>
      </w:r>
      <w:r w:rsidR="00041AC5" w:rsidRPr="006E68B1">
        <w:t>s</w:t>
      </w:r>
      <w:r w:rsidRPr="006E68B1">
        <w:t xml:space="preserve"> that fuel </w:t>
      </w:r>
      <w:r w:rsidR="00D96A7A" w:rsidRPr="006E68B1">
        <w:t xml:space="preserve">consumption as well as the exhaust gas emissions </w:t>
      </w:r>
      <w:r w:rsidRPr="006E68B1">
        <w:t>of the hybrid vehicles</w:t>
      </w:r>
      <w:r w:rsidR="00BA3A79" w:rsidRPr="006E68B1">
        <w:t xml:space="preserve"> </w:t>
      </w:r>
      <w:r w:rsidR="00D96A7A" w:rsidRPr="006E68B1">
        <w:t>are</w:t>
      </w:r>
      <w:r w:rsidRPr="006E68B1">
        <w:t xml:space="preserve"> </w:t>
      </w:r>
      <w:r w:rsidR="00D96A7A" w:rsidRPr="006E68B1">
        <w:t xml:space="preserve">less than </w:t>
      </w:r>
      <w:r w:rsidRPr="006E68B1">
        <w:t>that of the co</w:t>
      </w:r>
      <w:r w:rsidR="00E72336" w:rsidRPr="006E68B1">
        <w:t>mparable conventional vehicles</w:t>
      </w:r>
      <w:r w:rsidRPr="006E68B1">
        <w:t xml:space="preserve">. </w:t>
      </w:r>
    </w:p>
    <w:p w:rsidR="00BB664D" w:rsidRPr="006E68B1" w:rsidRDefault="00BB664D" w:rsidP="008E3BDC">
      <w:pPr>
        <w:sectPr w:rsidR="00BB664D" w:rsidRPr="006E68B1" w:rsidSect="005F689A">
          <w:footerReference w:type="even" r:id="rId13"/>
          <w:pgSz w:w="10319" w:h="14571" w:code="13"/>
          <w:pgMar w:top="1440" w:right="1440" w:bottom="1440" w:left="1440" w:header="720" w:footer="720" w:gutter="0"/>
          <w:pgNumType w:fmt="lowerRoman"/>
          <w:cols w:space="720"/>
          <w:docGrid w:linePitch="360"/>
        </w:sectPr>
      </w:pPr>
    </w:p>
    <w:p w:rsidR="00A24CC0" w:rsidRPr="006E68B1" w:rsidRDefault="0042519C" w:rsidP="00D809AF">
      <w:pPr>
        <w:pStyle w:val="1"/>
      </w:pPr>
      <w:bookmarkStart w:id="13" w:name="_Toc413100316"/>
      <w:bookmarkStart w:id="14" w:name="_Toc413279367"/>
      <w:bookmarkStart w:id="15" w:name="_Toc413293339"/>
      <w:bookmarkStart w:id="16" w:name="_Toc472626753"/>
      <w:r w:rsidRPr="006E68B1">
        <w:lastRenderedPageBreak/>
        <w:t>TABLE OF CONTENTS</w:t>
      </w:r>
      <w:bookmarkEnd w:id="13"/>
      <w:bookmarkEnd w:id="14"/>
      <w:bookmarkEnd w:id="15"/>
      <w:bookmarkEnd w:id="16"/>
    </w:p>
    <w:bookmarkStart w:id="17" w:name="_Toc413100318" w:displacedByCustomXml="next"/>
    <w:bookmarkStart w:id="18" w:name="_Toc413279368" w:displacedByCustomXml="next"/>
    <w:bookmarkStart w:id="19" w:name="_Toc413293340" w:displacedByCustomXml="next"/>
    <w:sdt>
      <w:sdtPr>
        <w:rPr>
          <w:rStyle w:val="Hyperlink"/>
          <w:noProof/>
        </w:rPr>
        <w:id w:val="653550"/>
        <w:docPartObj>
          <w:docPartGallery w:val="Table of Contents"/>
          <w:docPartUnique/>
        </w:docPartObj>
      </w:sdtPr>
      <w:sdtEndPr>
        <w:rPr>
          <w:rStyle w:val="a0"/>
          <w:noProof w:val="0"/>
          <w:color w:val="auto"/>
          <w:u w:val="none"/>
        </w:rPr>
      </w:sdtEndPr>
      <w:sdtContent>
        <w:p w:rsidR="005A2A8E" w:rsidRDefault="004F0D9A">
          <w:pPr>
            <w:pStyle w:val="10"/>
            <w:tabs>
              <w:tab w:val="right" w:leader="dot" w:pos="7429"/>
            </w:tabs>
            <w:rPr>
              <w:rFonts w:asciiTheme="minorHAnsi" w:eastAsiaTheme="minorEastAsia" w:hAnsiTheme="minorHAnsi" w:cstheme="minorBidi"/>
              <w:noProof/>
              <w:sz w:val="22"/>
              <w:szCs w:val="22"/>
              <w:lang w:val="en-GB" w:eastAsia="en-GB"/>
            </w:rPr>
          </w:pPr>
          <w:r w:rsidRPr="006E68B1">
            <w:fldChar w:fldCharType="begin"/>
          </w:r>
          <w:r w:rsidR="00D33740" w:rsidRPr="006E68B1">
            <w:instrText xml:space="preserve"> TOC \o "1-3" \h \z \u </w:instrText>
          </w:r>
          <w:r w:rsidRPr="006E68B1">
            <w:fldChar w:fldCharType="separate"/>
          </w:r>
          <w:hyperlink w:anchor="_Toc472626748" w:history="1">
            <w:r w:rsidR="005A2A8E" w:rsidRPr="004B1BF5">
              <w:rPr>
                <w:rStyle w:val="Hyperlink"/>
                <w:rFonts w:asciiTheme="majorBidi" w:hAnsiTheme="majorBidi" w:cstheme="majorBidi"/>
                <w:noProof/>
              </w:rPr>
              <w:t xml:space="preserve">Supervised by </w:t>
            </w:r>
            <w:r w:rsidR="005A2A8E" w:rsidRPr="004B1BF5">
              <w:rPr>
                <w:rStyle w:val="Hyperlink"/>
                <w:rFonts w:asciiTheme="majorBidi" w:hAnsiTheme="majorBidi" w:cstheme="majorBidi"/>
                <w:b/>
                <w:bCs/>
                <w:noProof/>
              </w:rPr>
              <w:t>Professor/ Nabila S</w:t>
            </w:r>
            <w:r w:rsidR="005A2A8E" w:rsidRPr="004B1BF5">
              <w:rPr>
                <w:rStyle w:val="Hyperlink"/>
                <w:rFonts w:asciiTheme="majorBidi" w:hAnsiTheme="majorBidi" w:cstheme="majorBidi"/>
                <w:b/>
                <w:bCs/>
                <w:noProof/>
                <w:lang w:val="en-GB"/>
              </w:rPr>
              <w:t>h</w:t>
            </w:r>
            <w:r w:rsidR="005A2A8E" w:rsidRPr="004B1BF5">
              <w:rPr>
                <w:rStyle w:val="Hyperlink"/>
                <w:rFonts w:asciiTheme="majorBidi" w:hAnsiTheme="majorBidi" w:cstheme="majorBidi"/>
                <w:b/>
                <w:bCs/>
                <w:noProof/>
              </w:rPr>
              <w:t>awky Elnahas  Dr/Mohamed Ahmed Abdelaziz</w:t>
            </w:r>
            <w:r w:rsidR="005A2A8E">
              <w:rPr>
                <w:noProof/>
                <w:webHidden/>
              </w:rPr>
              <w:tab/>
            </w:r>
            <w:r>
              <w:rPr>
                <w:noProof/>
                <w:webHidden/>
              </w:rPr>
              <w:fldChar w:fldCharType="begin"/>
            </w:r>
            <w:r w:rsidR="005A2A8E">
              <w:rPr>
                <w:noProof/>
                <w:webHidden/>
              </w:rPr>
              <w:instrText xml:space="preserve"> PAGEREF _Toc472626748 \h </w:instrText>
            </w:r>
            <w:r>
              <w:rPr>
                <w:noProof/>
                <w:webHidden/>
              </w:rPr>
            </w:r>
            <w:r>
              <w:rPr>
                <w:noProof/>
                <w:webHidden/>
              </w:rPr>
              <w:fldChar w:fldCharType="separate"/>
            </w:r>
            <w:r w:rsidR="00413C2E">
              <w:rPr>
                <w:noProof/>
                <w:webHidden/>
              </w:rPr>
              <w:t>i</w:t>
            </w:r>
            <w:r>
              <w:rPr>
                <w:noProof/>
                <w:webHidden/>
              </w:rPr>
              <w:fldChar w:fldCharType="end"/>
            </w:r>
          </w:hyperlink>
        </w:p>
        <w:p w:rsidR="005A2A8E" w:rsidRDefault="004F0D9A">
          <w:pPr>
            <w:pStyle w:val="10"/>
            <w:tabs>
              <w:tab w:val="right" w:leader="dot" w:pos="7429"/>
            </w:tabs>
            <w:rPr>
              <w:rFonts w:asciiTheme="minorHAnsi" w:eastAsiaTheme="minorEastAsia" w:hAnsiTheme="minorHAnsi" w:cstheme="minorBidi"/>
              <w:noProof/>
              <w:sz w:val="22"/>
              <w:szCs w:val="22"/>
              <w:lang w:val="en-GB" w:eastAsia="en-GB"/>
            </w:rPr>
          </w:pPr>
          <w:hyperlink w:anchor="_Toc472626749" w:history="1">
            <w:r w:rsidR="005A2A8E" w:rsidRPr="004B1BF5">
              <w:rPr>
                <w:rStyle w:val="Hyperlink"/>
                <w:rFonts w:asciiTheme="majorBidi" w:hAnsiTheme="majorBidi"/>
                <w:noProof/>
              </w:rPr>
              <w:t>Statement</w:t>
            </w:r>
            <w:r w:rsidR="005A2A8E">
              <w:rPr>
                <w:noProof/>
                <w:webHidden/>
              </w:rPr>
              <w:tab/>
            </w:r>
            <w:r>
              <w:rPr>
                <w:noProof/>
                <w:webHidden/>
              </w:rPr>
              <w:fldChar w:fldCharType="begin"/>
            </w:r>
            <w:r w:rsidR="005A2A8E">
              <w:rPr>
                <w:noProof/>
                <w:webHidden/>
              </w:rPr>
              <w:instrText xml:space="preserve"> PAGEREF _Toc472626749 \h </w:instrText>
            </w:r>
            <w:r>
              <w:rPr>
                <w:noProof/>
                <w:webHidden/>
              </w:rPr>
            </w:r>
            <w:r>
              <w:rPr>
                <w:noProof/>
                <w:webHidden/>
              </w:rPr>
              <w:fldChar w:fldCharType="separate"/>
            </w:r>
            <w:r w:rsidR="00413C2E">
              <w:rPr>
                <w:noProof/>
                <w:webHidden/>
              </w:rPr>
              <w:t>ii</w:t>
            </w:r>
            <w:r>
              <w:rPr>
                <w:noProof/>
                <w:webHidden/>
              </w:rPr>
              <w:fldChar w:fldCharType="end"/>
            </w:r>
          </w:hyperlink>
        </w:p>
        <w:p w:rsidR="005A2A8E" w:rsidRDefault="004F0D9A">
          <w:pPr>
            <w:pStyle w:val="10"/>
            <w:tabs>
              <w:tab w:val="right" w:leader="dot" w:pos="7429"/>
            </w:tabs>
            <w:rPr>
              <w:rFonts w:asciiTheme="minorHAnsi" w:eastAsiaTheme="minorEastAsia" w:hAnsiTheme="minorHAnsi" w:cstheme="minorBidi"/>
              <w:noProof/>
              <w:sz w:val="22"/>
              <w:szCs w:val="22"/>
              <w:lang w:val="en-GB" w:eastAsia="en-GB"/>
            </w:rPr>
          </w:pPr>
          <w:hyperlink w:anchor="_Toc472626750" w:history="1">
            <w:r w:rsidR="005A2A8E" w:rsidRPr="004B1BF5">
              <w:rPr>
                <w:rStyle w:val="Hyperlink"/>
                <w:noProof/>
              </w:rPr>
              <w:t>Researcher Data</w:t>
            </w:r>
            <w:r w:rsidR="005A2A8E">
              <w:rPr>
                <w:noProof/>
                <w:webHidden/>
              </w:rPr>
              <w:tab/>
            </w:r>
            <w:r>
              <w:rPr>
                <w:noProof/>
                <w:webHidden/>
              </w:rPr>
              <w:fldChar w:fldCharType="begin"/>
            </w:r>
            <w:r w:rsidR="005A2A8E">
              <w:rPr>
                <w:noProof/>
                <w:webHidden/>
              </w:rPr>
              <w:instrText xml:space="preserve"> PAGEREF _Toc472626750 \h </w:instrText>
            </w:r>
            <w:r>
              <w:rPr>
                <w:noProof/>
                <w:webHidden/>
              </w:rPr>
            </w:r>
            <w:r>
              <w:rPr>
                <w:noProof/>
                <w:webHidden/>
              </w:rPr>
              <w:fldChar w:fldCharType="separate"/>
            </w:r>
            <w:r w:rsidR="00413C2E">
              <w:rPr>
                <w:noProof/>
                <w:webHidden/>
              </w:rPr>
              <w:t>i</w:t>
            </w:r>
            <w:r>
              <w:rPr>
                <w:noProof/>
                <w:webHidden/>
              </w:rPr>
              <w:fldChar w:fldCharType="end"/>
            </w:r>
          </w:hyperlink>
        </w:p>
        <w:p w:rsidR="005A2A8E" w:rsidRDefault="004F0D9A">
          <w:pPr>
            <w:pStyle w:val="10"/>
            <w:tabs>
              <w:tab w:val="right" w:leader="dot" w:pos="7429"/>
            </w:tabs>
            <w:rPr>
              <w:rFonts w:asciiTheme="minorHAnsi" w:eastAsiaTheme="minorEastAsia" w:hAnsiTheme="minorHAnsi" w:cstheme="minorBidi"/>
              <w:noProof/>
              <w:sz w:val="22"/>
              <w:szCs w:val="22"/>
              <w:lang w:val="en-GB" w:eastAsia="en-GB"/>
            </w:rPr>
          </w:pPr>
          <w:hyperlink w:anchor="_Toc472626751" w:history="1">
            <w:r w:rsidR="005A2A8E" w:rsidRPr="004B1BF5">
              <w:rPr>
                <w:rStyle w:val="Hyperlink"/>
                <w:noProof/>
              </w:rPr>
              <w:t>ACKNOWLEDGMENT</w:t>
            </w:r>
            <w:r w:rsidR="005A2A8E">
              <w:rPr>
                <w:noProof/>
                <w:webHidden/>
              </w:rPr>
              <w:tab/>
            </w:r>
            <w:r>
              <w:rPr>
                <w:noProof/>
                <w:webHidden/>
              </w:rPr>
              <w:fldChar w:fldCharType="begin"/>
            </w:r>
            <w:r w:rsidR="005A2A8E">
              <w:rPr>
                <w:noProof/>
                <w:webHidden/>
              </w:rPr>
              <w:instrText xml:space="preserve"> PAGEREF _Toc472626751 \h </w:instrText>
            </w:r>
            <w:r>
              <w:rPr>
                <w:noProof/>
                <w:webHidden/>
              </w:rPr>
            </w:r>
            <w:r>
              <w:rPr>
                <w:noProof/>
                <w:webHidden/>
              </w:rPr>
              <w:fldChar w:fldCharType="separate"/>
            </w:r>
            <w:r w:rsidR="00413C2E">
              <w:rPr>
                <w:noProof/>
                <w:webHidden/>
              </w:rPr>
              <w:t>i</w:t>
            </w:r>
            <w:r>
              <w:rPr>
                <w:noProof/>
                <w:webHidden/>
              </w:rPr>
              <w:fldChar w:fldCharType="end"/>
            </w:r>
          </w:hyperlink>
        </w:p>
        <w:p w:rsidR="005A2A8E" w:rsidRDefault="004F0D9A">
          <w:pPr>
            <w:pStyle w:val="10"/>
            <w:tabs>
              <w:tab w:val="right" w:leader="dot" w:pos="7429"/>
            </w:tabs>
            <w:rPr>
              <w:rFonts w:asciiTheme="minorHAnsi" w:eastAsiaTheme="minorEastAsia" w:hAnsiTheme="minorHAnsi" w:cstheme="minorBidi"/>
              <w:noProof/>
              <w:sz w:val="22"/>
              <w:szCs w:val="22"/>
              <w:lang w:val="en-GB" w:eastAsia="en-GB"/>
            </w:rPr>
          </w:pPr>
          <w:hyperlink w:anchor="_Toc472626752" w:history="1">
            <w:r w:rsidR="005A2A8E" w:rsidRPr="004B1BF5">
              <w:rPr>
                <w:rStyle w:val="Hyperlink"/>
                <w:noProof/>
              </w:rPr>
              <w:t>ABSTRACT</w:t>
            </w:r>
            <w:r w:rsidR="005A2A8E">
              <w:rPr>
                <w:noProof/>
                <w:webHidden/>
              </w:rPr>
              <w:tab/>
            </w:r>
            <w:r>
              <w:rPr>
                <w:noProof/>
                <w:webHidden/>
              </w:rPr>
              <w:fldChar w:fldCharType="begin"/>
            </w:r>
            <w:r w:rsidR="005A2A8E">
              <w:rPr>
                <w:noProof/>
                <w:webHidden/>
              </w:rPr>
              <w:instrText xml:space="preserve"> PAGEREF _Toc472626752 \h </w:instrText>
            </w:r>
            <w:r>
              <w:rPr>
                <w:noProof/>
                <w:webHidden/>
              </w:rPr>
            </w:r>
            <w:r>
              <w:rPr>
                <w:noProof/>
                <w:webHidden/>
              </w:rPr>
              <w:fldChar w:fldCharType="separate"/>
            </w:r>
            <w:r w:rsidR="00413C2E">
              <w:rPr>
                <w:noProof/>
                <w:webHidden/>
              </w:rPr>
              <w:t>ii</w:t>
            </w:r>
            <w:r>
              <w:rPr>
                <w:noProof/>
                <w:webHidden/>
              </w:rPr>
              <w:fldChar w:fldCharType="end"/>
            </w:r>
          </w:hyperlink>
        </w:p>
        <w:p w:rsidR="005A2A8E" w:rsidRDefault="004F0D9A">
          <w:pPr>
            <w:pStyle w:val="10"/>
            <w:tabs>
              <w:tab w:val="right" w:leader="dot" w:pos="7429"/>
            </w:tabs>
            <w:rPr>
              <w:rFonts w:asciiTheme="minorHAnsi" w:eastAsiaTheme="minorEastAsia" w:hAnsiTheme="minorHAnsi" w:cstheme="minorBidi"/>
              <w:noProof/>
              <w:sz w:val="22"/>
              <w:szCs w:val="22"/>
              <w:lang w:val="en-GB" w:eastAsia="en-GB"/>
            </w:rPr>
          </w:pPr>
          <w:hyperlink w:anchor="_Toc472626753" w:history="1">
            <w:r w:rsidR="005A2A8E" w:rsidRPr="004B1BF5">
              <w:rPr>
                <w:rStyle w:val="Hyperlink"/>
                <w:noProof/>
              </w:rPr>
              <w:t>TABLE OF CONTENTS</w:t>
            </w:r>
            <w:r w:rsidR="005A2A8E">
              <w:rPr>
                <w:noProof/>
                <w:webHidden/>
              </w:rPr>
              <w:tab/>
            </w:r>
            <w:r>
              <w:rPr>
                <w:noProof/>
                <w:webHidden/>
              </w:rPr>
              <w:fldChar w:fldCharType="begin"/>
            </w:r>
            <w:r w:rsidR="005A2A8E">
              <w:rPr>
                <w:noProof/>
                <w:webHidden/>
              </w:rPr>
              <w:instrText xml:space="preserve"> PAGEREF _Toc472626753 \h </w:instrText>
            </w:r>
            <w:r>
              <w:rPr>
                <w:noProof/>
                <w:webHidden/>
              </w:rPr>
            </w:r>
            <w:r>
              <w:rPr>
                <w:noProof/>
                <w:webHidden/>
              </w:rPr>
              <w:fldChar w:fldCharType="separate"/>
            </w:r>
            <w:r w:rsidR="00413C2E">
              <w:rPr>
                <w:noProof/>
                <w:webHidden/>
              </w:rPr>
              <w:t>iii</w:t>
            </w:r>
            <w:r>
              <w:rPr>
                <w:noProof/>
                <w:webHidden/>
              </w:rPr>
              <w:fldChar w:fldCharType="end"/>
            </w:r>
          </w:hyperlink>
        </w:p>
        <w:p w:rsidR="005A2A8E" w:rsidRDefault="004F0D9A">
          <w:pPr>
            <w:pStyle w:val="10"/>
            <w:tabs>
              <w:tab w:val="right" w:leader="dot" w:pos="7429"/>
            </w:tabs>
            <w:rPr>
              <w:rFonts w:asciiTheme="minorHAnsi" w:eastAsiaTheme="minorEastAsia" w:hAnsiTheme="minorHAnsi" w:cstheme="minorBidi"/>
              <w:noProof/>
              <w:sz w:val="22"/>
              <w:szCs w:val="22"/>
              <w:lang w:val="en-GB" w:eastAsia="en-GB"/>
            </w:rPr>
          </w:pPr>
          <w:hyperlink w:anchor="_Toc472626754" w:history="1">
            <w:r w:rsidR="005A2A8E" w:rsidRPr="004B1BF5">
              <w:rPr>
                <w:rStyle w:val="Hyperlink"/>
                <w:noProof/>
              </w:rPr>
              <w:t>LIST OF FIGURES</w:t>
            </w:r>
            <w:r w:rsidR="005A2A8E">
              <w:rPr>
                <w:noProof/>
                <w:webHidden/>
              </w:rPr>
              <w:tab/>
            </w:r>
            <w:r>
              <w:rPr>
                <w:noProof/>
                <w:webHidden/>
              </w:rPr>
              <w:fldChar w:fldCharType="begin"/>
            </w:r>
            <w:r w:rsidR="005A2A8E">
              <w:rPr>
                <w:noProof/>
                <w:webHidden/>
              </w:rPr>
              <w:instrText xml:space="preserve"> PAGEREF _Toc472626754 \h </w:instrText>
            </w:r>
            <w:r>
              <w:rPr>
                <w:noProof/>
                <w:webHidden/>
              </w:rPr>
            </w:r>
            <w:r>
              <w:rPr>
                <w:noProof/>
                <w:webHidden/>
              </w:rPr>
              <w:fldChar w:fldCharType="separate"/>
            </w:r>
            <w:r w:rsidR="00413C2E">
              <w:rPr>
                <w:noProof/>
                <w:webHidden/>
              </w:rPr>
              <w:t>vii</w:t>
            </w:r>
            <w:r>
              <w:rPr>
                <w:noProof/>
                <w:webHidden/>
              </w:rPr>
              <w:fldChar w:fldCharType="end"/>
            </w:r>
          </w:hyperlink>
        </w:p>
        <w:p w:rsidR="005A2A8E" w:rsidRDefault="004F0D9A">
          <w:pPr>
            <w:pStyle w:val="10"/>
            <w:tabs>
              <w:tab w:val="right" w:leader="dot" w:pos="7429"/>
            </w:tabs>
            <w:rPr>
              <w:rFonts w:asciiTheme="minorHAnsi" w:eastAsiaTheme="minorEastAsia" w:hAnsiTheme="minorHAnsi" w:cstheme="minorBidi"/>
              <w:noProof/>
              <w:sz w:val="22"/>
              <w:szCs w:val="22"/>
              <w:lang w:val="en-GB" w:eastAsia="en-GB"/>
            </w:rPr>
          </w:pPr>
          <w:hyperlink w:anchor="_Toc472626755" w:history="1">
            <w:r w:rsidR="005A2A8E" w:rsidRPr="004B1BF5">
              <w:rPr>
                <w:rStyle w:val="Hyperlink"/>
                <w:noProof/>
              </w:rPr>
              <w:t>LIST OF TABLES</w:t>
            </w:r>
            <w:r w:rsidR="005A2A8E">
              <w:rPr>
                <w:noProof/>
                <w:webHidden/>
              </w:rPr>
              <w:tab/>
            </w:r>
            <w:r>
              <w:rPr>
                <w:noProof/>
                <w:webHidden/>
              </w:rPr>
              <w:fldChar w:fldCharType="begin"/>
            </w:r>
            <w:r w:rsidR="005A2A8E">
              <w:rPr>
                <w:noProof/>
                <w:webHidden/>
              </w:rPr>
              <w:instrText xml:space="preserve"> PAGEREF _Toc472626755 \h </w:instrText>
            </w:r>
            <w:r>
              <w:rPr>
                <w:noProof/>
                <w:webHidden/>
              </w:rPr>
            </w:r>
            <w:r>
              <w:rPr>
                <w:noProof/>
                <w:webHidden/>
              </w:rPr>
              <w:fldChar w:fldCharType="separate"/>
            </w:r>
            <w:r w:rsidR="00413C2E">
              <w:rPr>
                <w:noProof/>
                <w:webHidden/>
              </w:rPr>
              <w:t>x</w:t>
            </w:r>
            <w:r>
              <w:rPr>
                <w:noProof/>
                <w:webHidden/>
              </w:rPr>
              <w:fldChar w:fldCharType="end"/>
            </w:r>
          </w:hyperlink>
        </w:p>
        <w:p w:rsidR="005A2A8E" w:rsidRDefault="004F0D9A">
          <w:pPr>
            <w:pStyle w:val="10"/>
            <w:tabs>
              <w:tab w:val="right" w:leader="dot" w:pos="7429"/>
            </w:tabs>
            <w:rPr>
              <w:rFonts w:asciiTheme="minorHAnsi" w:eastAsiaTheme="minorEastAsia" w:hAnsiTheme="minorHAnsi" w:cstheme="minorBidi"/>
              <w:noProof/>
              <w:sz w:val="22"/>
              <w:szCs w:val="22"/>
              <w:lang w:val="en-GB" w:eastAsia="en-GB"/>
            </w:rPr>
          </w:pPr>
          <w:hyperlink w:anchor="_Toc472626756" w:history="1">
            <w:r w:rsidR="005A2A8E" w:rsidRPr="004B1BF5">
              <w:rPr>
                <w:rStyle w:val="Hyperlink"/>
                <w:noProof/>
              </w:rPr>
              <w:t>NOMENCLATURE</w:t>
            </w:r>
            <w:r w:rsidR="005A2A8E">
              <w:rPr>
                <w:noProof/>
                <w:webHidden/>
              </w:rPr>
              <w:tab/>
            </w:r>
            <w:r>
              <w:rPr>
                <w:noProof/>
                <w:webHidden/>
              </w:rPr>
              <w:fldChar w:fldCharType="begin"/>
            </w:r>
            <w:r w:rsidR="005A2A8E">
              <w:rPr>
                <w:noProof/>
                <w:webHidden/>
              </w:rPr>
              <w:instrText xml:space="preserve"> PAGEREF _Toc472626756 \h </w:instrText>
            </w:r>
            <w:r>
              <w:rPr>
                <w:noProof/>
                <w:webHidden/>
              </w:rPr>
            </w:r>
            <w:r>
              <w:rPr>
                <w:noProof/>
                <w:webHidden/>
              </w:rPr>
              <w:fldChar w:fldCharType="separate"/>
            </w:r>
            <w:r w:rsidR="00413C2E">
              <w:rPr>
                <w:noProof/>
                <w:webHidden/>
              </w:rPr>
              <w:t>xi</w:t>
            </w:r>
            <w:r>
              <w:rPr>
                <w:noProof/>
                <w:webHidden/>
              </w:rPr>
              <w:fldChar w:fldCharType="end"/>
            </w:r>
          </w:hyperlink>
        </w:p>
        <w:p w:rsidR="005A2A8E" w:rsidRDefault="004F0D9A">
          <w:pPr>
            <w:pStyle w:val="10"/>
            <w:tabs>
              <w:tab w:val="right" w:leader="dot" w:pos="7429"/>
            </w:tabs>
            <w:rPr>
              <w:rFonts w:asciiTheme="minorHAnsi" w:eastAsiaTheme="minorEastAsia" w:hAnsiTheme="minorHAnsi" w:cstheme="minorBidi"/>
              <w:noProof/>
              <w:sz w:val="22"/>
              <w:szCs w:val="22"/>
              <w:lang w:val="en-GB" w:eastAsia="en-GB"/>
            </w:rPr>
          </w:pPr>
          <w:hyperlink w:anchor="_Toc472626757" w:history="1">
            <w:r w:rsidR="005A2A8E" w:rsidRPr="004B1BF5">
              <w:rPr>
                <w:rStyle w:val="Hyperlink"/>
                <w:noProof/>
              </w:rPr>
              <w:t>CH1: INTRODUCTION</w:t>
            </w:r>
            <w:r w:rsidR="005A2A8E">
              <w:rPr>
                <w:noProof/>
                <w:webHidden/>
              </w:rPr>
              <w:tab/>
            </w:r>
            <w:r>
              <w:rPr>
                <w:noProof/>
                <w:webHidden/>
              </w:rPr>
              <w:fldChar w:fldCharType="begin"/>
            </w:r>
            <w:r w:rsidR="005A2A8E">
              <w:rPr>
                <w:noProof/>
                <w:webHidden/>
              </w:rPr>
              <w:instrText xml:space="preserve"> PAGEREF _Toc472626757 \h </w:instrText>
            </w:r>
            <w:r>
              <w:rPr>
                <w:noProof/>
                <w:webHidden/>
              </w:rPr>
            </w:r>
            <w:r>
              <w:rPr>
                <w:noProof/>
                <w:webHidden/>
              </w:rPr>
              <w:fldChar w:fldCharType="separate"/>
            </w:r>
            <w:r w:rsidR="00413C2E">
              <w:rPr>
                <w:noProof/>
                <w:webHidden/>
              </w:rPr>
              <w:t>1</w:t>
            </w:r>
            <w:r>
              <w:rPr>
                <w:noProof/>
                <w:webHidden/>
              </w:rPr>
              <w:fldChar w:fldCharType="end"/>
            </w:r>
          </w:hyperlink>
        </w:p>
        <w:p w:rsidR="005A2A8E" w:rsidRDefault="004F0D9A">
          <w:pPr>
            <w:pStyle w:val="20"/>
            <w:rPr>
              <w:rFonts w:asciiTheme="minorHAnsi" w:eastAsiaTheme="minorEastAsia" w:hAnsiTheme="minorHAnsi" w:cstheme="minorBidi"/>
              <w:noProof/>
              <w:sz w:val="22"/>
              <w:szCs w:val="22"/>
              <w:lang w:val="en-GB" w:eastAsia="en-GB"/>
            </w:rPr>
          </w:pPr>
          <w:hyperlink w:anchor="_Toc472626758" w:history="1">
            <w:r w:rsidR="005A2A8E" w:rsidRPr="004B1BF5">
              <w:rPr>
                <w:rStyle w:val="Hyperlink"/>
                <w:noProof/>
              </w:rPr>
              <w:t>1.1 Motivation</w:t>
            </w:r>
            <w:r w:rsidR="005A2A8E">
              <w:rPr>
                <w:noProof/>
                <w:webHidden/>
              </w:rPr>
              <w:tab/>
            </w:r>
            <w:r>
              <w:rPr>
                <w:noProof/>
                <w:webHidden/>
              </w:rPr>
              <w:fldChar w:fldCharType="begin"/>
            </w:r>
            <w:r w:rsidR="005A2A8E">
              <w:rPr>
                <w:noProof/>
                <w:webHidden/>
              </w:rPr>
              <w:instrText xml:space="preserve"> PAGEREF _Toc472626758 \h </w:instrText>
            </w:r>
            <w:r>
              <w:rPr>
                <w:noProof/>
                <w:webHidden/>
              </w:rPr>
            </w:r>
            <w:r>
              <w:rPr>
                <w:noProof/>
                <w:webHidden/>
              </w:rPr>
              <w:fldChar w:fldCharType="separate"/>
            </w:r>
            <w:r w:rsidR="00413C2E">
              <w:rPr>
                <w:noProof/>
                <w:webHidden/>
              </w:rPr>
              <w:t>1</w:t>
            </w:r>
            <w:r>
              <w:rPr>
                <w:noProof/>
                <w:webHidden/>
              </w:rPr>
              <w:fldChar w:fldCharType="end"/>
            </w:r>
          </w:hyperlink>
        </w:p>
        <w:p w:rsidR="005A2A8E" w:rsidRDefault="004F0D9A">
          <w:pPr>
            <w:pStyle w:val="20"/>
            <w:rPr>
              <w:rFonts w:asciiTheme="minorHAnsi" w:eastAsiaTheme="minorEastAsia" w:hAnsiTheme="minorHAnsi" w:cstheme="minorBidi"/>
              <w:noProof/>
              <w:sz w:val="22"/>
              <w:szCs w:val="22"/>
              <w:lang w:val="en-GB" w:eastAsia="en-GB"/>
            </w:rPr>
          </w:pPr>
          <w:hyperlink w:anchor="_Toc472626759" w:history="1">
            <w:r w:rsidR="005A2A8E" w:rsidRPr="004B1BF5">
              <w:rPr>
                <w:rStyle w:val="Hyperlink"/>
                <w:noProof/>
              </w:rPr>
              <w:t>1.2 Introduction to Hybrid Electric Vehicles</w:t>
            </w:r>
            <w:r w:rsidR="005A2A8E">
              <w:rPr>
                <w:noProof/>
                <w:webHidden/>
              </w:rPr>
              <w:tab/>
            </w:r>
            <w:r>
              <w:rPr>
                <w:noProof/>
                <w:webHidden/>
              </w:rPr>
              <w:fldChar w:fldCharType="begin"/>
            </w:r>
            <w:r w:rsidR="005A2A8E">
              <w:rPr>
                <w:noProof/>
                <w:webHidden/>
              </w:rPr>
              <w:instrText xml:space="preserve"> PAGEREF _Toc472626759 \h </w:instrText>
            </w:r>
            <w:r>
              <w:rPr>
                <w:noProof/>
                <w:webHidden/>
              </w:rPr>
            </w:r>
            <w:r>
              <w:rPr>
                <w:noProof/>
                <w:webHidden/>
              </w:rPr>
              <w:fldChar w:fldCharType="separate"/>
            </w:r>
            <w:r w:rsidR="00413C2E">
              <w:rPr>
                <w:noProof/>
                <w:webHidden/>
              </w:rPr>
              <w:t>3</w:t>
            </w:r>
            <w:r>
              <w:rPr>
                <w:noProof/>
                <w:webHidden/>
              </w:rPr>
              <w:fldChar w:fldCharType="end"/>
            </w:r>
          </w:hyperlink>
        </w:p>
        <w:p w:rsidR="005A2A8E" w:rsidRDefault="004F0D9A">
          <w:pPr>
            <w:pStyle w:val="20"/>
            <w:rPr>
              <w:rFonts w:asciiTheme="minorHAnsi" w:eastAsiaTheme="minorEastAsia" w:hAnsiTheme="minorHAnsi" w:cstheme="minorBidi"/>
              <w:noProof/>
              <w:sz w:val="22"/>
              <w:szCs w:val="22"/>
              <w:lang w:val="en-GB" w:eastAsia="en-GB"/>
            </w:rPr>
          </w:pPr>
          <w:hyperlink w:anchor="_Toc472626760" w:history="1">
            <w:r w:rsidR="005A2A8E" w:rsidRPr="004B1BF5">
              <w:rPr>
                <w:rStyle w:val="Hyperlink"/>
                <w:noProof/>
              </w:rPr>
              <w:t>1.3 Classification of HEV by Power Source</w:t>
            </w:r>
            <w:r w:rsidR="005A2A8E">
              <w:rPr>
                <w:noProof/>
                <w:webHidden/>
              </w:rPr>
              <w:tab/>
            </w:r>
            <w:r>
              <w:rPr>
                <w:noProof/>
                <w:webHidden/>
              </w:rPr>
              <w:fldChar w:fldCharType="begin"/>
            </w:r>
            <w:r w:rsidR="005A2A8E">
              <w:rPr>
                <w:noProof/>
                <w:webHidden/>
              </w:rPr>
              <w:instrText xml:space="preserve"> PAGEREF _Toc472626760 \h </w:instrText>
            </w:r>
            <w:r>
              <w:rPr>
                <w:noProof/>
                <w:webHidden/>
              </w:rPr>
            </w:r>
            <w:r>
              <w:rPr>
                <w:noProof/>
                <w:webHidden/>
              </w:rPr>
              <w:fldChar w:fldCharType="separate"/>
            </w:r>
            <w:r w:rsidR="00413C2E">
              <w:rPr>
                <w:noProof/>
                <w:webHidden/>
              </w:rPr>
              <w:t>5</w:t>
            </w:r>
            <w:r>
              <w:rPr>
                <w:noProof/>
                <w:webHidden/>
              </w:rPr>
              <w:fldChar w:fldCharType="end"/>
            </w:r>
          </w:hyperlink>
        </w:p>
        <w:p w:rsidR="005A2A8E" w:rsidRDefault="004F0D9A">
          <w:pPr>
            <w:pStyle w:val="30"/>
            <w:rPr>
              <w:rFonts w:asciiTheme="minorHAnsi" w:eastAsiaTheme="minorEastAsia" w:hAnsiTheme="minorHAnsi" w:cstheme="minorBidi"/>
              <w:noProof/>
              <w:sz w:val="22"/>
              <w:szCs w:val="22"/>
              <w:lang w:val="en-GB" w:eastAsia="en-GB"/>
            </w:rPr>
          </w:pPr>
          <w:hyperlink w:anchor="_Toc472626761" w:history="1">
            <w:r w:rsidR="005A2A8E" w:rsidRPr="004B1BF5">
              <w:rPr>
                <w:rStyle w:val="Hyperlink"/>
                <w:noProof/>
              </w:rPr>
              <w:t>1.3.1 ICE based hybrid electric vehicle</w:t>
            </w:r>
            <w:r w:rsidR="005A2A8E">
              <w:rPr>
                <w:noProof/>
                <w:webHidden/>
              </w:rPr>
              <w:tab/>
            </w:r>
            <w:r>
              <w:rPr>
                <w:noProof/>
                <w:webHidden/>
              </w:rPr>
              <w:fldChar w:fldCharType="begin"/>
            </w:r>
            <w:r w:rsidR="005A2A8E">
              <w:rPr>
                <w:noProof/>
                <w:webHidden/>
              </w:rPr>
              <w:instrText xml:space="preserve"> PAGEREF _Toc472626761 \h </w:instrText>
            </w:r>
            <w:r>
              <w:rPr>
                <w:noProof/>
                <w:webHidden/>
              </w:rPr>
            </w:r>
            <w:r>
              <w:rPr>
                <w:noProof/>
                <w:webHidden/>
              </w:rPr>
              <w:fldChar w:fldCharType="separate"/>
            </w:r>
            <w:r w:rsidR="00413C2E">
              <w:rPr>
                <w:noProof/>
                <w:webHidden/>
              </w:rPr>
              <w:t>5</w:t>
            </w:r>
            <w:r>
              <w:rPr>
                <w:noProof/>
                <w:webHidden/>
              </w:rPr>
              <w:fldChar w:fldCharType="end"/>
            </w:r>
          </w:hyperlink>
        </w:p>
        <w:p w:rsidR="005A2A8E" w:rsidRDefault="004F0D9A">
          <w:pPr>
            <w:pStyle w:val="30"/>
            <w:rPr>
              <w:rFonts w:asciiTheme="minorHAnsi" w:eastAsiaTheme="minorEastAsia" w:hAnsiTheme="minorHAnsi" w:cstheme="minorBidi"/>
              <w:noProof/>
              <w:sz w:val="22"/>
              <w:szCs w:val="22"/>
              <w:lang w:val="en-GB" w:eastAsia="en-GB"/>
            </w:rPr>
          </w:pPr>
          <w:hyperlink w:anchor="_Toc472626762" w:history="1">
            <w:r w:rsidR="005A2A8E" w:rsidRPr="004B1BF5">
              <w:rPr>
                <w:rStyle w:val="Hyperlink"/>
                <w:noProof/>
              </w:rPr>
              <w:t>1.3.1 Fuel Cell Based Hybrid Vehicle</w:t>
            </w:r>
            <w:r w:rsidR="005A2A8E">
              <w:rPr>
                <w:noProof/>
                <w:webHidden/>
              </w:rPr>
              <w:tab/>
            </w:r>
            <w:r>
              <w:rPr>
                <w:noProof/>
                <w:webHidden/>
              </w:rPr>
              <w:fldChar w:fldCharType="begin"/>
            </w:r>
            <w:r w:rsidR="005A2A8E">
              <w:rPr>
                <w:noProof/>
                <w:webHidden/>
              </w:rPr>
              <w:instrText xml:space="preserve"> PAGEREF _Toc472626762 \h </w:instrText>
            </w:r>
            <w:r>
              <w:rPr>
                <w:noProof/>
                <w:webHidden/>
              </w:rPr>
            </w:r>
            <w:r>
              <w:rPr>
                <w:noProof/>
                <w:webHidden/>
              </w:rPr>
              <w:fldChar w:fldCharType="separate"/>
            </w:r>
            <w:r w:rsidR="00413C2E">
              <w:rPr>
                <w:noProof/>
                <w:webHidden/>
              </w:rPr>
              <w:t>6</w:t>
            </w:r>
            <w:r>
              <w:rPr>
                <w:noProof/>
                <w:webHidden/>
              </w:rPr>
              <w:fldChar w:fldCharType="end"/>
            </w:r>
          </w:hyperlink>
        </w:p>
        <w:p w:rsidR="005A2A8E" w:rsidRDefault="004F0D9A">
          <w:pPr>
            <w:pStyle w:val="20"/>
            <w:rPr>
              <w:rFonts w:asciiTheme="minorHAnsi" w:eastAsiaTheme="minorEastAsia" w:hAnsiTheme="minorHAnsi" w:cstheme="minorBidi"/>
              <w:noProof/>
              <w:sz w:val="22"/>
              <w:szCs w:val="22"/>
              <w:lang w:val="en-GB" w:eastAsia="en-GB"/>
            </w:rPr>
          </w:pPr>
          <w:hyperlink w:anchor="_Toc472626763" w:history="1">
            <w:r w:rsidR="005A2A8E" w:rsidRPr="004B1BF5">
              <w:rPr>
                <w:rStyle w:val="Hyperlink"/>
                <w:noProof/>
              </w:rPr>
              <w:t>1.4 Classification of Hybrid Vehicle Based on Powertrain Configuration</w:t>
            </w:r>
            <w:r w:rsidR="005A2A8E">
              <w:rPr>
                <w:noProof/>
                <w:webHidden/>
              </w:rPr>
              <w:tab/>
            </w:r>
            <w:r>
              <w:rPr>
                <w:noProof/>
                <w:webHidden/>
              </w:rPr>
              <w:fldChar w:fldCharType="begin"/>
            </w:r>
            <w:r w:rsidR="005A2A8E">
              <w:rPr>
                <w:noProof/>
                <w:webHidden/>
              </w:rPr>
              <w:instrText xml:space="preserve"> PAGEREF _Toc472626763 \h </w:instrText>
            </w:r>
            <w:r>
              <w:rPr>
                <w:noProof/>
                <w:webHidden/>
              </w:rPr>
            </w:r>
            <w:r>
              <w:rPr>
                <w:noProof/>
                <w:webHidden/>
              </w:rPr>
              <w:fldChar w:fldCharType="separate"/>
            </w:r>
            <w:r w:rsidR="00413C2E">
              <w:rPr>
                <w:noProof/>
                <w:webHidden/>
              </w:rPr>
              <w:t>7</w:t>
            </w:r>
            <w:r>
              <w:rPr>
                <w:noProof/>
                <w:webHidden/>
              </w:rPr>
              <w:fldChar w:fldCharType="end"/>
            </w:r>
          </w:hyperlink>
        </w:p>
        <w:p w:rsidR="005A2A8E" w:rsidRDefault="004F0D9A">
          <w:pPr>
            <w:pStyle w:val="30"/>
            <w:rPr>
              <w:rFonts w:asciiTheme="minorHAnsi" w:eastAsiaTheme="minorEastAsia" w:hAnsiTheme="minorHAnsi" w:cstheme="minorBidi"/>
              <w:noProof/>
              <w:sz w:val="22"/>
              <w:szCs w:val="22"/>
              <w:lang w:val="en-GB" w:eastAsia="en-GB"/>
            </w:rPr>
          </w:pPr>
          <w:hyperlink w:anchor="_Toc472626764" w:history="1">
            <w:r w:rsidR="005A2A8E" w:rsidRPr="004B1BF5">
              <w:rPr>
                <w:rStyle w:val="Hyperlink"/>
                <w:noProof/>
              </w:rPr>
              <w:t>1.4.1 Series configuration</w:t>
            </w:r>
            <w:r w:rsidR="005A2A8E">
              <w:rPr>
                <w:noProof/>
                <w:webHidden/>
              </w:rPr>
              <w:tab/>
            </w:r>
            <w:r>
              <w:rPr>
                <w:noProof/>
                <w:webHidden/>
              </w:rPr>
              <w:fldChar w:fldCharType="begin"/>
            </w:r>
            <w:r w:rsidR="005A2A8E">
              <w:rPr>
                <w:noProof/>
                <w:webHidden/>
              </w:rPr>
              <w:instrText xml:space="preserve"> PAGEREF _Toc472626764 \h </w:instrText>
            </w:r>
            <w:r>
              <w:rPr>
                <w:noProof/>
                <w:webHidden/>
              </w:rPr>
            </w:r>
            <w:r>
              <w:rPr>
                <w:noProof/>
                <w:webHidden/>
              </w:rPr>
              <w:fldChar w:fldCharType="separate"/>
            </w:r>
            <w:r w:rsidR="00413C2E">
              <w:rPr>
                <w:noProof/>
                <w:webHidden/>
              </w:rPr>
              <w:t>8</w:t>
            </w:r>
            <w:r>
              <w:rPr>
                <w:noProof/>
                <w:webHidden/>
              </w:rPr>
              <w:fldChar w:fldCharType="end"/>
            </w:r>
          </w:hyperlink>
        </w:p>
        <w:p w:rsidR="005A2A8E" w:rsidRDefault="004F0D9A">
          <w:pPr>
            <w:pStyle w:val="30"/>
            <w:rPr>
              <w:rFonts w:asciiTheme="minorHAnsi" w:eastAsiaTheme="minorEastAsia" w:hAnsiTheme="minorHAnsi" w:cstheme="minorBidi"/>
              <w:noProof/>
              <w:sz w:val="22"/>
              <w:szCs w:val="22"/>
              <w:lang w:val="en-GB" w:eastAsia="en-GB"/>
            </w:rPr>
          </w:pPr>
          <w:hyperlink w:anchor="_Toc472626765" w:history="1">
            <w:r w:rsidR="005A2A8E" w:rsidRPr="004B1BF5">
              <w:rPr>
                <w:rStyle w:val="Hyperlink"/>
                <w:noProof/>
              </w:rPr>
              <w:t>1.4.2 Parallel configuration:</w:t>
            </w:r>
            <w:r w:rsidR="005A2A8E">
              <w:rPr>
                <w:noProof/>
                <w:webHidden/>
              </w:rPr>
              <w:tab/>
            </w:r>
            <w:r>
              <w:rPr>
                <w:noProof/>
                <w:webHidden/>
              </w:rPr>
              <w:fldChar w:fldCharType="begin"/>
            </w:r>
            <w:r w:rsidR="005A2A8E">
              <w:rPr>
                <w:noProof/>
                <w:webHidden/>
              </w:rPr>
              <w:instrText xml:space="preserve"> PAGEREF _Toc472626765 \h </w:instrText>
            </w:r>
            <w:r>
              <w:rPr>
                <w:noProof/>
                <w:webHidden/>
              </w:rPr>
            </w:r>
            <w:r>
              <w:rPr>
                <w:noProof/>
                <w:webHidden/>
              </w:rPr>
              <w:fldChar w:fldCharType="separate"/>
            </w:r>
            <w:r w:rsidR="00413C2E">
              <w:rPr>
                <w:noProof/>
                <w:webHidden/>
              </w:rPr>
              <w:t>9</w:t>
            </w:r>
            <w:r>
              <w:rPr>
                <w:noProof/>
                <w:webHidden/>
              </w:rPr>
              <w:fldChar w:fldCharType="end"/>
            </w:r>
          </w:hyperlink>
        </w:p>
        <w:p w:rsidR="005A2A8E" w:rsidRDefault="004F0D9A">
          <w:pPr>
            <w:pStyle w:val="30"/>
            <w:rPr>
              <w:rFonts w:asciiTheme="minorHAnsi" w:eastAsiaTheme="minorEastAsia" w:hAnsiTheme="minorHAnsi" w:cstheme="minorBidi"/>
              <w:noProof/>
              <w:sz w:val="22"/>
              <w:szCs w:val="22"/>
              <w:lang w:val="en-GB" w:eastAsia="en-GB"/>
            </w:rPr>
          </w:pPr>
          <w:hyperlink w:anchor="_Toc472626766" w:history="1">
            <w:r w:rsidR="005A2A8E" w:rsidRPr="004B1BF5">
              <w:rPr>
                <w:rStyle w:val="Hyperlink"/>
                <w:noProof/>
              </w:rPr>
              <w:t xml:space="preserve">1.4.3 </w:t>
            </w:r>
            <w:r w:rsidR="005A2A8E" w:rsidRPr="004B1BF5">
              <w:rPr>
                <w:rStyle w:val="Hyperlink"/>
                <w:noProof/>
                <w:lang w:val="en-GB"/>
              </w:rPr>
              <w:t>Series-parallel combination</w:t>
            </w:r>
            <w:r w:rsidR="005A2A8E">
              <w:rPr>
                <w:noProof/>
                <w:webHidden/>
              </w:rPr>
              <w:tab/>
            </w:r>
            <w:r>
              <w:rPr>
                <w:noProof/>
                <w:webHidden/>
              </w:rPr>
              <w:fldChar w:fldCharType="begin"/>
            </w:r>
            <w:r w:rsidR="005A2A8E">
              <w:rPr>
                <w:noProof/>
                <w:webHidden/>
              </w:rPr>
              <w:instrText xml:space="preserve"> PAGEREF _Toc472626766 \h </w:instrText>
            </w:r>
            <w:r>
              <w:rPr>
                <w:noProof/>
                <w:webHidden/>
              </w:rPr>
            </w:r>
            <w:r>
              <w:rPr>
                <w:noProof/>
                <w:webHidden/>
              </w:rPr>
              <w:fldChar w:fldCharType="separate"/>
            </w:r>
            <w:r w:rsidR="00413C2E">
              <w:rPr>
                <w:noProof/>
                <w:webHidden/>
              </w:rPr>
              <w:t>10</w:t>
            </w:r>
            <w:r>
              <w:rPr>
                <w:noProof/>
                <w:webHidden/>
              </w:rPr>
              <w:fldChar w:fldCharType="end"/>
            </w:r>
          </w:hyperlink>
        </w:p>
        <w:p w:rsidR="005A2A8E" w:rsidRDefault="004F0D9A">
          <w:pPr>
            <w:pStyle w:val="20"/>
            <w:rPr>
              <w:rFonts w:asciiTheme="minorHAnsi" w:eastAsiaTheme="minorEastAsia" w:hAnsiTheme="minorHAnsi" w:cstheme="minorBidi"/>
              <w:noProof/>
              <w:sz w:val="22"/>
              <w:szCs w:val="22"/>
              <w:lang w:val="en-GB" w:eastAsia="en-GB"/>
            </w:rPr>
          </w:pPr>
          <w:hyperlink w:anchor="_Toc472626767" w:history="1">
            <w:r w:rsidR="005A2A8E" w:rsidRPr="004B1BF5">
              <w:rPr>
                <w:rStyle w:val="Hyperlink"/>
                <w:noProof/>
              </w:rPr>
              <w:t>1.5 Techniques to Enhance Hybrid</w:t>
            </w:r>
            <w:r w:rsidR="005A2A8E" w:rsidRPr="004B1BF5">
              <w:rPr>
                <w:rStyle w:val="Hyperlink"/>
                <w:noProof/>
                <w:lang w:val="en-GB"/>
              </w:rPr>
              <w:t xml:space="preserve"> </w:t>
            </w:r>
            <w:r w:rsidR="005A2A8E" w:rsidRPr="004B1BF5">
              <w:rPr>
                <w:rStyle w:val="Hyperlink"/>
                <w:noProof/>
              </w:rPr>
              <w:t>Performance</w:t>
            </w:r>
            <w:r w:rsidR="005A2A8E">
              <w:rPr>
                <w:noProof/>
                <w:webHidden/>
              </w:rPr>
              <w:tab/>
            </w:r>
            <w:r>
              <w:rPr>
                <w:noProof/>
                <w:webHidden/>
              </w:rPr>
              <w:fldChar w:fldCharType="begin"/>
            </w:r>
            <w:r w:rsidR="005A2A8E">
              <w:rPr>
                <w:noProof/>
                <w:webHidden/>
              </w:rPr>
              <w:instrText xml:space="preserve"> PAGEREF _Toc472626767 \h </w:instrText>
            </w:r>
            <w:r>
              <w:rPr>
                <w:noProof/>
                <w:webHidden/>
              </w:rPr>
            </w:r>
            <w:r>
              <w:rPr>
                <w:noProof/>
                <w:webHidden/>
              </w:rPr>
              <w:fldChar w:fldCharType="separate"/>
            </w:r>
            <w:r w:rsidR="00413C2E">
              <w:rPr>
                <w:noProof/>
                <w:webHidden/>
              </w:rPr>
              <w:t>10</w:t>
            </w:r>
            <w:r>
              <w:rPr>
                <w:noProof/>
                <w:webHidden/>
              </w:rPr>
              <w:fldChar w:fldCharType="end"/>
            </w:r>
          </w:hyperlink>
        </w:p>
        <w:p w:rsidR="005A2A8E" w:rsidRDefault="004F0D9A">
          <w:pPr>
            <w:pStyle w:val="30"/>
            <w:rPr>
              <w:rFonts w:asciiTheme="minorHAnsi" w:eastAsiaTheme="minorEastAsia" w:hAnsiTheme="minorHAnsi" w:cstheme="minorBidi"/>
              <w:noProof/>
              <w:sz w:val="22"/>
              <w:szCs w:val="22"/>
              <w:lang w:val="en-GB" w:eastAsia="en-GB"/>
            </w:rPr>
          </w:pPr>
          <w:hyperlink w:anchor="_Toc472626768" w:history="1">
            <w:r w:rsidR="005A2A8E" w:rsidRPr="004B1BF5">
              <w:rPr>
                <w:rStyle w:val="Hyperlink"/>
                <w:noProof/>
              </w:rPr>
              <w:t>1.5.1 Engine start stop</w:t>
            </w:r>
            <w:r w:rsidR="005A2A8E">
              <w:rPr>
                <w:noProof/>
                <w:webHidden/>
              </w:rPr>
              <w:tab/>
            </w:r>
            <w:r>
              <w:rPr>
                <w:noProof/>
                <w:webHidden/>
              </w:rPr>
              <w:fldChar w:fldCharType="begin"/>
            </w:r>
            <w:r w:rsidR="005A2A8E">
              <w:rPr>
                <w:noProof/>
                <w:webHidden/>
              </w:rPr>
              <w:instrText xml:space="preserve"> PAGEREF _Toc472626768 \h </w:instrText>
            </w:r>
            <w:r>
              <w:rPr>
                <w:noProof/>
                <w:webHidden/>
              </w:rPr>
            </w:r>
            <w:r>
              <w:rPr>
                <w:noProof/>
                <w:webHidden/>
              </w:rPr>
              <w:fldChar w:fldCharType="separate"/>
            </w:r>
            <w:r w:rsidR="00413C2E">
              <w:rPr>
                <w:noProof/>
                <w:webHidden/>
              </w:rPr>
              <w:t>10</w:t>
            </w:r>
            <w:r>
              <w:rPr>
                <w:noProof/>
                <w:webHidden/>
              </w:rPr>
              <w:fldChar w:fldCharType="end"/>
            </w:r>
          </w:hyperlink>
        </w:p>
        <w:p w:rsidR="005A2A8E" w:rsidRDefault="004F0D9A">
          <w:pPr>
            <w:pStyle w:val="30"/>
            <w:rPr>
              <w:rFonts w:asciiTheme="minorHAnsi" w:eastAsiaTheme="minorEastAsia" w:hAnsiTheme="minorHAnsi" w:cstheme="minorBidi"/>
              <w:noProof/>
              <w:sz w:val="22"/>
              <w:szCs w:val="22"/>
              <w:lang w:val="en-GB" w:eastAsia="en-GB"/>
            </w:rPr>
          </w:pPr>
          <w:hyperlink w:anchor="_Toc472626769" w:history="1">
            <w:r w:rsidR="005A2A8E" w:rsidRPr="004B1BF5">
              <w:rPr>
                <w:rStyle w:val="Hyperlink"/>
                <w:noProof/>
              </w:rPr>
              <w:t>1.5.2 Damping of driveline oscillations</w:t>
            </w:r>
            <w:r w:rsidR="005A2A8E">
              <w:rPr>
                <w:noProof/>
                <w:webHidden/>
              </w:rPr>
              <w:tab/>
            </w:r>
            <w:r>
              <w:rPr>
                <w:noProof/>
                <w:webHidden/>
              </w:rPr>
              <w:fldChar w:fldCharType="begin"/>
            </w:r>
            <w:r w:rsidR="005A2A8E">
              <w:rPr>
                <w:noProof/>
                <w:webHidden/>
              </w:rPr>
              <w:instrText xml:space="preserve"> PAGEREF _Toc472626769 \h </w:instrText>
            </w:r>
            <w:r>
              <w:rPr>
                <w:noProof/>
                <w:webHidden/>
              </w:rPr>
            </w:r>
            <w:r>
              <w:rPr>
                <w:noProof/>
                <w:webHidden/>
              </w:rPr>
              <w:fldChar w:fldCharType="separate"/>
            </w:r>
            <w:r w:rsidR="00413C2E">
              <w:rPr>
                <w:noProof/>
                <w:webHidden/>
              </w:rPr>
              <w:t>11</w:t>
            </w:r>
            <w:r>
              <w:rPr>
                <w:noProof/>
                <w:webHidden/>
              </w:rPr>
              <w:fldChar w:fldCharType="end"/>
            </w:r>
          </w:hyperlink>
        </w:p>
        <w:p w:rsidR="005A2A8E" w:rsidRDefault="004F0D9A">
          <w:pPr>
            <w:pStyle w:val="30"/>
            <w:rPr>
              <w:rFonts w:asciiTheme="minorHAnsi" w:eastAsiaTheme="minorEastAsia" w:hAnsiTheme="minorHAnsi" w:cstheme="minorBidi"/>
              <w:noProof/>
              <w:sz w:val="22"/>
              <w:szCs w:val="22"/>
              <w:lang w:val="en-GB" w:eastAsia="en-GB"/>
            </w:rPr>
          </w:pPr>
          <w:hyperlink w:anchor="_Toc472626770" w:history="1">
            <w:r w:rsidR="005A2A8E" w:rsidRPr="004B1BF5">
              <w:rPr>
                <w:rStyle w:val="Hyperlink"/>
                <w:noProof/>
              </w:rPr>
              <w:t>1.5.3 Vehicle launch</w:t>
            </w:r>
            <w:r w:rsidR="005A2A8E">
              <w:rPr>
                <w:noProof/>
                <w:webHidden/>
              </w:rPr>
              <w:tab/>
            </w:r>
            <w:r>
              <w:rPr>
                <w:noProof/>
                <w:webHidden/>
              </w:rPr>
              <w:fldChar w:fldCharType="begin"/>
            </w:r>
            <w:r w:rsidR="005A2A8E">
              <w:rPr>
                <w:noProof/>
                <w:webHidden/>
              </w:rPr>
              <w:instrText xml:space="preserve"> PAGEREF _Toc472626770 \h </w:instrText>
            </w:r>
            <w:r>
              <w:rPr>
                <w:noProof/>
                <w:webHidden/>
              </w:rPr>
            </w:r>
            <w:r>
              <w:rPr>
                <w:noProof/>
                <w:webHidden/>
              </w:rPr>
              <w:fldChar w:fldCharType="separate"/>
            </w:r>
            <w:r w:rsidR="00413C2E">
              <w:rPr>
                <w:noProof/>
                <w:webHidden/>
              </w:rPr>
              <w:t>11</w:t>
            </w:r>
            <w:r>
              <w:rPr>
                <w:noProof/>
                <w:webHidden/>
              </w:rPr>
              <w:fldChar w:fldCharType="end"/>
            </w:r>
          </w:hyperlink>
        </w:p>
        <w:p w:rsidR="005A2A8E" w:rsidRDefault="004F0D9A">
          <w:pPr>
            <w:pStyle w:val="30"/>
            <w:rPr>
              <w:rFonts w:asciiTheme="minorHAnsi" w:eastAsiaTheme="minorEastAsia" w:hAnsiTheme="minorHAnsi" w:cstheme="minorBidi"/>
              <w:noProof/>
              <w:sz w:val="22"/>
              <w:szCs w:val="22"/>
              <w:lang w:val="en-GB" w:eastAsia="en-GB"/>
            </w:rPr>
          </w:pPr>
          <w:hyperlink w:anchor="_Toc472626771" w:history="1">
            <w:r w:rsidR="005A2A8E" w:rsidRPr="004B1BF5">
              <w:rPr>
                <w:rStyle w:val="Hyperlink"/>
                <w:noProof/>
              </w:rPr>
              <w:t>1.5.4 Regenerative braking</w:t>
            </w:r>
            <w:r w:rsidR="005A2A8E">
              <w:rPr>
                <w:noProof/>
                <w:webHidden/>
              </w:rPr>
              <w:tab/>
            </w:r>
            <w:r>
              <w:rPr>
                <w:noProof/>
                <w:webHidden/>
              </w:rPr>
              <w:fldChar w:fldCharType="begin"/>
            </w:r>
            <w:r w:rsidR="005A2A8E">
              <w:rPr>
                <w:noProof/>
                <w:webHidden/>
              </w:rPr>
              <w:instrText xml:space="preserve"> PAGEREF _Toc472626771 \h </w:instrText>
            </w:r>
            <w:r>
              <w:rPr>
                <w:noProof/>
                <w:webHidden/>
              </w:rPr>
            </w:r>
            <w:r>
              <w:rPr>
                <w:noProof/>
                <w:webHidden/>
              </w:rPr>
              <w:fldChar w:fldCharType="separate"/>
            </w:r>
            <w:r w:rsidR="00413C2E">
              <w:rPr>
                <w:noProof/>
                <w:webHidden/>
              </w:rPr>
              <w:t>12</w:t>
            </w:r>
            <w:r>
              <w:rPr>
                <w:noProof/>
                <w:webHidden/>
              </w:rPr>
              <w:fldChar w:fldCharType="end"/>
            </w:r>
          </w:hyperlink>
        </w:p>
        <w:p w:rsidR="005A2A8E" w:rsidRDefault="004F0D9A">
          <w:pPr>
            <w:pStyle w:val="30"/>
            <w:rPr>
              <w:rFonts w:asciiTheme="minorHAnsi" w:eastAsiaTheme="minorEastAsia" w:hAnsiTheme="minorHAnsi" w:cstheme="minorBidi"/>
              <w:noProof/>
              <w:sz w:val="22"/>
              <w:szCs w:val="22"/>
              <w:lang w:val="en-GB" w:eastAsia="en-GB"/>
            </w:rPr>
          </w:pPr>
          <w:hyperlink w:anchor="_Toc472626772" w:history="1">
            <w:r w:rsidR="005A2A8E" w:rsidRPr="004B1BF5">
              <w:rPr>
                <w:rStyle w:val="Hyperlink"/>
                <w:noProof/>
              </w:rPr>
              <w:t>1.5.5 Motor assistance</w:t>
            </w:r>
            <w:r w:rsidR="005A2A8E">
              <w:rPr>
                <w:noProof/>
                <w:webHidden/>
              </w:rPr>
              <w:tab/>
            </w:r>
            <w:r>
              <w:rPr>
                <w:noProof/>
                <w:webHidden/>
              </w:rPr>
              <w:fldChar w:fldCharType="begin"/>
            </w:r>
            <w:r w:rsidR="005A2A8E">
              <w:rPr>
                <w:noProof/>
                <w:webHidden/>
              </w:rPr>
              <w:instrText xml:space="preserve"> PAGEREF _Toc472626772 \h </w:instrText>
            </w:r>
            <w:r>
              <w:rPr>
                <w:noProof/>
                <w:webHidden/>
              </w:rPr>
            </w:r>
            <w:r>
              <w:rPr>
                <w:noProof/>
                <w:webHidden/>
              </w:rPr>
              <w:fldChar w:fldCharType="separate"/>
            </w:r>
            <w:r w:rsidR="00413C2E">
              <w:rPr>
                <w:noProof/>
                <w:webHidden/>
              </w:rPr>
              <w:t>12</w:t>
            </w:r>
            <w:r>
              <w:rPr>
                <w:noProof/>
                <w:webHidden/>
              </w:rPr>
              <w:fldChar w:fldCharType="end"/>
            </w:r>
          </w:hyperlink>
        </w:p>
        <w:p w:rsidR="005A2A8E" w:rsidRDefault="004F0D9A">
          <w:pPr>
            <w:pStyle w:val="30"/>
            <w:rPr>
              <w:rFonts w:asciiTheme="minorHAnsi" w:eastAsiaTheme="minorEastAsia" w:hAnsiTheme="minorHAnsi" w:cstheme="minorBidi"/>
              <w:noProof/>
              <w:sz w:val="22"/>
              <w:szCs w:val="22"/>
              <w:lang w:val="en-GB" w:eastAsia="en-GB"/>
            </w:rPr>
          </w:pPr>
          <w:hyperlink w:anchor="_Toc472626773" w:history="1">
            <w:r w:rsidR="005A2A8E" w:rsidRPr="004B1BF5">
              <w:rPr>
                <w:rStyle w:val="Hyperlink"/>
                <w:noProof/>
              </w:rPr>
              <w:t>1.5.6 Electric-only propulsion</w:t>
            </w:r>
            <w:r w:rsidR="005A2A8E">
              <w:rPr>
                <w:noProof/>
                <w:webHidden/>
              </w:rPr>
              <w:tab/>
            </w:r>
            <w:r>
              <w:rPr>
                <w:noProof/>
                <w:webHidden/>
              </w:rPr>
              <w:fldChar w:fldCharType="begin"/>
            </w:r>
            <w:r w:rsidR="005A2A8E">
              <w:rPr>
                <w:noProof/>
                <w:webHidden/>
              </w:rPr>
              <w:instrText xml:space="preserve"> PAGEREF _Toc472626773 \h </w:instrText>
            </w:r>
            <w:r>
              <w:rPr>
                <w:noProof/>
                <w:webHidden/>
              </w:rPr>
            </w:r>
            <w:r>
              <w:rPr>
                <w:noProof/>
                <w:webHidden/>
              </w:rPr>
              <w:fldChar w:fldCharType="separate"/>
            </w:r>
            <w:r w:rsidR="00413C2E">
              <w:rPr>
                <w:noProof/>
                <w:webHidden/>
              </w:rPr>
              <w:t>12</w:t>
            </w:r>
            <w:r>
              <w:rPr>
                <w:noProof/>
                <w:webHidden/>
              </w:rPr>
              <w:fldChar w:fldCharType="end"/>
            </w:r>
          </w:hyperlink>
        </w:p>
        <w:p w:rsidR="005A2A8E" w:rsidRDefault="004F0D9A">
          <w:pPr>
            <w:pStyle w:val="30"/>
            <w:rPr>
              <w:rFonts w:asciiTheme="minorHAnsi" w:eastAsiaTheme="minorEastAsia" w:hAnsiTheme="minorHAnsi" w:cstheme="minorBidi"/>
              <w:noProof/>
              <w:sz w:val="22"/>
              <w:szCs w:val="22"/>
              <w:lang w:val="en-GB" w:eastAsia="en-GB"/>
            </w:rPr>
          </w:pPr>
          <w:hyperlink w:anchor="_Toc472626774" w:history="1">
            <w:r w:rsidR="005A2A8E" w:rsidRPr="004B1BF5">
              <w:rPr>
                <w:rStyle w:val="Hyperlink"/>
                <w:noProof/>
              </w:rPr>
              <w:t>1.5.7 Downsize engine</w:t>
            </w:r>
            <w:r w:rsidR="005A2A8E">
              <w:rPr>
                <w:noProof/>
                <w:webHidden/>
              </w:rPr>
              <w:tab/>
            </w:r>
            <w:r>
              <w:rPr>
                <w:noProof/>
                <w:webHidden/>
              </w:rPr>
              <w:fldChar w:fldCharType="begin"/>
            </w:r>
            <w:r w:rsidR="005A2A8E">
              <w:rPr>
                <w:noProof/>
                <w:webHidden/>
              </w:rPr>
              <w:instrText xml:space="preserve"> PAGEREF _Toc472626774 \h </w:instrText>
            </w:r>
            <w:r>
              <w:rPr>
                <w:noProof/>
                <w:webHidden/>
              </w:rPr>
            </w:r>
            <w:r>
              <w:rPr>
                <w:noProof/>
                <w:webHidden/>
              </w:rPr>
              <w:fldChar w:fldCharType="separate"/>
            </w:r>
            <w:r w:rsidR="00413C2E">
              <w:rPr>
                <w:noProof/>
                <w:webHidden/>
              </w:rPr>
              <w:t>12</w:t>
            </w:r>
            <w:r>
              <w:rPr>
                <w:noProof/>
                <w:webHidden/>
              </w:rPr>
              <w:fldChar w:fldCharType="end"/>
            </w:r>
          </w:hyperlink>
        </w:p>
        <w:p w:rsidR="005A2A8E" w:rsidRDefault="004F0D9A">
          <w:pPr>
            <w:pStyle w:val="30"/>
            <w:rPr>
              <w:rFonts w:asciiTheme="minorHAnsi" w:eastAsiaTheme="minorEastAsia" w:hAnsiTheme="minorHAnsi" w:cstheme="minorBidi"/>
              <w:noProof/>
              <w:sz w:val="22"/>
              <w:szCs w:val="22"/>
              <w:lang w:val="en-GB" w:eastAsia="en-GB"/>
            </w:rPr>
          </w:pPr>
          <w:hyperlink w:anchor="_Toc472626775" w:history="1">
            <w:r w:rsidR="005A2A8E" w:rsidRPr="004B1BF5">
              <w:rPr>
                <w:rStyle w:val="Hyperlink"/>
                <w:noProof/>
              </w:rPr>
              <w:t>1.5.8 Miles per gallon gain</w:t>
            </w:r>
            <w:r w:rsidR="005A2A8E">
              <w:rPr>
                <w:noProof/>
                <w:webHidden/>
              </w:rPr>
              <w:tab/>
            </w:r>
            <w:r>
              <w:rPr>
                <w:noProof/>
                <w:webHidden/>
              </w:rPr>
              <w:fldChar w:fldCharType="begin"/>
            </w:r>
            <w:r w:rsidR="005A2A8E">
              <w:rPr>
                <w:noProof/>
                <w:webHidden/>
              </w:rPr>
              <w:instrText xml:space="preserve"> PAGEREF _Toc472626775 \h </w:instrText>
            </w:r>
            <w:r>
              <w:rPr>
                <w:noProof/>
                <w:webHidden/>
              </w:rPr>
            </w:r>
            <w:r>
              <w:rPr>
                <w:noProof/>
                <w:webHidden/>
              </w:rPr>
              <w:fldChar w:fldCharType="separate"/>
            </w:r>
            <w:r w:rsidR="00413C2E">
              <w:rPr>
                <w:noProof/>
                <w:webHidden/>
              </w:rPr>
              <w:t>12</w:t>
            </w:r>
            <w:r>
              <w:rPr>
                <w:noProof/>
                <w:webHidden/>
              </w:rPr>
              <w:fldChar w:fldCharType="end"/>
            </w:r>
          </w:hyperlink>
        </w:p>
        <w:p w:rsidR="005A2A8E" w:rsidRDefault="004F0D9A">
          <w:pPr>
            <w:pStyle w:val="20"/>
            <w:rPr>
              <w:rFonts w:asciiTheme="minorHAnsi" w:eastAsiaTheme="minorEastAsia" w:hAnsiTheme="minorHAnsi" w:cstheme="minorBidi"/>
              <w:noProof/>
              <w:sz w:val="22"/>
              <w:szCs w:val="22"/>
              <w:lang w:val="en-GB" w:eastAsia="en-GB"/>
            </w:rPr>
          </w:pPr>
          <w:hyperlink w:anchor="_Toc472626776" w:history="1">
            <w:r w:rsidR="005A2A8E" w:rsidRPr="004B1BF5">
              <w:rPr>
                <w:rStyle w:val="Hyperlink"/>
                <w:noProof/>
              </w:rPr>
              <w:t>1.6 Organization of Thesis</w:t>
            </w:r>
            <w:r w:rsidR="005A2A8E">
              <w:rPr>
                <w:noProof/>
                <w:webHidden/>
              </w:rPr>
              <w:tab/>
            </w:r>
            <w:r>
              <w:rPr>
                <w:noProof/>
                <w:webHidden/>
              </w:rPr>
              <w:fldChar w:fldCharType="begin"/>
            </w:r>
            <w:r w:rsidR="005A2A8E">
              <w:rPr>
                <w:noProof/>
                <w:webHidden/>
              </w:rPr>
              <w:instrText xml:space="preserve"> PAGEREF _Toc472626776 \h </w:instrText>
            </w:r>
            <w:r>
              <w:rPr>
                <w:noProof/>
                <w:webHidden/>
              </w:rPr>
            </w:r>
            <w:r>
              <w:rPr>
                <w:noProof/>
                <w:webHidden/>
              </w:rPr>
              <w:fldChar w:fldCharType="separate"/>
            </w:r>
            <w:r w:rsidR="00413C2E">
              <w:rPr>
                <w:noProof/>
                <w:webHidden/>
              </w:rPr>
              <w:t>13</w:t>
            </w:r>
            <w:r>
              <w:rPr>
                <w:noProof/>
                <w:webHidden/>
              </w:rPr>
              <w:fldChar w:fldCharType="end"/>
            </w:r>
          </w:hyperlink>
        </w:p>
        <w:p w:rsidR="005A2A8E" w:rsidRDefault="004F0D9A">
          <w:pPr>
            <w:pStyle w:val="10"/>
            <w:tabs>
              <w:tab w:val="right" w:leader="dot" w:pos="7429"/>
            </w:tabs>
            <w:rPr>
              <w:rFonts w:asciiTheme="minorHAnsi" w:eastAsiaTheme="minorEastAsia" w:hAnsiTheme="minorHAnsi" w:cstheme="minorBidi"/>
              <w:noProof/>
              <w:sz w:val="22"/>
              <w:szCs w:val="22"/>
              <w:lang w:val="en-GB" w:eastAsia="en-GB"/>
            </w:rPr>
          </w:pPr>
          <w:hyperlink w:anchor="_Toc472626777" w:history="1">
            <w:r w:rsidR="005A2A8E" w:rsidRPr="004B1BF5">
              <w:rPr>
                <w:rStyle w:val="Hyperlink"/>
                <w:noProof/>
              </w:rPr>
              <w:t>CH:2  LITERATURE REVIEW</w:t>
            </w:r>
            <w:r w:rsidR="005A2A8E">
              <w:rPr>
                <w:noProof/>
                <w:webHidden/>
              </w:rPr>
              <w:tab/>
            </w:r>
            <w:r>
              <w:rPr>
                <w:noProof/>
                <w:webHidden/>
              </w:rPr>
              <w:fldChar w:fldCharType="begin"/>
            </w:r>
            <w:r w:rsidR="005A2A8E">
              <w:rPr>
                <w:noProof/>
                <w:webHidden/>
              </w:rPr>
              <w:instrText xml:space="preserve"> PAGEREF _Toc472626777 \h </w:instrText>
            </w:r>
            <w:r>
              <w:rPr>
                <w:noProof/>
                <w:webHidden/>
              </w:rPr>
            </w:r>
            <w:r>
              <w:rPr>
                <w:noProof/>
                <w:webHidden/>
              </w:rPr>
              <w:fldChar w:fldCharType="separate"/>
            </w:r>
            <w:r w:rsidR="00413C2E">
              <w:rPr>
                <w:noProof/>
                <w:webHidden/>
              </w:rPr>
              <w:t>14</w:t>
            </w:r>
            <w:r>
              <w:rPr>
                <w:noProof/>
                <w:webHidden/>
              </w:rPr>
              <w:fldChar w:fldCharType="end"/>
            </w:r>
          </w:hyperlink>
        </w:p>
        <w:p w:rsidR="005A2A8E" w:rsidRDefault="004F0D9A">
          <w:pPr>
            <w:pStyle w:val="20"/>
            <w:rPr>
              <w:rFonts w:asciiTheme="minorHAnsi" w:eastAsiaTheme="minorEastAsia" w:hAnsiTheme="minorHAnsi" w:cstheme="minorBidi"/>
              <w:noProof/>
              <w:sz w:val="22"/>
              <w:szCs w:val="22"/>
              <w:lang w:val="en-GB" w:eastAsia="en-GB"/>
            </w:rPr>
          </w:pPr>
          <w:hyperlink w:anchor="_Toc472626778" w:history="1">
            <w:r w:rsidR="005A2A8E" w:rsidRPr="004B1BF5">
              <w:rPr>
                <w:rStyle w:val="Hyperlink"/>
                <w:noProof/>
              </w:rPr>
              <w:t>2.1 Hybrid control strategies</w:t>
            </w:r>
            <w:r w:rsidR="005A2A8E">
              <w:rPr>
                <w:noProof/>
                <w:webHidden/>
              </w:rPr>
              <w:tab/>
            </w:r>
            <w:r>
              <w:rPr>
                <w:noProof/>
                <w:webHidden/>
              </w:rPr>
              <w:fldChar w:fldCharType="begin"/>
            </w:r>
            <w:r w:rsidR="005A2A8E">
              <w:rPr>
                <w:noProof/>
                <w:webHidden/>
              </w:rPr>
              <w:instrText xml:space="preserve"> PAGEREF _Toc472626778 \h </w:instrText>
            </w:r>
            <w:r>
              <w:rPr>
                <w:noProof/>
                <w:webHidden/>
              </w:rPr>
            </w:r>
            <w:r>
              <w:rPr>
                <w:noProof/>
                <w:webHidden/>
              </w:rPr>
              <w:fldChar w:fldCharType="separate"/>
            </w:r>
            <w:r w:rsidR="00413C2E">
              <w:rPr>
                <w:noProof/>
                <w:webHidden/>
              </w:rPr>
              <w:t>14</w:t>
            </w:r>
            <w:r>
              <w:rPr>
                <w:noProof/>
                <w:webHidden/>
              </w:rPr>
              <w:fldChar w:fldCharType="end"/>
            </w:r>
          </w:hyperlink>
        </w:p>
        <w:p w:rsidR="005A2A8E" w:rsidRDefault="004F0D9A">
          <w:pPr>
            <w:pStyle w:val="20"/>
            <w:rPr>
              <w:rFonts w:asciiTheme="minorHAnsi" w:eastAsiaTheme="minorEastAsia" w:hAnsiTheme="minorHAnsi" w:cstheme="minorBidi"/>
              <w:noProof/>
              <w:sz w:val="22"/>
              <w:szCs w:val="22"/>
              <w:lang w:val="en-GB" w:eastAsia="en-GB"/>
            </w:rPr>
          </w:pPr>
          <w:hyperlink w:anchor="_Toc472626779" w:history="1">
            <w:r w:rsidR="005A2A8E" w:rsidRPr="004B1BF5">
              <w:rPr>
                <w:rStyle w:val="Hyperlink"/>
                <w:noProof/>
              </w:rPr>
              <w:t>2.2 Hybrid vehicle modeling and simulation</w:t>
            </w:r>
            <w:r w:rsidR="005A2A8E">
              <w:rPr>
                <w:noProof/>
                <w:webHidden/>
              </w:rPr>
              <w:tab/>
            </w:r>
            <w:r>
              <w:rPr>
                <w:noProof/>
                <w:webHidden/>
              </w:rPr>
              <w:fldChar w:fldCharType="begin"/>
            </w:r>
            <w:r w:rsidR="005A2A8E">
              <w:rPr>
                <w:noProof/>
                <w:webHidden/>
              </w:rPr>
              <w:instrText xml:space="preserve"> PAGEREF _Toc472626779 \h </w:instrText>
            </w:r>
            <w:r>
              <w:rPr>
                <w:noProof/>
                <w:webHidden/>
              </w:rPr>
            </w:r>
            <w:r>
              <w:rPr>
                <w:noProof/>
                <w:webHidden/>
              </w:rPr>
              <w:fldChar w:fldCharType="separate"/>
            </w:r>
            <w:r w:rsidR="00413C2E">
              <w:rPr>
                <w:noProof/>
                <w:webHidden/>
              </w:rPr>
              <w:t>19</w:t>
            </w:r>
            <w:r>
              <w:rPr>
                <w:noProof/>
                <w:webHidden/>
              </w:rPr>
              <w:fldChar w:fldCharType="end"/>
            </w:r>
          </w:hyperlink>
        </w:p>
        <w:p w:rsidR="005A2A8E" w:rsidRDefault="004F0D9A">
          <w:pPr>
            <w:pStyle w:val="10"/>
            <w:tabs>
              <w:tab w:val="right" w:leader="dot" w:pos="7429"/>
            </w:tabs>
            <w:rPr>
              <w:rFonts w:asciiTheme="minorHAnsi" w:eastAsiaTheme="minorEastAsia" w:hAnsiTheme="minorHAnsi" w:cstheme="minorBidi"/>
              <w:noProof/>
              <w:sz w:val="22"/>
              <w:szCs w:val="22"/>
              <w:lang w:val="en-GB" w:eastAsia="en-GB"/>
            </w:rPr>
          </w:pPr>
          <w:hyperlink w:anchor="_Toc472626780" w:history="1">
            <w:r w:rsidR="005A2A8E" w:rsidRPr="004B1BF5">
              <w:rPr>
                <w:rStyle w:val="Hyperlink"/>
                <w:noProof/>
              </w:rPr>
              <w:t>CH:3</w:t>
            </w:r>
            <w:r w:rsidR="005A2A8E" w:rsidRPr="004B1BF5">
              <w:rPr>
                <w:rStyle w:val="Hyperlink"/>
                <w:noProof/>
                <w:lang w:val="en-GB"/>
              </w:rPr>
              <w:t xml:space="preserve"> MODELING </w:t>
            </w:r>
            <w:r w:rsidR="005A2A8E" w:rsidRPr="004B1BF5">
              <w:rPr>
                <w:rStyle w:val="Hyperlink"/>
                <w:noProof/>
              </w:rPr>
              <w:t>AND SIMULATION</w:t>
            </w:r>
            <w:r w:rsidR="005A2A8E">
              <w:rPr>
                <w:noProof/>
                <w:webHidden/>
              </w:rPr>
              <w:tab/>
            </w:r>
            <w:r>
              <w:rPr>
                <w:noProof/>
                <w:webHidden/>
              </w:rPr>
              <w:fldChar w:fldCharType="begin"/>
            </w:r>
            <w:r w:rsidR="005A2A8E">
              <w:rPr>
                <w:noProof/>
                <w:webHidden/>
              </w:rPr>
              <w:instrText xml:space="preserve"> PAGEREF _Toc472626780 \h </w:instrText>
            </w:r>
            <w:r>
              <w:rPr>
                <w:noProof/>
                <w:webHidden/>
              </w:rPr>
            </w:r>
            <w:r>
              <w:rPr>
                <w:noProof/>
                <w:webHidden/>
              </w:rPr>
              <w:fldChar w:fldCharType="separate"/>
            </w:r>
            <w:r w:rsidR="00413C2E">
              <w:rPr>
                <w:noProof/>
                <w:webHidden/>
              </w:rPr>
              <w:t>27</w:t>
            </w:r>
            <w:r>
              <w:rPr>
                <w:noProof/>
                <w:webHidden/>
              </w:rPr>
              <w:fldChar w:fldCharType="end"/>
            </w:r>
          </w:hyperlink>
        </w:p>
        <w:p w:rsidR="005A2A8E" w:rsidRDefault="004F0D9A">
          <w:pPr>
            <w:pStyle w:val="20"/>
            <w:rPr>
              <w:rFonts w:asciiTheme="minorHAnsi" w:eastAsiaTheme="minorEastAsia" w:hAnsiTheme="minorHAnsi" w:cstheme="minorBidi"/>
              <w:noProof/>
              <w:sz w:val="22"/>
              <w:szCs w:val="22"/>
              <w:lang w:val="en-GB" w:eastAsia="en-GB"/>
            </w:rPr>
          </w:pPr>
          <w:hyperlink w:anchor="_Toc472626781" w:history="1">
            <w:r w:rsidR="005A2A8E" w:rsidRPr="004B1BF5">
              <w:rPr>
                <w:rStyle w:val="Hyperlink"/>
                <w:noProof/>
              </w:rPr>
              <w:t>3.1 modeling approach</w:t>
            </w:r>
            <w:r w:rsidR="005A2A8E">
              <w:rPr>
                <w:noProof/>
                <w:webHidden/>
              </w:rPr>
              <w:tab/>
            </w:r>
            <w:r>
              <w:rPr>
                <w:noProof/>
                <w:webHidden/>
              </w:rPr>
              <w:fldChar w:fldCharType="begin"/>
            </w:r>
            <w:r w:rsidR="005A2A8E">
              <w:rPr>
                <w:noProof/>
                <w:webHidden/>
              </w:rPr>
              <w:instrText xml:space="preserve"> PAGEREF _Toc472626781 \h </w:instrText>
            </w:r>
            <w:r>
              <w:rPr>
                <w:noProof/>
                <w:webHidden/>
              </w:rPr>
            </w:r>
            <w:r>
              <w:rPr>
                <w:noProof/>
                <w:webHidden/>
              </w:rPr>
              <w:fldChar w:fldCharType="separate"/>
            </w:r>
            <w:r w:rsidR="00413C2E">
              <w:rPr>
                <w:noProof/>
                <w:webHidden/>
              </w:rPr>
              <w:t>28</w:t>
            </w:r>
            <w:r>
              <w:rPr>
                <w:noProof/>
                <w:webHidden/>
              </w:rPr>
              <w:fldChar w:fldCharType="end"/>
            </w:r>
          </w:hyperlink>
        </w:p>
        <w:p w:rsidR="005A2A8E" w:rsidRDefault="004F0D9A">
          <w:pPr>
            <w:pStyle w:val="20"/>
            <w:rPr>
              <w:rFonts w:asciiTheme="minorHAnsi" w:eastAsiaTheme="minorEastAsia" w:hAnsiTheme="minorHAnsi" w:cstheme="minorBidi"/>
              <w:noProof/>
              <w:sz w:val="22"/>
              <w:szCs w:val="22"/>
              <w:lang w:val="en-GB" w:eastAsia="en-GB"/>
            </w:rPr>
          </w:pPr>
          <w:hyperlink w:anchor="_Toc472626782" w:history="1">
            <w:r w:rsidR="005A2A8E" w:rsidRPr="004B1BF5">
              <w:rPr>
                <w:rStyle w:val="Hyperlink"/>
                <w:noProof/>
              </w:rPr>
              <w:t>3.2 Vehicle model</w:t>
            </w:r>
            <w:r w:rsidR="005A2A8E">
              <w:rPr>
                <w:noProof/>
                <w:webHidden/>
              </w:rPr>
              <w:tab/>
            </w:r>
            <w:r>
              <w:rPr>
                <w:noProof/>
                <w:webHidden/>
              </w:rPr>
              <w:fldChar w:fldCharType="begin"/>
            </w:r>
            <w:r w:rsidR="005A2A8E">
              <w:rPr>
                <w:noProof/>
                <w:webHidden/>
              </w:rPr>
              <w:instrText xml:space="preserve"> PAGEREF _Toc472626782 \h </w:instrText>
            </w:r>
            <w:r>
              <w:rPr>
                <w:noProof/>
                <w:webHidden/>
              </w:rPr>
            </w:r>
            <w:r>
              <w:rPr>
                <w:noProof/>
                <w:webHidden/>
              </w:rPr>
              <w:fldChar w:fldCharType="separate"/>
            </w:r>
            <w:r w:rsidR="00413C2E">
              <w:rPr>
                <w:noProof/>
                <w:webHidden/>
              </w:rPr>
              <w:t>30</w:t>
            </w:r>
            <w:r>
              <w:rPr>
                <w:noProof/>
                <w:webHidden/>
              </w:rPr>
              <w:fldChar w:fldCharType="end"/>
            </w:r>
          </w:hyperlink>
        </w:p>
        <w:p w:rsidR="005A2A8E" w:rsidRDefault="004F0D9A">
          <w:pPr>
            <w:pStyle w:val="30"/>
            <w:rPr>
              <w:rFonts w:asciiTheme="minorHAnsi" w:eastAsiaTheme="minorEastAsia" w:hAnsiTheme="minorHAnsi" w:cstheme="minorBidi"/>
              <w:noProof/>
              <w:sz w:val="22"/>
              <w:szCs w:val="22"/>
              <w:lang w:val="en-GB" w:eastAsia="en-GB"/>
            </w:rPr>
          </w:pPr>
          <w:hyperlink w:anchor="_Toc472626783" w:history="1">
            <w:r w:rsidR="005A2A8E" w:rsidRPr="004B1BF5">
              <w:rPr>
                <w:rStyle w:val="Hyperlink"/>
                <w:noProof/>
              </w:rPr>
              <w:t>3.2.1 Vehicle and tire dynamics</w:t>
            </w:r>
            <w:r w:rsidR="005A2A8E">
              <w:rPr>
                <w:noProof/>
                <w:webHidden/>
              </w:rPr>
              <w:tab/>
            </w:r>
            <w:r>
              <w:rPr>
                <w:noProof/>
                <w:webHidden/>
              </w:rPr>
              <w:fldChar w:fldCharType="begin"/>
            </w:r>
            <w:r w:rsidR="005A2A8E">
              <w:rPr>
                <w:noProof/>
                <w:webHidden/>
              </w:rPr>
              <w:instrText xml:space="preserve"> PAGEREF _Toc472626783 \h </w:instrText>
            </w:r>
            <w:r>
              <w:rPr>
                <w:noProof/>
                <w:webHidden/>
              </w:rPr>
            </w:r>
            <w:r>
              <w:rPr>
                <w:noProof/>
                <w:webHidden/>
              </w:rPr>
              <w:fldChar w:fldCharType="separate"/>
            </w:r>
            <w:r w:rsidR="00413C2E">
              <w:rPr>
                <w:noProof/>
                <w:webHidden/>
              </w:rPr>
              <w:t>30</w:t>
            </w:r>
            <w:r>
              <w:rPr>
                <w:noProof/>
                <w:webHidden/>
              </w:rPr>
              <w:fldChar w:fldCharType="end"/>
            </w:r>
          </w:hyperlink>
        </w:p>
        <w:p w:rsidR="005A2A8E" w:rsidRDefault="004F0D9A">
          <w:pPr>
            <w:pStyle w:val="30"/>
            <w:rPr>
              <w:rFonts w:asciiTheme="minorHAnsi" w:eastAsiaTheme="minorEastAsia" w:hAnsiTheme="minorHAnsi" w:cstheme="minorBidi"/>
              <w:noProof/>
              <w:sz w:val="22"/>
              <w:szCs w:val="22"/>
              <w:lang w:val="en-GB" w:eastAsia="en-GB"/>
            </w:rPr>
          </w:pPr>
          <w:hyperlink w:anchor="_Toc472626784" w:history="1">
            <w:r w:rsidR="005A2A8E" w:rsidRPr="004B1BF5">
              <w:rPr>
                <w:rStyle w:val="Hyperlink"/>
                <w:noProof/>
              </w:rPr>
              <w:t>3.2.2 Torque coupling</w:t>
            </w:r>
            <w:r w:rsidR="005A2A8E">
              <w:rPr>
                <w:noProof/>
                <w:webHidden/>
              </w:rPr>
              <w:tab/>
            </w:r>
            <w:r>
              <w:rPr>
                <w:noProof/>
                <w:webHidden/>
              </w:rPr>
              <w:fldChar w:fldCharType="begin"/>
            </w:r>
            <w:r w:rsidR="005A2A8E">
              <w:rPr>
                <w:noProof/>
                <w:webHidden/>
              </w:rPr>
              <w:instrText xml:space="preserve"> PAGEREF _Toc472626784 \h </w:instrText>
            </w:r>
            <w:r>
              <w:rPr>
                <w:noProof/>
                <w:webHidden/>
              </w:rPr>
            </w:r>
            <w:r>
              <w:rPr>
                <w:noProof/>
                <w:webHidden/>
              </w:rPr>
              <w:fldChar w:fldCharType="separate"/>
            </w:r>
            <w:r w:rsidR="00413C2E">
              <w:rPr>
                <w:noProof/>
                <w:webHidden/>
              </w:rPr>
              <w:t>35</w:t>
            </w:r>
            <w:r>
              <w:rPr>
                <w:noProof/>
                <w:webHidden/>
              </w:rPr>
              <w:fldChar w:fldCharType="end"/>
            </w:r>
          </w:hyperlink>
        </w:p>
        <w:p w:rsidR="005A2A8E" w:rsidRDefault="004F0D9A">
          <w:pPr>
            <w:pStyle w:val="30"/>
            <w:rPr>
              <w:rFonts w:asciiTheme="minorHAnsi" w:eastAsiaTheme="minorEastAsia" w:hAnsiTheme="minorHAnsi" w:cstheme="minorBidi"/>
              <w:noProof/>
              <w:sz w:val="22"/>
              <w:szCs w:val="22"/>
              <w:lang w:val="en-GB" w:eastAsia="en-GB"/>
            </w:rPr>
          </w:pPr>
          <w:hyperlink w:anchor="_Toc472626785" w:history="1">
            <w:r w:rsidR="005A2A8E" w:rsidRPr="004B1BF5">
              <w:rPr>
                <w:rStyle w:val="Hyperlink"/>
                <w:noProof/>
              </w:rPr>
              <w:t>3.2.3 Final Drive</w:t>
            </w:r>
            <w:r w:rsidR="005A2A8E">
              <w:rPr>
                <w:noProof/>
                <w:webHidden/>
              </w:rPr>
              <w:tab/>
            </w:r>
            <w:r>
              <w:rPr>
                <w:noProof/>
                <w:webHidden/>
              </w:rPr>
              <w:fldChar w:fldCharType="begin"/>
            </w:r>
            <w:r w:rsidR="005A2A8E">
              <w:rPr>
                <w:noProof/>
                <w:webHidden/>
              </w:rPr>
              <w:instrText xml:space="preserve"> PAGEREF _Toc472626785 \h </w:instrText>
            </w:r>
            <w:r>
              <w:rPr>
                <w:noProof/>
                <w:webHidden/>
              </w:rPr>
            </w:r>
            <w:r>
              <w:rPr>
                <w:noProof/>
                <w:webHidden/>
              </w:rPr>
              <w:fldChar w:fldCharType="separate"/>
            </w:r>
            <w:r w:rsidR="00413C2E">
              <w:rPr>
                <w:noProof/>
                <w:webHidden/>
              </w:rPr>
              <w:t>36</w:t>
            </w:r>
            <w:r>
              <w:rPr>
                <w:noProof/>
                <w:webHidden/>
              </w:rPr>
              <w:fldChar w:fldCharType="end"/>
            </w:r>
          </w:hyperlink>
        </w:p>
        <w:p w:rsidR="005A2A8E" w:rsidRDefault="004F0D9A">
          <w:pPr>
            <w:pStyle w:val="30"/>
            <w:rPr>
              <w:rFonts w:asciiTheme="minorHAnsi" w:eastAsiaTheme="minorEastAsia" w:hAnsiTheme="minorHAnsi" w:cstheme="minorBidi"/>
              <w:noProof/>
              <w:sz w:val="22"/>
              <w:szCs w:val="22"/>
              <w:lang w:val="en-GB" w:eastAsia="en-GB"/>
            </w:rPr>
          </w:pPr>
          <w:hyperlink w:anchor="_Toc472626786" w:history="1">
            <w:r w:rsidR="005A2A8E" w:rsidRPr="004B1BF5">
              <w:rPr>
                <w:rStyle w:val="Hyperlink"/>
                <w:noProof/>
              </w:rPr>
              <w:t>3.2.4 Gearbox and clutch</w:t>
            </w:r>
            <w:r w:rsidR="005A2A8E">
              <w:rPr>
                <w:noProof/>
                <w:webHidden/>
              </w:rPr>
              <w:tab/>
            </w:r>
            <w:r>
              <w:rPr>
                <w:noProof/>
                <w:webHidden/>
              </w:rPr>
              <w:fldChar w:fldCharType="begin"/>
            </w:r>
            <w:r w:rsidR="005A2A8E">
              <w:rPr>
                <w:noProof/>
                <w:webHidden/>
              </w:rPr>
              <w:instrText xml:space="preserve"> PAGEREF _Toc472626786 \h </w:instrText>
            </w:r>
            <w:r>
              <w:rPr>
                <w:noProof/>
                <w:webHidden/>
              </w:rPr>
            </w:r>
            <w:r>
              <w:rPr>
                <w:noProof/>
                <w:webHidden/>
              </w:rPr>
              <w:fldChar w:fldCharType="separate"/>
            </w:r>
            <w:r w:rsidR="00413C2E">
              <w:rPr>
                <w:noProof/>
                <w:webHidden/>
              </w:rPr>
              <w:t>37</w:t>
            </w:r>
            <w:r>
              <w:rPr>
                <w:noProof/>
                <w:webHidden/>
              </w:rPr>
              <w:fldChar w:fldCharType="end"/>
            </w:r>
          </w:hyperlink>
        </w:p>
        <w:p w:rsidR="005A2A8E" w:rsidRDefault="004F0D9A">
          <w:pPr>
            <w:pStyle w:val="30"/>
            <w:rPr>
              <w:rFonts w:asciiTheme="minorHAnsi" w:eastAsiaTheme="minorEastAsia" w:hAnsiTheme="minorHAnsi" w:cstheme="minorBidi"/>
              <w:noProof/>
              <w:sz w:val="22"/>
              <w:szCs w:val="22"/>
              <w:lang w:val="en-GB" w:eastAsia="en-GB"/>
            </w:rPr>
          </w:pPr>
          <w:hyperlink w:anchor="_Toc472626787" w:history="1">
            <w:r w:rsidR="005A2A8E" w:rsidRPr="004B1BF5">
              <w:rPr>
                <w:rStyle w:val="Hyperlink"/>
                <w:noProof/>
              </w:rPr>
              <w:t>3.2.5 Clutch</w:t>
            </w:r>
            <w:r w:rsidR="005A2A8E">
              <w:rPr>
                <w:noProof/>
                <w:webHidden/>
              </w:rPr>
              <w:tab/>
            </w:r>
            <w:r>
              <w:rPr>
                <w:noProof/>
                <w:webHidden/>
              </w:rPr>
              <w:fldChar w:fldCharType="begin"/>
            </w:r>
            <w:r w:rsidR="005A2A8E">
              <w:rPr>
                <w:noProof/>
                <w:webHidden/>
              </w:rPr>
              <w:instrText xml:space="preserve"> PAGEREF _Toc472626787 \h </w:instrText>
            </w:r>
            <w:r>
              <w:rPr>
                <w:noProof/>
                <w:webHidden/>
              </w:rPr>
            </w:r>
            <w:r>
              <w:rPr>
                <w:noProof/>
                <w:webHidden/>
              </w:rPr>
              <w:fldChar w:fldCharType="separate"/>
            </w:r>
            <w:r w:rsidR="00413C2E">
              <w:rPr>
                <w:noProof/>
                <w:webHidden/>
              </w:rPr>
              <w:t>38</w:t>
            </w:r>
            <w:r>
              <w:rPr>
                <w:noProof/>
                <w:webHidden/>
              </w:rPr>
              <w:fldChar w:fldCharType="end"/>
            </w:r>
          </w:hyperlink>
        </w:p>
        <w:p w:rsidR="005A2A8E" w:rsidRDefault="004F0D9A">
          <w:pPr>
            <w:pStyle w:val="30"/>
            <w:rPr>
              <w:rFonts w:asciiTheme="minorHAnsi" w:eastAsiaTheme="minorEastAsia" w:hAnsiTheme="minorHAnsi" w:cstheme="minorBidi"/>
              <w:noProof/>
              <w:sz w:val="22"/>
              <w:szCs w:val="22"/>
              <w:lang w:val="en-GB" w:eastAsia="en-GB"/>
            </w:rPr>
          </w:pPr>
          <w:hyperlink w:anchor="_Toc472626788" w:history="1">
            <w:r w:rsidR="005A2A8E" w:rsidRPr="004B1BF5">
              <w:rPr>
                <w:rStyle w:val="Hyperlink"/>
                <w:noProof/>
              </w:rPr>
              <w:t>3.2.6 Motor</w:t>
            </w:r>
            <w:r w:rsidR="005A2A8E">
              <w:rPr>
                <w:noProof/>
                <w:webHidden/>
              </w:rPr>
              <w:tab/>
            </w:r>
            <w:r>
              <w:rPr>
                <w:noProof/>
                <w:webHidden/>
              </w:rPr>
              <w:fldChar w:fldCharType="begin"/>
            </w:r>
            <w:r w:rsidR="005A2A8E">
              <w:rPr>
                <w:noProof/>
                <w:webHidden/>
              </w:rPr>
              <w:instrText xml:space="preserve"> PAGEREF _Toc472626788 \h </w:instrText>
            </w:r>
            <w:r>
              <w:rPr>
                <w:noProof/>
                <w:webHidden/>
              </w:rPr>
            </w:r>
            <w:r>
              <w:rPr>
                <w:noProof/>
                <w:webHidden/>
              </w:rPr>
              <w:fldChar w:fldCharType="separate"/>
            </w:r>
            <w:r w:rsidR="00413C2E">
              <w:rPr>
                <w:noProof/>
                <w:webHidden/>
              </w:rPr>
              <w:t>39</w:t>
            </w:r>
            <w:r>
              <w:rPr>
                <w:noProof/>
                <w:webHidden/>
              </w:rPr>
              <w:fldChar w:fldCharType="end"/>
            </w:r>
          </w:hyperlink>
        </w:p>
        <w:p w:rsidR="005A2A8E" w:rsidRDefault="004F0D9A">
          <w:pPr>
            <w:pStyle w:val="30"/>
            <w:rPr>
              <w:rFonts w:asciiTheme="minorHAnsi" w:eastAsiaTheme="minorEastAsia" w:hAnsiTheme="minorHAnsi" w:cstheme="minorBidi"/>
              <w:noProof/>
              <w:sz w:val="22"/>
              <w:szCs w:val="22"/>
              <w:lang w:val="en-GB" w:eastAsia="en-GB"/>
            </w:rPr>
          </w:pPr>
          <w:hyperlink w:anchor="_Toc472626789" w:history="1">
            <w:r w:rsidR="005A2A8E" w:rsidRPr="004B1BF5">
              <w:rPr>
                <w:rStyle w:val="Hyperlink"/>
                <w:noProof/>
              </w:rPr>
              <w:t>3.2.7 Battery</w:t>
            </w:r>
            <w:r w:rsidR="005A2A8E">
              <w:rPr>
                <w:noProof/>
                <w:webHidden/>
              </w:rPr>
              <w:tab/>
            </w:r>
            <w:r>
              <w:rPr>
                <w:noProof/>
                <w:webHidden/>
              </w:rPr>
              <w:fldChar w:fldCharType="begin"/>
            </w:r>
            <w:r w:rsidR="005A2A8E">
              <w:rPr>
                <w:noProof/>
                <w:webHidden/>
              </w:rPr>
              <w:instrText xml:space="preserve"> PAGEREF _Toc472626789 \h </w:instrText>
            </w:r>
            <w:r>
              <w:rPr>
                <w:noProof/>
                <w:webHidden/>
              </w:rPr>
            </w:r>
            <w:r>
              <w:rPr>
                <w:noProof/>
                <w:webHidden/>
              </w:rPr>
              <w:fldChar w:fldCharType="separate"/>
            </w:r>
            <w:r w:rsidR="00413C2E">
              <w:rPr>
                <w:noProof/>
                <w:webHidden/>
              </w:rPr>
              <w:t>40</w:t>
            </w:r>
            <w:r>
              <w:rPr>
                <w:noProof/>
                <w:webHidden/>
              </w:rPr>
              <w:fldChar w:fldCharType="end"/>
            </w:r>
          </w:hyperlink>
        </w:p>
        <w:p w:rsidR="005A2A8E" w:rsidRDefault="004F0D9A">
          <w:pPr>
            <w:pStyle w:val="30"/>
            <w:rPr>
              <w:rFonts w:asciiTheme="minorHAnsi" w:eastAsiaTheme="minorEastAsia" w:hAnsiTheme="minorHAnsi" w:cstheme="minorBidi"/>
              <w:noProof/>
              <w:sz w:val="22"/>
              <w:szCs w:val="22"/>
              <w:lang w:val="en-GB" w:eastAsia="en-GB"/>
            </w:rPr>
          </w:pPr>
          <w:hyperlink w:anchor="_Toc472626790" w:history="1">
            <w:r w:rsidR="005A2A8E" w:rsidRPr="004B1BF5">
              <w:rPr>
                <w:rStyle w:val="Hyperlink"/>
                <w:noProof/>
              </w:rPr>
              <w:t>3.2.8 Engine</w:t>
            </w:r>
            <w:r w:rsidR="005A2A8E">
              <w:rPr>
                <w:noProof/>
                <w:webHidden/>
              </w:rPr>
              <w:tab/>
            </w:r>
            <w:r>
              <w:rPr>
                <w:noProof/>
                <w:webHidden/>
              </w:rPr>
              <w:fldChar w:fldCharType="begin"/>
            </w:r>
            <w:r w:rsidR="005A2A8E">
              <w:rPr>
                <w:noProof/>
                <w:webHidden/>
              </w:rPr>
              <w:instrText xml:space="preserve"> PAGEREF _Toc472626790 \h </w:instrText>
            </w:r>
            <w:r>
              <w:rPr>
                <w:noProof/>
                <w:webHidden/>
              </w:rPr>
            </w:r>
            <w:r>
              <w:rPr>
                <w:noProof/>
                <w:webHidden/>
              </w:rPr>
              <w:fldChar w:fldCharType="separate"/>
            </w:r>
            <w:r w:rsidR="00413C2E">
              <w:rPr>
                <w:noProof/>
                <w:webHidden/>
              </w:rPr>
              <w:t>42</w:t>
            </w:r>
            <w:r>
              <w:rPr>
                <w:noProof/>
                <w:webHidden/>
              </w:rPr>
              <w:fldChar w:fldCharType="end"/>
            </w:r>
          </w:hyperlink>
        </w:p>
        <w:p w:rsidR="005A2A8E" w:rsidRDefault="004F0D9A">
          <w:pPr>
            <w:pStyle w:val="20"/>
            <w:rPr>
              <w:rFonts w:asciiTheme="minorHAnsi" w:eastAsiaTheme="minorEastAsia" w:hAnsiTheme="minorHAnsi" w:cstheme="minorBidi"/>
              <w:noProof/>
              <w:sz w:val="22"/>
              <w:szCs w:val="22"/>
              <w:lang w:val="en-GB" w:eastAsia="en-GB"/>
            </w:rPr>
          </w:pPr>
          <w:hyperlink w:anchor="_Toc472626791" w:history="1">
            <w:r w:rsidR="005A2A8E" w:rsidRPr="004B1BF5">
              <w:rPr>
                <w:rStyle w:val="Hyperlink"/>
                <w:noProof/>
              </w:rPr>
              <w:t>3.3 Vehicle model parameters identification</w:t>
            </w:r>
            <w:r w:rsidR="005A2A8E">
              <w:rPr>
                <w:noProof/>
                <w:webHidden/>
              </w:rPr>
              <w:tab/>
            </w:r>
            <w:r>
              <w:rPr>
                <w:noProof/>
                <w:webHidden/>
              </w:rPr>
              <w:fldChar w:fldCharType="begin"/>
            </w:r>
            <w:r w:rsidR="005A2A8E">
              <w:rPr>
                <w:noProof/>
                <w:webHidden/>
              </w:rPr>
              <w:instrText xml:space="preserve"> PAGEREF _Toc472626791 \h </w:instrText>
            </w:r>
            <w:r>
              <w:rPr>
                <w:noProof/>
                <w:webHidden/>
              </w:rPr>
            </w:r>
            <w:r>
              <w:rPr>
                <w:noProof/>
                <w:webHidden/>
              </w:rPr>
              <w:fldChar w:fldCharType="separate"/>
            </w:r>
            <w:r w:rsidR="00413C2E">
              <w:rPr>
                <w:noProof/>
                <w:webHidden/>
              </w:rPr>
              <w:t>44</w:t>
            </w:r>
            <w:r>
              <w:rPr>
                <w:noProof/>
                <w:webHidden/>
              </w:rPr>
              <w:fldChar w:fldCharType="end"/>
            </w:r>
          </w:hyperlink>
        </w:p>
        <w:p w:rsidR="005A2A8E" w:rsidRDefault="004F0D9A">
          <w:pPr>
            <w:pStyle w:val="20"/>
            <w:rPr>
              <w:rFonts w:asciiTheme="minorHAnsi" w:eastAsiaTheme="minorEastAsia" w:hAnsiTheme="minorHAnsi" w:cstheme="minorBidi"/>
              <w:noProof/>
              <w:sz w:val="22"/>
              <w:szCs w:val="22"/>
              <w:lang w:val="en-GB" w:eastAsia="en-GB"/>
            </w:rPr>
          </w:pPr>
          <w:hyperlink w:anchor="_Toc472626792" w:history="1">
            <w:r w:rsidR="005A2A8E" w:rsidRPr="004B1BF5">
              <w:rPr>
                <w:rStyle w:val="Hyperlink"/>
                <w:noProof/>
              </w:rPr>
              <w:t>3.4 Driver model</w:t>
            </w:r>
            <w:r w:rsidR="005A2A8E">
              <w:rPr>
                <w:noProof/>
                <w:webHidden/>
              </w:rPr>
              <w:tab/>
            </w:r>
            <w:r>
              <w:rPr>
                <w:noProof/>
                <w:webHidden/>
              </w:rPr>
              <w:fldChar w:fldCharType="begin"/>
            </w:r>
            <w:r w:rsidR="005A2A8E">
              <w:rPr>
                <w:noProof/>
                <w:webHidden/>
              </w:rPr>
              <w:instrText xml:space="preserve"> PAGEREF _Toc472626792 \h </w:instrText>
            </w:r>
            <w:r>
              <w:rPr>
                <w:noProof/>
                <w:webHidden/>
              </w:rPr>
            </w:r>
            <w:r>
              <w:rPr>
                <w:noProof/>
                <w:webHidden/>
              </w:rPr>
              <w:fldChar w:fldCharType="separate"/>
            </w:r>
            <w:r w:rsidR="00413C2E">
              <w:rPr>
                <w:noProof/>
                <w:webHidden/>
              </w:rPr>
              <w:t>45</w:t>
            </w:r>
            <w:r>
              <w:rPr>
                <w:noProof/>
                <w:webHidden/>
              </w:rPr>
              <w:fldChar w:fldCharType="end"/>
            </w:r>
          </w:hyperlink>
        </w:p>
        <w:p w:rsidR="005A2A8E" w:rsidRDefault="004F0D9A">
          <w:pPr>
            <w:pStyle w:val="10"/>
            <w:tabs>
              <w:tab w:val="right" w:leader="dot" w:pos="7429"/>
            </w:tabs>
            <w:rPr>
              <w:rFonts w:asciiTheme="minorHAnsi" w:eastAsiaTheme="minorEastAsia" w:hAnsiTheme="minorHAnsi" w:cstheme="minorBidi"/>
              <w:noProof/>
              <w:sz w:val="22"/>
              <w:szCs w:val="22"/>
              <w:lang w:val="en-GB" w:eastAsia="en-GB"/>
            </w:rPr>
          </w:pPr>
          <w:hyperlink w:anchor="_Toc472626793" w:history="1">
            <w:r w:rsidR="005A2A8E" w:rsidRPr="004B1BF5">
              <w:rPr>
                <w:rStyle w:val="Hyperlink"/>
                <w:noProof/>
              </w:rPr>
              <w:t>CH:4 CONTROL SYSTEM</w:t>
            </w:r>
            <w:r w:rsidR="005A2A8E">
              <w:rPr>
                <w:noProof/>
                <w:webHidden/>
              </w:rPr>
              <w:tab/>
            </w:r>
            <w:r>
              <w:rPr>
                <w:noProof/>
                <w:webHidden/>
              </w:rPr>
              <w:fldChar w:fldCharType="begin"/>
            </w:r>
            <w:r w:rsidR="005A2A8E">
              <w:rPr>
                <w:noProof/>
                <w:webHidden/>
              </w:rPr>
              <w:instrText xml:space="preserve"> PAGEREF _Toc472626793 \h </w:instrText>
            </w:r>
            <w:r>
              <w:rPr>
                <w:noProof/>
                <w:webHidden/>
              </w:rPr>
            </w:r>
            <w:r>
              <w:rPr>
                <w:noProof/>
                <w:webHidden/>
              </w:rPr>
              <w:fldChar w:fldCharType="separate"/>
            </w:r>
            <w:r w:rsidR="00413C2E">
              <w:rPr>
                <w:noProof/>
                <w:webHidden/>
              </w:rPr>
              <w:t>47</w:t>
            </w:r>
            <w:r>
              <w:rPr>
                <w:noProof/>
                <w:webHidden/>
              </w:rPr>
              <w:fldChar w:fldCharType="end"/>
            </w:r>
          </w:hyperlink>
        </w:p>
        <w:p w:rsidR="005A2A8E" w:rsidRDefault="004F0D9A">
          <w:pPr>
            <w:pStyle w:val="20"/>
            <w:rPr>
              <w:rFonts w:asciiTheme="minorHAnsi" w:eastAsiaTheme="minorEastAsia" w:hAnsiTheme="minorHAnsi" w:cstheme="minorBidi"/>
              <w:noProof/>
              <w:sz w:val="22"/>
              <w:szCs w:val="22"/>
              <w:lang w:val="en-GB" w:eastAsia="en-GB"/>
            </w:rPr>
          </w:pPr>
          <w:hyperlink w:anchor="_Toc472626794" w:history="1">
            <w:r w:rsidR="005A2A8E" w:rsidRPr="004B1BF5">
              <w:rPr>
                <w:rStyle w:val="Hyperlink"/>
                <w:noProof/>
              </w:rPr>
              <w:t>4.1 low level control</w:t>
            </w:r>
            <w:r w:rsidR="005A2A8E">
              <w:rPr>
                <w:noProof/>
                <w:webHidden/>
              </w:rPr>
              <w:tab/>
            </w:r>
            <w:r>
              <w:rPr>
                <w:noProof/>
                <w:webHidden/>
              </w:rPr>
              <w:fldChar w:fldCharType="begin"/>
            </w:r>
            <w:r w:rsidR="005A2A8E">
              <w:rPr>
                <w:noProof/>
                <w:webHidden/>
              </w:rPr>
              <w:instrText xml:space="preserve"> PAGEREF _Toc472626794 \h </w:instrText>
            </w:r>
            <w:r>
              <w:rPr>
                <w:noProof/>
                <w:webHidden/>
              </w:rPr>
            </w:r>
            <w:r>
              <w:rPr>
                <w:noProof/>
                <w:webHidden/>
              </w:rPr>
              <w:fldChar w:fldCharType="separate"/>
            </w:r>
            <w:r w:rsidR="00413C2E">
              <w:rPr>
                <w:noProof/>
                <w:webHidden/>
              </w:rPr>
              <w:t>47</w:t>
            </w:r>
            <w:r>
              <w:rPr>
                <w:noProof/>
                <w:webHidden/>
              </w:rPr>
              <w:fldChar w:fldCharType="end"/>
            </w:r>
          </w:hyperlink>
        </w:p>
        <w:p w:rsidR="005A2A8E" w:rsidRDefault="004F0D9A">
          <w:pPr>
            <w:pStyle w:val="30"/>
            <w:rPr>
              <w:rFonts w:asciiTheme="minorHAnsi" w:eastAsiaTheme="minorEastAsia" w:hAnsiTheme="minorHAnsi" w:cstheme="minorBidi"/>
              <w:noProof/>
              <w:sz w:val="22"/>
              <w:szCs w:val="22"/>
              <w:lang w:val="en-GB" w:eastAsia="en-GB"/>
            </w:rPr>
          </w:pPr>
          <w:hyperlink w:anchor="_Toc472626795" w:history="1">
            <w:r w:rsidR="005A2A8E" w:rsidRPr="004B1BF5">
              <w:rPr>
                <w:rStyle w:val="Hyperlink"/>
                <w:noProof/>
              </w:rPr>
              <w:t>4.1.1 Cutch control</w:t>
            </w:r>
            <w:r w:rsidR="005A2A8E">
              <w:rPr>
                <w:noProof/>
                <w:webHidden/>
              </w:rPr>
              <w:tab/>
            </w:r>
            <w:r>
              <w:rPr>
                <w:noProof/>
                <w:webHidden/>
              </w:rPr>
              <w:fldChar w:fldCharType="begin"/>
            </w:r>
            <w:r w:rsidR="005A2A8E">
              <w:rPr>
                <w:noProof/>
                <w:webHidden/>
              </w:rPr>
              <w:instrText xml:space="preserve"> PAGEREF _Toc472626795 \h </w:instrText>
            </w:r>
            <w:r>
              <w:rPr>
                <w:noProof/>
                <w:webHidden/>
              </w:rPr>
            </w:r>
            <w:r>
              <w:rPr>
                <w:noProof/>
                <w:webHidden/>
              </w:rPr>
              <w:fldChar w:fldCharType="separate"/>
            </w:r>
            <w:r w:rsidR="00413C2E">
              <w:rPr>
                <w:noProof/>
                <w:webHidden/>
              </w:rPr>
              <w:t>48</w:t>
            </w:r>
            <w:r>
              <w:rPr>
                <w:noProof/>
                <w:webHidden/>
              </w:rPr>
              <w:fldChar w:fldCharType="end"/>
            </w:r>
          </w:hyperlink>
        </w:p>
        <w:p w:rsidR="005A2A8E" w:rsidRDefault="004F0D9A">
          <w:pPr>
            <w:pStyle w:val="30"/>
            <w:rPr>
              <w:rFonts w:asciiTheme="minorHAnsi" w:eastAsiaTheme="minorEastAsia" w:hAnsiTheme="minorHAnsi" w:cstheme="minorBidi"/>
              <w:noProof/>
              <w:sz w:val="22"/>
              <w:szCs w:val="22"/>
              <w:lang w:val="en-GB" w:eastAsia="en-GB"/>
            </w:rPr>
          </w:pPr>
          <w:hyperlink w:anchor="_Toc472626796" w:history="1">
            <w:r w:rsidR="005A2A8E" w:rsidRPr="004B1BF5">
              <w:rPr>
                <w:rStyle w:val="Hyperlink"/>
                <w:noProof/>
              </w:rPr>
              <w:t>4.1.2 Shifting logic controller</w:t>
            </w:r>
            <w:r w:rsidR="005A2A8E">
              <w:rPr>
                <w:noProof/>
                <w:webHidden/>
              </w:rPr>
              <w:tab/>
            </w:r>
            <w:r>
              <w:rPr>
                <w:noProof/>
                <w:webHidden/>
              </w:rPr>
              <w:fldChar w:fldCharType="begin"/>
            </w:r>
            <w:r w:rsidR="005A2A8E">
              <w:rPr>
                <w:noProof/>
                <w:webHidden/>
              </w:rPr>
              <w:instrText xml:space="preserve"> PAGEREF _Toc472626796 \h </w:instrText>
            </w:r>
            <w:r>
              <w:rPr>
                <w:noProof/>
                <w:webHidden/>
              </w:rPr>
            </w:r>
            <w:r>
              <w:rPr>
                <w:noProof/>
                <w:webHidden/>
              </w:rPr>
              <w:fldChar w:fldCharType="separate"/>
            </w:r>
            <w:r w:rsidR="00413C2E">
              <w:rPr>
                <w:noProof/>
                <w:webHidden/>
              </w:rPr>
              <w:t>48</w:t>
            </w:r>
            <w:r>
              <w:rPr>
                <w:noProof/>
                <w:webHidden/>
              </w:rPr>
              <w:fldChar w:fldCharType="end"/>
            </w:r>
          </w:hyperlink>
        </w:p>
        <w:p w:rsidR="005A2A8E" w:rsidRDefault="004F0D9A">
          <w:pPr>
            <w:pStyle w:val="30"/>
            <w:rPr>
              <w:rFonts w:asciiTheme="minorHAnsi" w:eastAsiaTheme="minorEastAsia" w:hAnsiTheme="minorHAnsi" w:cstheme="minorBidi"/>
              <w:noProof/>
              <w:sz w:val="22"/>
              <w:szCs w:val="22"/>
              <w:lang w:val="en-GB" w:eastAsia="en-GB"/>
            </w:rPr>
          </w:pPr>
          <w:hyperlink w:anchor="_Toc472626797" w:history="1">
            <w:r w:rsidR="005A2A8E" w:rsidRPr="004B1BF5">
              <w:rPr>
                <w:rStyle w:val="Hyperlink"/>
                <w:noProof/>
              </w:rPr>
              <w:t>4.1.3 Throttle control</w:t>
            </w:r>
            <w:r w:rsidR="005A2A8E">
              <w:rPr>
                <w:noProof/>
                <w:webHidden/>
              </w:rPr>
              <w:tab/>
            </w:r>
            <w:r>
              <w:rPr>
                <w:noProof/>
                <w:webHidden/>
              </w:rPr>
              <w:fldChar w:fldCharType="begin"/>
            </w:r>
            <w:r w:rsidR="005A2A8E">
              <w:rPr>
                <w:noProof/>
                <w:webHidden/>
              </w:rPr>
              <w:instrText xml:space="preserve"> PAGEREF _Toc472626797 \h </w:instrText>
            </w:r>
            <w:r>
              <w:rPr>
                <w:noProof/>
                <w:webHidden/>
              </w:rPr>
            </w:r>
            <w:r>
              <w:rPr>
                <w:noProof/>
                <w:webHidden/>
              </w:rPr>
              <w:fldChar w:fldCharType="separate"/>
            </w:r>
            <w:r w:rsidR="00413C2E">
              <w:rPr>
                <w:noProof/>
                <w:webHidden/>
              </w:rPr>
              <w:t>50</w:t>
            </w:r>
            <w:r>
              <w:rPr>
                <w:noProof/>
                <w:webHidden/>
              </w:rPr>
              <w:fldChar w:fldCharType="end"/>
            </w:r>
          </w:hyperlink>
        </w:p>
        <w:p w:rsidR="005A2A8E" w:rsidRDefault="004F0D9A">
          <w:pPr>
            <w:pStyle w:val="30"/>
            <w:rPr>
              <w:rFonts w:asciiTheme="minorHAnsi" w:eastAsiaTheme="minorEastAsia" w:hAnsiTheme="minorHAnsi" w:cstheme="minorBidi"/>
              <w:noProof/>
              <w:sz w:val="22"/>
              <w:szCs w:val="22"/>
              <w:lang w:val="en-GB" w:eastAsia="en-GB"/>
            </w:rPr>
          </w:pPr>
          <w:hyperlink w:anchor="_Toc472626798" w:history="1">
            <w:r w:rsidR="005A2A8E" w:rsidRPr="004B1BF5">
              <w:rPr>
                <w:rStyle w:val="Hyperlink"/>
                <w:noProof/>
              </w:rPr>
              <w:t>4.1.4 Brake control</w:t>
            </w:r>
            <w:r w:rsidR="005A2A8E">
              <w:rPr>
                <w:noProof/>
                <w:webHidden/>
              </w:rPr>
              <w:tab/>
            </w:r>
            <w:r>
              <w:rPr>
                <w:noProof/>
                <w:webHidden/>
              </w:rPr>
              <w:fldChar w:fldCharType="begin"/>
            </w:r>
            <w:r w:rsidR="005A2A8E">
              <w:rPr>
                <w:noProof/>
                <w:webHidden/>
              </w:rPr>
              <w:instrText xml:space="preserve"> PAGEREF _Toc472626798 \h </w:instrText>
            </w:r>
            <w:r>
              <w:rPr>
                <w:noProof/>
                <w:webHidden/>
              </w:rPr>
            </w:r>
            <w:r>
              <w:rPr>
                <w:noProof/>
                <w:webHidden/>
              </w:rPr>
              <w:fldChar w:fldCharType="separate"/>
            </w:r>
            <w:r w:rsidR="00413C2E">
              <w:rPr>
                <w:noProof/>
                <w:webHidden/>
              </w:rPr>
              <w:t>51</w:t>
            </w:r>
            <w:r>
              <w:rPr>
                <w:noProof/>
                <w:webHidden/>
              </w:rPr>
              <w:fldChar w:fldCharType="end"/>
            </w:r>
          </w:hyperlink>
        </w:p>
        <w:p w:rsidR="005A2A8E" w:rsidRDefault="004F0D9A">
          <w:pPr>
            <w:pStyle w:val="30"/>
            <w:rPr>
              <w:rFonts w:asciiTheme="minorHAnsi" w:eastAsiaTheme="minorEastAsia" w:hAnsiTheme="minorHAnsi" w:cstheme="minorBidi"/>
              <w:noProof/>
              <w:sz w:val="22"/>
              <w:szCs w:val="22"/>
              <w:lang w:val="en-GB" w:eastAsia="en-GB"/>
            </w:rPr>
          </w:pPr>
          <w:hyperlink w:anchor="_Toc472626799" w:history="1">
            <w:r w:rsidR="005A2A8E" w:rsidRPr="004B1BF5">
              <w:rPr>
                <w:rStyle w:val="Hyperlink"/>
                <w:noProof/>
              </w:rPr>
              <w:t>4.1.5 Motor control</w:t>
            </w:r>
            <w:r w:rsidR="005A2A8E">
              <w:rPr>
                <w:noProof/>
                <w:webHidden/>
              </w:rPr>
              <w:tab/>
            </w:r>
            <w:r>
              <w:rPr>
                <w:noProof/>
                <w:webHidden/>
              </w:rPr>
              <w:fldChar w:fldCharType="begin"/>
            </w:r>
            <w:r w:rsidR="005A2A8E">
              <w:rPr>
                <w:noProof/>
                <w:webHidden/>
              </w:rPr>
              <w:instrText xml:space="preserve"> PAGEREF _Toc472626799 \h </w:instrText>
            </w:r>
            <w:r>
              <w:rPr>
                <w:noProof/>
                <w:webHidden/>
              </w:rPr>
            </w:r>
            <w:r>
              <w:rPr>
                <w:noProof/>
                <w:webHidden/>
              </w:rPr>
              <w:fldChar w:fldCharType="separate"/>
            </w:r>
            <w:r w:rsidR="00413C2E">
              <w:rPr>
                <w:noProof/>
                <w:webHidden/>
              </w:rPr>
              <w:t>51</w:t>
            </w:r>
            <w:r>
              <w:rPr>
                <w:noProof/>
                <w:webHidden/>
              </w:rPr>
              <w:fldChar w:fldCharType="end"/>
            </w:r>
          </w:hyperlink>
        </w:p>
        <w:p w:rsidR="005A2A8E" w:rsidRDefault="004F0D9A">
          <w:pPr>
            <w:pStyle w:val="20"/>
            <w:rPr>
              <w:rFonts w:asciiTheme="minorHAnsi" w:eastAsiaTheme="minorEastAsia" w:hAnsiTheme="minorHAnsi" w:cstheme="minorBidi"/>
              <w:noProof/>
              <w:sz w:val="22"/>
              <w:szCs w:val="22"/>
              <w:lang w:val="en-GB" w:eastAsia="en-GB"/>
            </w:rPr>
          </w:pPr>
          <w:hyperlink w:anchor="_Toc472626800" w:history="1">
            <w:r w:rsidR="005A2A8E" w:rsidRPr="004B1BF5">
              <w:rPr>
                <w:rStyle w:val="Hyperlink"/>
                <w:noProof/>
              </w:rPr>
              <w:t>4.2 Control strategy</w:t>
            </w:r>
            <w:r w:rsidR="005A2A8E">
              <w:rPr>
                <w:noProof/>
                <w:webHidden/>
              </w:rPr>
              <w:tab/>
            </w:r>
            <w:r>
              <w:rPr>
                <w:noProof/>
                <w:webHidden/>
              </w:rPr>
              <w:fldChar w:fldCharType="begin"/>
            </w:r>
            <w:r w:rsidR="005A2A8E">
              <w:rPr>
                <w:noProof/>
                <w:webHidden/>
              </w:rPr>
              <w:instrText xml:space="preserve"> PAGEREF _Toc472626800 \h </w:instrText>
            </w:r>
            <w:r>
              <w:rPr>
                <w:noProof/>
                <w:webHidden/>
              </w:rPr>
            </w:r>
            <w:r>
              <w:rPr>
                <w:noProof/>
                <w:webHidden/>
              </w:rPr>
              <w:fldChar w:fldCharType="separate"/>
            </w:r>
            <w:r w:rsidR="00413C2E">
              <w:rPr>
                <w:noProof/>
                <w:webHidden/>
              </w:rPr>
              <w:t>52</w:t>
            </w:r>
            <w:r>
              <w:rPr>
                <w:noProof/>
                <w:webHidden/>
              </w:rPr>
              <w:fldChar w:fldCharType="end"/>
            </w:r>
          </w:hyperlink>
        </w:p>
        <w:p w:rsidR="005A2A8E" w:rsidRDefault="004F0D9A">
          <w:pPr>
            <w:pStyle w:val="30"/>
            <w:rPr>
              <w:rFonts w:asciiTheme="minorHAnsi" w:eastAsiaTheme="minorEastAsia" w:hAnsiTheme="minorHAnsi" w:cstheme="minorBidi"/>
              <w:noProof/>
              <w:sz w:val="22"/>
              <w:szCs w:val="22"/>
              <w:lang w:val="en-GB" w:eastAsia="en-GB"/>
            </w:rPr>
          </w:pPr>
          <w:hyperlink w:anchor="_Toc472626801" w:history="1">
            <w:r w:rsidR="005A2A8E" w:rsidRPr="004B1BF5">
              <w:rPr>
                <w:rStyle w:val="Hyperlink"/>
                <w:noProof/>
              </w:rPr>
              <w:t>4.2.1 Conventional engine control strategy</w:t>
            </w:r>
            <w:r w:rsidR="005A2A8E">
              <w:rPr>
                <w:noProof/>
                <w:webHidden/>
              </w:rPr>
              <w:tab/>
            </w:r>
            <w:r>
              <w:rPr>
                <w:noProof/>
                <w:webHidden/>
              </w:rPr>
              <w:fldChar w:fldCharType="begin"/>
            </w:r>
            <w:r w:rsidR="005A2A8E">
              <w:rPr>
                <w:noProof/>
                <w:webHidden/>
              </w:rPr>
              <w:instrText xml:space="preserve"> PAGEREF _Toc472626801 \h </w:instrText>
            </w:r>
            <w:r>
              <w:rPr>
                <w:noProof/>
                <w:webHidden/>
              </w:rPr>
            </w:r>
            <w:r>
              <w:rPr>
                <w:noProof/>
                <w:webHidden/>
              </w:rPr>
              <w:fldChar w:fldCharType="separate"/>
            </w:r>
            <w:r w:rsidR="00413C2E">
              <w:rPr>
                <w:noProof/>
                <w:webHidden/>
              </w:rPr>
              <w:t>52</w:t>
            </w:r>
            <w:r>
              <w:rPr>
                <w:noProof/>
                <w:webHidden/>
              </w:rPr>
              <w:fldChar w:fldCharType="end"/>
            </w:r>
          </w:hyperlink>
        </w:p>
        <w:p w:rsidR="005A2A8E" w:rsidRDefault="004F0D9A">
          <w:pPr>
            <w:pStyle w:val="30"/>
            <w:rPr>
              <w:rFonts w:asciiTheme="minorHAnsi" w:eastAsiaTheme="minorEastAsia" w:hAnsiTheme="minorHAnsi" w:cstheme="minorBidi"/>
              <w:noProof/>
              <w:sz w:val="22"/>
              <w:szCs w:val="22"/>
              <w:lang w:val="en-GB" w:eastAsia="en-GB"/>
            </w:rPr>
          </w:pPr>
          <w:hyperlink w:anchor="_Toc472626802" w:history="1">
            <w:r w:rsidR="005A2A8E" w:rsidRPr="004B1BF5">
              <w:rPr>
                <w:rStyle w:val="Hyperlink"/>
                <w:noProof/>
              </w:rPr>
              <w:t>4.2.2 Engine on-off control strategy</w:t>
            </w:r>
            <w:r w:rsidR="005A2A8E">
              <w:rPr>
                <w:noProof/>
                <w:webHidden/>
              </w:rPr>
              <w:tab/>
            </w:r>
            <w:r>
              <w:rPr>
                <w:noProof/>
                <w:webHidden/>
              </w:rPr>
              <w:fldChar w:fldCharType="begin"/>
            </w:r>
            <w:r w:rsidR="005A2A8E">
              <w:rPr>
                <w:noProof/>
                <w:webHidden/>
              </w:rPr>
              <w:instrText xml:space="preserve"> PAGEREF _Toc472626802 \h </w:instrText>
            </w:r>
            <w:r>
              <w:rPr>
                <w:noProof/>
                <w:webHidden/>
              </w:rPr>
            </w:r>
            <w:r>
              <w:rPr>
                <w:noProof/>
                <w:webHidden/>
              </w:rPr>
              <w:fldChar w:fldCharType="separate"/>
            </w:r>
            <w:r w:rsidR="00413C2E">
              <w:rPr>
                <w:noProof/>
                <w:webHidden/>
              </w:rPr>
              <w:t>53</w:t>
            </w:r>
            <w:r>
              <w:rPr>
                <w:noProof/>
                <w:webHidden/>
              </w:rPr>
              <w:fldChar w:fldCharType="end"/>
            </w:r>
          </w:hyperlink>
        </w:p>
        <w:p w:rsidR="005A2A8E" w:rsidRDefault="004F0D9A">
          <w:pPr>
            <w:pStyle w:val="30"/>
            <w:rPr>
              <w:rFonts w:asciiTheme="minorHAnsi" w:eastAsiaTheme="minorEastAsia" w:hAnsiTheme="minorHAnsi" w:cstheme="minorBidi"/>
              <w:noProof/>
              <w:sz w:val="22"/>
              <w:szCs w:val="22"/>
              <w:lang w:val="en-GB" w:eastAsia="en-GB"/>
            </w:rPr>
          </w:pPr>
          <w:hyperlink w:anchor="_Toc472626803" w:history="1">
            <w:r w:rsidR="005A2A8E" w:rsidRPr="004B1BF5">
              <w:rPr>
                <w:rStyle w:val="Hyperlink"/>
                <w:noProof/>
              </w:rPr>
              <w:t>4.2.3 Launch assisted control strategy</w:t>
            </w:r>
            <w:r w:rsidR="005A2A8E">
              <w:rPr>
                <w:noProof/>
                <w:webHidden/>
              </w:rPr>
              <w:tab/>
            </w:r>
            <w:r>
              <w:rPr>
                <w:noProof/>
                <w:webHidden/>
              </w:rPr>
              <w:fldChar w:fldCharType="begin"/>
            </w:r>
            <w:r w:rsidR="005A2A8E">
              <w:rPr>
                <w:noProof/>
                <w:webHidden/>
              </w:rPr>
              <w:instrText xml:space="preserve"> PAGEREF _Toc472626803 \h </w:instrText>
            </w:r>
            <w:r>
              <w:rPr>
                <w:noProof/>
                <w:webHidden/>
              </w:rPr>
            </w:r>
            <w:r>
              <w:rPr>
                <w:noProof/>
                <w:webHidden/>
              </w:rPr>
              <w:fldChar w:fldCharType="separate"/>
            </w:r>
            <w:r w:rsidR="00413C2E">
              <w:rPr>
                <w:noProof/>
                <w:webHidden/>
              </w:rPr>
              <w:t>54</w:t>
            </w:r>
            <w:r>
              <w:rPr>
                <w:noProof/>
                <w:webHidden/>
              </w:rPr>
              <w:fldChar w:fldCharType="end"/>
            </w:r>
          </w:hyperlink>
        </w:p>
        <w:p w:rsidR="005A2A8E" w:rsidRDefault="004F0D9A">
          <w:pPr>
            <w:pStyle w:val="30"/>
            <w:rPr>
              <w:rFonts w:asciiTheme="minorHAnsi" w:eastAsiaTheme="minorEastAsia" w:hAnsiTheme="minorHAnsi" w:cstheme="minorBidi"/>
              <w:noProof/>
              <w:sz w:val="22"/>
              <w:szCs w:val="22"/>
              <w:lang w:val="en-GB" w:eastAsia="en-GB"/>
            </w:rPr>
          </w:pPr>
          <w:hyperlink w:anchor="_Toc472626804" w:history="1">
            <w:r w:rsidR="005A2A8E" w:rsidRPr="004B1BF5">
              <w:rPr>
                <w:rStyle w:val="Hyperlink"/>
                <w:noProof/>
              </w:rPr>
              <w:t>4.2.4 Control strategy selection conditions</w:t>
            </w:r>
            <w:r w:rsidR="005A2A8E">
              <w:rPr>
                <w:noProof/>
                <w:webHidden/>
              </w:rPr>
              <w:tab/>
            </w:r>
            <w:r>
              <w:rPr>
                <w:noProof/>
                <w:webHidden/>
              </w:rPr>
              <w:fldChar w:fldCharType="begin"/>
            </w:r>
            <w:r w:rsidR="005A2A8E">
              <w:rPr>
                <w:noProof/>
                <w:webHidden/>
              </w:rPr>
              <w:instrText xml:space="preserve"> PAGEREF _Toc472626804 \h </w:instrText>
            </w:r>
            <w:r>
              <w:rPr>
                <w:noProof/>
                <w:webHidden/>
              </w:rPr>
            </w:r>
            <w:r>
              <w:rPr>
                <w:noProof/>
                <w:webHidden/>
              </w:rPr>
              <w:fldChar w:fldCharType="separate"/>
            </w:r>
            <w:r w:rsidR="00413C2E">
              <w:rPr>
                <w:noProof/>
                <w:webHidden/>
              </w:rPr>
              <w:t>55</w:t>
            </w:r>
            <w:r>
              <w:rPr>
                <w:noProof/>
                <w:webHidden/>
              </w:rPr>
              <w:fldChar w:fldCharType="end"/>
            </w:r>
          </w:hyperlink>
        </w:p>
        <w:p w:rsidR="005A2A8E" w:rsidRDefault="004F0D9A">
          <w:pPr>
            <w:pStyle w:val="10"/>
            <w:tabs>
              <w:tab w:val="right" w:leader="dot" w:pos="7429"/>
            </w:tabs>
            <w:rPr>
              <w:rFonts w:asciiTheme="minorHAnsi" w:eastAsiaTheme="minorEastAsia" w:hAnsiTheme="minorHAnsi" w:cstheme="minorBidi"/>
              <w:noProof/>
              <w:sz w:val="22"/>
              <w:szCs w:val="22"/>
              <w:lang w:val="en-GB" w:eastAsia="en-GB"/>
            </w:rPr>
          </w:pPr>
          <w:hyperlink w:anchor="_Toc472626805" w:history="1">
            <w:r w:rsidR="005A2A8E" w:rsidRPr="004B1BF5">
              <w:rPr>
                <w:rStyle w:val="Hyperlink"/>
                <w:noProof/>
              </w:rPr>
              <w:t>CH:5 EXPERIMENTAL WORK</w:t>
            </w:r>
            <w:r w:rsidR="005A2A8E">
              <w:rPr>
                <w:noProof/>
                <w:webHidden/>
              </w:rPr>
              <w:tab/>
            </w:r>
            <w:r>
              <w:rPr>
                <w:noProof/>
                <w:webHidden/>
              </w:rPr>
              <w:fldChar w:fldCharType="begin"/>
            </w:r>
            <w:r w:rsidR="005A2A8E">
              <w:rPr>
                <w:noProof/>
                <w:webHidden/>
              </w:rPr>
              <w:instrText xml:space="preserve"> PAGEREF _Toc472626805 \h </w:instrText>
            </w:r>
            <w:r>
              <w:rPr>
                <w:noProof/>
                <w:webHidden/>
              </w:rPr>
            </w:r>
            <w:r>
              <w:rPr>
                <w:noProof/>
                <w:webHidden/>
              </w:rPr>
              <w:fldChar w:fldCharType="separate"/>
            </w:r>
            <w:r w:rsidR="00413C2E">
              <w:rPr>
                <w:noProof/>
                <w:webHidden/>
              </w:rPr>
              <w:t>56</w:t>
            </w:r>
            <w:r>
              <w:rPr>
                <w:noProof/>
                <w:webHidden/>
              </w:rPr>
              <w:fldChar w:fldCharType="end"/>
            </w:r>
          </w:hyperlink>
        </w:p>
        <w:p w:rsidR="005A2A8E" w:rsidRDefault="004F0D9A">
          <w:pPr>
            <w:pStyle w:val="20"/>
            <w:rPr>
              <w:rFonts w:asciiTheme="minorHAnsi" w:eastAsiaTheme="minorEastAsia" w:hAnsiTheme="minorHAnsi" w:cstheme="minorBidi"/>
              <w:noProof/>
              <w:sz w:val="22"/>
              <w:szCs w:val="22"/>
              <w:lang w:val="en-GB" w:eastAsia="en-GB"/>
            </w:rPr>
          </w:pPr>
          <w:hyperlink w:anchor="_Toc472626806" w:history="1">
            <w:r w:rsidR="005A2A8E" w:rsidRPr="004B1BF5">
              <w:rPr>
                <w:rStyle w:val="Hyperlink"/>
                <w:noProof/>
              </w:rPr>
              <w:t>5.1 Experimental Setup</w:t>
            </w:r>
            <w:r w:rsidR="005A2A8E">
              <w:rPr>
                <w:noProof/>
                <w:webHidden/>
              </w:rPr>
              <w:tab/>
            </w:r>
            <w:r>
              <w:rPr>
                <w:noProof/>
                <w:webHidden/>
              </w:rPr>
              <w:fldChar w:fldCharType="begin"/>
            </w:r>
            <w:r w:rsidR="005A2A8E">
              <w:rPr>
                <w:noProof/>
                <w:webHidden/>
              </w:rPr>
              <w:instrText xml:space="preserve"> PAGEREF _Toc472626806 \h </w:instrText>
            </w:r>
            <w:r>
              <w:rPr>
                <w:noProof/>
                <w:webHidden/>
              </w:rPr>
            </w:r>
            <w:r>
              <w:rPr>
                <w:noProof/>
                <w:webHidden/>
              </w:rPr>
              <w:fldChar w:fldCharType="separate"/>
            </w:r>
            <w:r w:rsidR="00413C2E">
              <w:rPr>
                <w:noProof/>
                <w:webHidden/>
              </w:rPr>
              <w:t>56</w:t>
            </w:r>
            <w:r>
              <w:rPr>
                <w:noProof/>
                <w:webHidden/>
              </w:rPr>
              <w:fldChar w:fldCharType="end"/>
            </w:r>
          </w:hyperlink>
        </w:p>
        <w:p w:rsidR="005A2A8E" w:rsidRDefault="004F0D9A">
          <w:pPr>
            <w:pStyle w:val="30"/>
            <w:rPr>
              <w:rFonts w:asciiTheme="minorHAnsi" w:eastAsiaTheme="minorEastAsia" w:hAnsiTheme="minorHAnsi" w:cstheme="minorBidi"/>
              <w:noProof/>
              <w:sz w:val="22"/>
              <w:szCs w:val="22"/>
              <w:lang w:val="en-GB" w:eastAsia="en-GB"/>
            </w:rPr>
          </w:pPr>
          <w:hyperlink w:anchor="_Toc472626807" w:history="1">
            <w:r w:rsidR="005A2A8E" w:rsidRPr="004B1BF5">
              <w:rPr>
                <w:rStyle w:val="Hyperlink"/>
                <w:noProof/>
              </w:rPr>
              <w:t>5.1.1 Vehicle</w:t>
            </w:r>
            <w:r w:rsidR="005A2A8E">
              <w:rPr>
                <w:noProof/>
                <w:webHidden/>
              </w:rPr>
              <w:tab/>
            </w:r>
            <w:r>
              <w:rPr>
                <w:noProof/>
                <w:webHidden/>
              </w:rPr>
              <w:fldChar w:fldCharType="begin"/>
            </w:r>
            <w:r w:rsidR="005A2A8E">
              <w:rPr>
                <w:noProof/>
                <w:webHidden/>
              </w:rPr>
              <w:instrText xml:space="preserve"> PAGEREF _Toc472626807 \h </w:instrText>
            </w:r>
            <w:r>
              <w:rPr>
                <w:noProof/>
                <w:webHidden/>
              </w:rPr>
            </w:r>
            <w:r>
              <w:rPr>
                <w:noProof/>
                <w:webHidden/>
              </w:rPr>
              <w:fldChar w:fldCharType="separate"/>
            </w:r>
            <w:r w:rsidR="00413C2E">
              <w:rPr>
                <w:noProof/>
                <w:webHidden/>
              </w:rPr>
              <w:t>56</w:t>
            </w:r>
            <w:r>
              <w:rPr>
                <w:noProof/>
                <w:webHidden/>
              </w:rPr>
              <w:fldChar w:fldCharType="end"/>
            </w:r>
          </w:hyperlink>
        </w:p>
        <w:p w:rsidR="005A2A8E" w:rsidRDefault="004F0D9A">
          <w:pPr>
            <w:pStyle w:val="30"/>
            <w:rPr>
              <w:rFonts w:asciiTheme="minorHAnsi" w:eastAsiaTheme="minorEastAsia" w:hAnsiTheme="minorHAnsi" w:cstheme="minorBidi"/>
              <w:noProof/>
              <w:sz w:val="22"/>
              <w:szCs w:val="22"/>
              <w:lang w:val="en-GB" w:eastAsia="en-GB"/>
            </w:rPr>
          </w:pPr>
          <w:hyperlink w:anchor="_Toc472626808" w:history="1">
            <w:r w:rsidR="005A2A8E" w:rsidRPr="004B1BF5">
              <w:rPr>
                <w:rStyle w:val="Hyperlink"/>
                <w:noProof/>
              </w:rPr>
              <w:t>5.1.2 Internal combustion engine power train</w:t>
            </w:r>
            <w:r w:rsidR="005A2A8E">
              <w:rPr>
                <w:noProof/>
                <w:webHidden/>
              </w:rPr>
              <w:tab/>
            </w:r>
            <w:r>
              <w:rPr>
                <w:noProof/>
                <w:webHidden/>
              </w:rPr>
              <w:fldChar w:fldCharType="begin"/>
            </w:r>
            <w:r w:rsidR="005A2A8E">
              <w:rPr>
                <w:noProof/>
                <w:webHidden/>
              </w:rPr>
              <w:instrText xml:space="preserve"> PAGEREF _Toc472626808 \h </w:instrText>
            </w:r>
            <w:r>
              <w:rPr>
                <w:noProof/>
                <w:webHidden/>
              </w:rPr>
            </w:r>
            <w:r>
              <w:rPr>
                <w:noProof/>
                <w:webHidden/>
              </w:rPr>
              <w:fldChar w:fldCharType="separate"/>
            </w:r>
            <w:r w:rsidR="00413C2E">
              <w:rPr>
                <w:noProof/>
                <w:webHidden/>
              </w:rPr>
              <w:t>57</w:t>
            </w:r>
            <w:r>
              <w:rPr>
                <w:noProof/>
                <w:webHidden/>
              </w:rPr>
              <w:fldChar w:fldCharType="end"/>
            </w:r>
          </w:hyperlink>
        </w:p>
        <w:p w:rsidR="005A2A8E" w:rsidRDefault="004F0D9A">
          <w:pPr>
            <w:pStyle w:val="30"/>
            <w:rPr>
              <w:rFonts w:asciiTheme="minorHAnsi" w:eastAsiaTheme="minorEastAsia" w:hAnsiTheme="minorHAnsi" w:cstheme="minorBidi"/>
              <w:noProof/>
              <w:sz w:val="22"/>
              <w:szCs w:val="22"/>
              <w:lang w:val="en-GB" w:eastAsia="en-GB"/>
            </w:rPr>
          </w:pPr>
          <w:hyperlink w:anchor="_Toc472626809" w:history="1">
            <w:r w:rsidR="005A2A8E" w:rsidRPr="004B1BF5">
              <w:rPr>
                <w:rStyle w:val="Hyperlink"/>
                <w:noProof/>
              </w:rPr>
              <w:t>5.1.3 Electric Power Train</w:t>
            </w:r>
            <w:r w:rsidR="005A2A8E">
              <w:rPr>
                <w:noProof/>
                <w:webHidden/>
              </w:rPr>
              <w:tab/>
            </w:r>
            <w:r>
              <w:rPr>
                <w:noProof/>
                <w:webHidden/>
              </w:rPr>
              <w:fldChar w:fldCharType="begin"/>
            </w:r>
            <w:r w:rsidR="005A2A8E">
              <w:rPr>
                <w:noProof/>
                <w:webHidden/>
              </w:rPr>
              <w:instrText xml:space="preserve"> PAGEREF _Toc472626809 \h </w:instrText>
            </w:r>
            <w:r>
              <w:rPr>
                <w:noProof/>
                <w:webHidden/>
              </w:rPr>
            </w:r>
            <w:r>
              <w:rPr>
                <w:noProof/>
                <w:webHidden/>
              </w:rPr>
              <w:fldChar w:fldCharType="separate"/>
            </w:r>
            <w:r w:rsidR="00413C2E">
              <w:rPr>
                <w:noProof/>
                <w:webHidden/>
              </w:rPr>
              <w:t>59</w:t>
            </w:r>
            <w:r>
              <w:rPr>
                <w:noProof/>
                <w:webHidden/>
              </w:rPr>
              <w:fldChar w:fldCharType="end"/>
            </w:r>
          </w:hyperlink>
        </w:p>
        <w:p w:rsidR="005A2A8E" w:rsidRDefault="004F0D9A">
          <w:pPr>
            <w:pStyle w:val="30"/>
            <w:rPr>
              <w:rFonts w:asciiTheme="minorHAnsi" w:eastAsiaTheme="minorEastAsia" w:hAnsiTheme="minorHAnsi" w:cstheme="minorBidi"/>
              <w:noProof/>
              <w:sz w:val="22"/>
              <w:szCs w:val="22"/>
              <w:lang w:val="en-GB" w:eastAsia="en-GB"/>
            </w:rPr>
          </w:pPr>
          <w:hyperlink w:anchor="_Toc472626810" w:history="1">
            <w:r w:rsidR="005A2A8E" w:rsidRPr="004B1BF5">
              <w:rPr>
                <w:rStyle w:val="Hyperlink"/>
                <w:noProof/>
              </w:rPr>
              <w:t>5.1.4 Energy storage</w:t>
            </w:r>
            <w:r w:rsidR="005A2A8E">
              <w:rPr>
                <w:noProof/>
                <w:webHidden/>
              </w:rPr>
              <w:tab/>
            </w:r>
            <w:r>
              <w:rPr>
                <w:noProof/>
                <w:webHidden/>
              </w:rPr>
              <w:fldChar w:fldCharType="begin"/>
            </w:r>
            <w:r w:rsidR="005A2A8E">
              <w:rPr>
                <w:noProof/>
                <w:webHidden/>
              </w:rPr>
              <w:instrText xml:space="preserve"> PAGEREF _Toc472626810 \h </w:instrText>
            </w:r>
            <w:r>
              <w:rPr>
                <w:noProof/>
                <w:webHidden/>
              </w:rPr>
            </w:r>
            <w:r>
              <w:rPr>
                <w:noProof/>
                <w:webHidden/>
              </w:rPr>
              <w:fldChar w:fldCharType="separate"/>
            </w:r>
            <w:r w:rsidR="00413C2E">
              <w:rPr>
                <w:noProof/>
                <w:webHidden/>
              </w:rPr>
              <w:t>59</w:t>
            </w:r>
            <w:r>
              <w:rPr>
                <w:noProof/>
                <w:webHidden/>
              </w:rPr>
              <w:fldChar w:fldCharType="end"/>
            </w:r>
          </w:hyperlink>
        </w:p>
        <w:p w:rsidR="005A2A8E" w:rsidRDefault="004F0D9A">
          <w:pPr>
            <w:pStyle w:val="30"/>
            <w:rPr>
              <w:rFonts w:asciiTheme="minorHAnsi" w:eastAsiaTheme="minorEastAsia" w:hAnsiTheme="minorHAnsi" w:cstheme="minorBidi"/>
              <w:noProof/>
              <w:sz w:val="22"/>
              <w:szCs w:val="22"/>
              <w:lang w:val="en-GB" w:eastAsia="en-GB"/>
            </w:rPr>
          </w:pPr>
          <w:hyperlink w:anchor="_Toc472626811" w:history="1">
            <w:r w:rsidR="005A2A8E" w:rsidRPr="004B1BF5">
              <w:rPr>
                <w:rStyle w:val="Hyperlink"/>
                <w:noProof/>
              </w:rPr>
              <w:t>5.1.5 Chassis dynamometer</w:t>
            </w:r>
            <w:r w:rsidR="005A2A8E">
              <w:rPr>
                <w:noProof/>
                <w:webHidden/>
              </w:rPr>
              <w:tab/>
            </w:r>
            <w:r>
              <w:rPr>
                <w:noProof/>
                <w:webHidden/>
              </w:rPr>
              <w:fldChar w:fldCharType="begin"/>
            </w:r>
            <w:r w:rsidR="005A2A8E">
              <w:rPr>
                <w:noProof/>
                <w:webHidden/>
              </w:rPr>
              <w:instrText xml:space="preserve"> PAGEREF _Toc472626811 \h </w:instrText>
            </w:r>
            <w:r>
              <w:rPr>
                <w:noProof/>
                <w:webHidden/>
              </w:rPr>
            </w:r>
            <w:r>
              <w:rPr>
                <w:noProof/>
                <w:webHidden/>
              </w:rPr>
              <w:fldChar w:fldCharType="separate"/>
            </w:r>
            <w:r w:rsidR="00413C2E">
              <w:rPr>
                <w:noProof/>
                <w:webHidden/>
              </w:rPr>
              <w:t>60</w:t>
            </w:r>
            <w:r>
              <w:rPr>
                <w:noProof/>
                <w:webHidden/>
              </w:rPr>
              <w:fldChar w:fldCharType="end"/>
            </w:r>
          </w:hyperlink>
        </w:p>
        <w:p w:rsidR="005A2A8E" w:rsidRDefault="004F0D9A">
          <w:pPr>
            <w:pStyle w:val="30"/>
            <w:rPr>
              <w:rFonts w:asciiTheme="minorHAnsi" w:eastAsiaTheme="minorEastAsia" w:hAnsiTheme="minorHAnsi" w:cstheme="minorBidi"/>
              <w:noProof/>
              <w:sz w:val="22"/>
              <w:szCs w:val="22"/>
              <w:lang w:val="en-GB" w:eastAsia="en-GB"/>
            </w:rPr>
          </w:pPr>
          <w:hyperlink w:anchor="_Toc472626812" w:history="1">
            <w:r w:rsidR="005A2A8E" w:rsidRPr="004B1BF5">
              <w:rPr>
                <w:rStyle w:val="Hyperlink"/>
                <w:noProof/>
              </w:rPr>
              <w:t>5.1.6 Control system</w:t>
            </w:r>
            <w:r w:rsidR="005A2A8E">
              <w:rPr>
                <w:noProof/>
                <w:webHidden/>
              </w:rPr>
              <w:tab/>
            </w:r>
            <w:r>
              <w:rPr>
                <w:noProof/>
                <w:webHidden/>
              </w:rPr>
              <w:fldChar w:fldCharType="begin"/>
            </w:r>
            <w:r w:rsidR="005A2A8E">
              <w:rPr>
                <w:noProof/>
                <w:webHidden/>
              </w:rPr>
              <w:instrText xml:space="preserve"> PAGEREF _Toc472626812 \h </w:instrText>
            </w:r>
            <w:r>
              <w:rPr>
                <w:noProof/>
                <w:webHidden/>
              </w:rPr>
            </w:r>
            <w:r>
              <w:rPr>
                <w:noProof/>
                <w:webHidden/>
              </w:rPr>
              <w:fldChar w:fldCharType="separate"/>
            </w:r>
            <w:r w:rsidR="00413C2E">
              <w:rPr>
                <w:noProof/>
                <w:webHidden/>
              </w:rPr>
              <w:t>60</w:t>
            </w:r>
            <w:r>
              <w:rPr>
                <w:noProof/>
                <w:webHidden/>
              </w:rPr>
              <w:fldChar w:fldCharType="end"/>
            </w:r>
          </w:hyperlink>
        </w:p>
        <w:p w:rsidR="005A2A8E" w:rsidRDefault="004F0D9A">
          <w:pPr>
            <w:pStyle w:val="20"/>
            <w:rPr>
              <w:rFonts w:asciiTheme="minorHAnsi" w:eastAsiaTheme="minorEastAsia" w:hAnsiTheme="minorHAnsi" w:cstheme="minorBidi"/>
              <w:noProof/>
              <w:sz w:val="22"/>
              <w:szCs w:val="22"/>
              <w:lang w:val="en-GB" w:eastAsia="en-GB"/>
            </w:rPr>
          </w:pPr>
          <w:hyperlink w:anchor="_Toc472626813" w:history="1">
            <w:r w:rsidR="005A2A8E" w:rsidRPr="004B1BF5">
              <w:rPr>
                <w:rStyle w:val="Hyperlink"/>
                <w:noProof/>
              </w:rPr>
              <w:t>5.2 Measurement system and Experiment Design</w:t>
            </w:r>
            <w:r w:rsidR="005A2A8E">
              <w:rPr>
                <w:noProof/>
                <w:webHidden/>
              </w:rPr>
              <w:tab/>
            </w:r>
            <w:r>
              <w:rPr>
                <w:noProof/>
                <w:webHidden/>
              </w:rPr>
              <w:fldChar w:fldCharType="begin"/>
            </w:r>
            <w:r w:rsidR="005A2A8E">
              <w:rPr>
                <w:noProof/>
                <w:webHidden/>
              </w:rPr>
              <w:instrText xml:space="preserve"> PAGEREF _Toc472626813 \h </w:instrText>
            </w:r>
            <w:r>
              <w:rPr>
                <w:noProof/>
                <w:webHidden/>
              </w:rPr>
            </w:r>
            <w:r>
              <w:rPr>
                <w:noProof/>
                <w:webHidden/>
              </w:rPr>
              <w:fldChar w:fldCharType="separate"/>
            </w:r>
            <w:r w:rsidR="00413C2E">
              <w:rPr>
                <w:noProof/>
                <w:webHidden/>
              </w:rPr>
              <w:t>63</w:t>
            </w:r>
            <w:r>
              <w:rPr>
                <w:noProof/>
                <w:webHidden/>
              </w:rPr>
              <w:fldChar w:fldCharType="end"/>
            </w:r>
          </w:hyperlink>
        </w:p>
        <w:p w:rsidR="005A2A8E" w:rsidRDefault="004F0D9A">
          <w:pPr>
            <w:pStyle w:val="30"/>
            <w:rPr>
              <w:rFonts w:asciiTheme="minorHAnsi" w:eastAsiaTheme="minorEastAsia" w:hAnsiTheme="minorHAnsi" w:cstheme="minorBidi"/>
              <w:noProof/>
              <w:sz w:val="22"/>
              <w:szCs w:val="22"/>
              <w:lang w:val="en-GB" w:eastAsia="en-GB"/>
            </w:rPr>
          </w:pPr>
          <w:hyperlink w:anchor="_Toc472626814" w:history="1">
            <w:r w:rsidR="005A2A8E" w:rsidRPr="004B1BF5">
              <w:rPr>
                <w:rStyle w:val="Hyperlink"/>
                <w:noProof/>
              </w:rPr>
              <w:t>5.2.1 Engine RPM measurement</w:t>
            </w:r>
            <w:r w:rsidR="005A2A8E">
              <w:rPr>
                <w:noProof/>
                <w:webHidden/>
              </w:rPr>
              <w:tab/>
            </w:r>
            <w:r>
              <w:rPr>
                <w:noProof/>
                <w:webHidden/>
              </w:rPr>
              <w:fldChar w:fldCharType="begin"/>
            </w:r>
            <w:r w:rsidR="005A2A8E">
              <w:rPr>
                <w:noProof/>
                <w:webHidden/>
              </w:rPr>
              <w:instrText xml:space="preserve"> PAGEREF _Toc472626814 \h </w:instrText>
            </w:r>
            <w:r>
              <w:rPr>
                <w:noProof/>
                <w:webHidden/>
              </w:rPr>
            </w:r>
            <w:r>
              <w:rPr>
                <w:noProof/>
                <w:webHidden/>
              </w:rPr>
              <w:fldChar w:fldCharType="separate"/>
            </w:r>
            <w:r w:rsidR="00413C2E">
              <w:rPr>
                <w:noProof/>
                <w:webHidden/>
              </w:rPr>
              <w:t>63</w:t>
            </w:r>
            <w:r>
              <w:rPr>
                <w:noProof/>
                <w:webHidden/>
              </w:rPr>
              <w:fldChar w:fldCharType="end"/>
            </w:r>
          </w:hyperlink>
        </w:p>
        <w:p w:rsidR="005A2A8E" w:rsidRDefault="004F0D9A">
          <w:pPr>
            <w:pStyle w:val="30"/>
            <w:rPr>
              <w:rFonts w:asciiTheme="minorHAnsi" w:eastAsiaTheme="minorEastAsia" w:hAnsiTheme="minorHAnsi" w:cstheme="minorBidi"/>
              <w:noProof/>
              <w:sz w:val="22"/>
              <w:szCs w:val="22"/>
              <w:lang w:val="en-GB" w:eastAsia="en-GB"/>
            </w:rPr>
          </w:pPr>
          <w:hyperlink w:anchor="_Toc472626815" w:history="1">
            <w:r w:rsidR="005A2A8E" w:rsidRPr="004B1BF5">
              <w:rPr>
                <w:rStyle w:val="Hyperlink"/>
                <w:noProof/>
              </w:rPr>
              <w:t>5.2.2 Vehicle speed measurement</w:t>
            </w:r>
            <w:r w:rsidR="005A2A8E">
              <w:rPr>
                <w:noProof/>
                <w:webHidden/>
              </w:rPr>
              <w:tab/>
            </w:r>
            <w:r>
              <w:rPr>
                <w:noProof/>
                <w:webHidden/>
              </w:rPr>
              <w:fldChar w:fldCharType="begin"/>
            </w:r>
            <w:r w:rsidR="005A2A8E">
              <w:rPr>
                <w:noProof/>
                <w:webHidden/>
              </w:rPr>
              <w:instrText xml:space="preserve"> PAGEREF _Toc472626815 \h </w:instrText>
            </w:r>
            <w:r>
              <w:rPr>
                <w:noProof/>
                <w:webHidden/>
              </w:rPr>
            </w:r>
            <w:r>
              <w:rPr>
                <w:noProof/>
                <w:webHidden/>
              </w:rPr>
              <w:fldChar w:fldCharType="separate"/>
            </w:r>
            <w:r w:rsidR="00413C2E">
              <w:rPr>
                <w:noProof/>
                <w:webHidden/>
              </w:rPr>
              <w:t>65</w:t>
            </w:r>
            <w:r>
              <w:rPr>
                <w:noProof/>
                <w:webHidden/>
              </w:rPr>
              <w:fldChar w:fldCharType="end"/>
            </w:r>
          </w:hyperlink>
        </w:p>
        <w:p w:rsidR="005A2A8E" w:rsidRDefault="004F0D9A">
          <w:pPr>
            <w:pStyle w:val="30"/>
            <w:rPr>
              <w:rFonts w:asciiTheme="minorHAnsi" w:eastAsiaTheme="minorEastAsia" w:hAnsiTheme="minorHAnsi" w:cstheme="minorBidi"/>
              <w:noProof/>
              <w:sz w:val="22"/>
              <w:szCs w:val="22"/>
              <w:lang w:val="en-GB" w:eastAsia="en-GB"/>
            </w:rPr>
          </w:pPr>
          <w:hyperlink w:anchor="_Toc472626816" w:history="1">
            <w:r w:rsidR="005A2A8E" w:rsidRPr="004B1BF5">
              <w:rPr>
                <w:rStyle w:val="Hyperlink"/>
                <w:noProof/>
              </w:rPr>
              <w:t>5.2.3 Motor electric current measurement</w:t>
            </w:r>
            <w:r w:rsidR="005A2A8E">
              <w:rPr>
                <w:noProof/>
                <w:webHidden/>
              </w:rPr>
              <w:tab/>
            </w:r>
            <w:r>
              <w:rPr>
                <w:noProof/>
                <w:webHidden/>
              </w:rPr>
              <w:fldChar w:fldCharType="begin"/>
            </w:r>
            <w:r w:rsidR="005A2A8E">
              <w:rPr>
                <w:noProof/>
                <w:webHidden/>
              </w:rPr>
              <w:instrText xml:space="preserve"> PAGEREF _Toc472626816 \h </w:instrText>
            </w:r>
            <w:r>
              <w:rPr>
                <w:noProof/>
                <w:webHidden/>
              </w:rPr>
            </w:r>
            <w:r>
              <w:rPr>
                <w:noProof/>
                <w:webHidden/>
              </w:rPr>
              <w:fldChar w:fldCharType="separate"/>
            </w:r>
            <w:r w:rsidR="00413C2E">
              <w:rPr>
                <w:noProof/>
                <w:webHidden/>
              </w:rPr>
              <w:t>66</w:t>
            </w:r>
            <w:r>
              <w:rPr>
                <w:noProof/>
                <w:webHidden/>
              </w:rPr>
              <w:fldChar w:fldCharType="end"/>
            </w:r>
          </w:hyperlink>
        </w:p>
        <w:p w:rsidR="005A2A8E" w:rsidRDefault="004F0D9A">
          <w:pPr>
            <w:pStyle w:val="30"/>
            <w:rPr>
              <w:rFonts w:asciiTheme="minorHAnsi" w:eastAsiaTheme="minorEastAsia" w:hAnsiTheme="minorHAnsi" w:cstheme="minorBidi"/>
              <w:noProof/>
              <w:sz w:val="22"/>
              <w:szCs w:val="22"/>
              <w:lang w:val="en-GB" w:eastAsia="en-GB"/>
            </w:rPr>
          </w:pPr>
          <w:hyperlink w:anchor="_Toc472626817" w:history="1">
            <w:r w:rsidR="005A2A8E" w:rsidRPr="004B1BF5">
              <w:rPr>
                <w:rStyle w:val="Hyperlink"/>
                <w:noProof/>
              </w:rPr>
              <w:t>5.2.4 Accelerator pedal position measurement</w:t>
            </w:r>
            <w:r w:rsidR="005A2A8E">
              <w:rPr>
                <w:noProof/>
                <w:webHidden/>
              </w:rPr>
              <w:tab/>
            </w:r>
            <w:r>
              <w:rPr>
                <w:noProof/>
                <w:webHidden/>
              </w:rPr>
              <w:fldChar w:fldCharType="begin"/>
            </w:r>
            <w:r w:rsidR="005A2A8E">
              <w:rPr>
                <w:noProof/>
                <w:webHidden/>
              </w:rPr>
              <w:instrText xml:space="preserve"> PAGEREF _Toc472626817 \h </w:instrText>
            </w:r>
            <w:r>
              <w:rPr>
                <w:noProof/>
                <w:webHidden/>
              </w:rPr>
            </w:r>
            <w:r>
              <w:rPr>
                <w:noProof/>
                <w:webHidden/>
              </w:rPr>
              <w:fldChar w:fldCharType="separate"/>
            </w:r>
            <w:r w:rsidR="00413C2E">
              <w:rPr>
                <w:noProof/>
                <w:webHidden/>
              </w:rPr>
              <w:t>67</w:t>
            </w:r>
            <w:r>
              <w:rPr>
                <w:noProof/>
                <w:webHidden/>
              </w:rPr>
              <w:fldChar w:fldCharType="end"/>
            </w:r>
          </w:hyperlink>
        </w:p>
        <w:p w:rsidR="005A2A8E" w:rsidRDefault="004F0D9A">
          <w:pPr>
            <w:pStyle w:val="30"/>
            <w:rPr>
              <w:rFonts w:asciiTheme="minorHAnsi" w:eastAsiaTheme="minorEastAsia" w:hAnsiTheme="minorHAnsi" w:cstheme="minorBidi"/>
              <w:noProof/>
              <w:sz w:val="22"/>
              <w:szCs w:val="22"/>
              <w:lang w:val="en-GB" w:eastAsia="en-GB"/>
            </w:rPr>
          </w:pPr>
          <w:hyperlink w:anchor="_Toc472626818" w:history="1">
            <w:r w:rsidR="005A2A8E" w:rsidRPr="004B1BF5">
              <w:rPr>
                <w:rStyle w:val="Hyperlink"/>
                <w:noProof/>
              </w:rPr>
              <w:t>5.2.5 Fuel consumption measurement</w:t>
            </w:r>
            <w:r w:rsidR="005A2A8E">
              <w:rPr>
                <w:noProof/>
                <w:webHidden/>
              </w:rPr>
              <w:tab/>
            </w:r>
            <w:r>
              <w:rPr>
                <w:noProof/>
                <w:webHidden/>
              </w:rPr>
              <w:fldChar w:fldCharType="begin"/>
            </w:r>
            <w:r w:rsidR="005A2A8E">
              <w:rPr>
                <w:noProof/>
                <w:webHidden/>
              </w:rPr>
              <w:instrText xml:space="preserve"> PAGEREF _Toc472626818 \h </w:instrText>
            </w:r>
            <w:r>
              <w:rPr>
                <w:noProof/>
                <w:webHidden/>
              </w:rPr>
            </w:r>
            <w:r>
              <w:rPr>
                <w:noProof/>
                <w:webHidden/>
              </w:rPr>
              <w:fldChar w:fldCharType="separate"/>
            </w:r>
            <w:r w:rsidR="00413C2E">
              <w:rPr>
                <w:noProof/>
                <w:webHidden/>
              </w:rPr>
              <w:t>67</w:t>
            </w:r>
            <w:r>
              <w:rPr>
                <w:noProof/>
                <w:webHidden/>
              </w:rPr>
              <w:fldChar w:fldCharType="end"/>
            </w:r>
          </w:hyperlink>
        </w:p>
        <w:p w:rsidR="005A2A8E" w:rsidRDefault="004F0D9A">
          <w:pPr>
            <w:pStyle w:val="20"/>
            <w:rPr>
              <w:rFonts w:asciiTheme="minorHAnsi" w:eastAsiaTheme="minorEastAsia" w:hAnsiTheme="minorHAnsi" w:cstheme="minorBidi"/>
              <w:noProof/>
              <w:sz w:val="22"/>
              <w:szCs w:val="22"/>
              <w:lang w:val="en-GB" w:eastAsia="en-GB"/>
            </w:rPr>
          </w:pPr>
          <w:hyperlink w:anchor="_Toc472626819" w:history="1">
            <w:r w:rsidR="005A2A8E" w:rsidRPr="004B1BF5">
              <w:rPr>
                <w:rStyle w:val="Hyperlink"/>
                <w:noProof/>
              </w:rPr>
              <w:t>5.3 Experiment Design and Selected Cases</w:t>
            </w:r>
            <w:r w:rsidR="005A2A8E">
              <w:rPr>
                <w:noProof/>
                <w:webHidden/>
              </w:rPr>
              <w:tab/>
            </w:r>
            <w:r>
              <w:rPr>
                <w:noProof/>
                <w:webHidden/>
              </w:rPr>
              <w:fldChar w:fldCharType="begin"/>
            </w:r>
            <w:r w:rsidR="005A2A8E">
              <w:rPr>
                <w:noProof/>
                <w:webHidden/>
              </w:rPr>
              <w:instrText xml:space="preserve"> PAGEREF _Toc472626819 \h </w:instrText>
            </w:r>
            <w:r>
              <w:rPr>
                <w:noProof/>
                <w:webHidden/>
              </w:rPr>
            </w:r>
            <w:r>
              <w:rPr>
                <w:noProof/>
                <w:webHidden/>
              </w:rPr>
              <w:fldChar w:fldCharType="separate"/>
            </w:r>
            <w:r w:rsidR="00413C2E">
              <w:rPr>
                <w:noProof/>
                <w:webHidden/>
              </w:rPr>
              <w:t>68</w:t>
            </w:r>
            <w:r>
              <w:rPr>
                <w:noProof/>
                <w:webHidden/>
              </w:rPr>
              <w:fldChar w:fldCharType="end"/>
            </w:r>
          </w:hyperlink>
        </w:p>
        <w:p w:rsidR="005A2A8E" w:rsidRDefault="004F0D9A">
          <w:pPr>
            <w:pStyle w:val="20"/>
            <w:rPr>
              <w:rFonts w:asciiTheme="minorHAnsi" w:eastAsiaTheme="minorEastAsia" w:hAnsiTheme="minorHAnsi" w:cstheme="minorBidi"/>
              <w:noProof/>
              <w:sz w:val="22"/>
              <w:szCs w:val="22"/>
              <w:lang w:val="en-GB" w:eastAsia="en-GB"/>
            </w:rPr>
          </w:pPr>
          <w:hyperlink w:anchor="_Toc472626820" w:history="1">
            <w:r w:rsidR="005A2A8E" w:rsidRPr="004B1BF5">
              <w:rPr>
                <w:rStyle w:val="Hyperlink"/>
                <w:noProof/>
              </w:rPr>
              <w:t>5.4 Limitations in Experimental Setup</w:t>
            </w:r>
            <w:r w:rsidR="005A2A8E">
              <w:rPr>
                <w:noProof/>
                <w:webHidden/>
              </w:rPr>
              <w:tab/>
            </w:r>
            <w:r>
              <w:rPr>
                <w:noProof/>
                <w:webHidden/>
              </w:rPr>
              <w:fldChar w:fldCharType="begin"/>
            </w:r>
            <w:r w:rsidR="005A2A8E">
              <w:rPr>
                <w:noProof/>
                <w:webHidden/>
              </w:rPr>
              <w:instrText xml:space="preserve"> PAGEREF _Toc472626820 \h </w:instrText>
            </w:r>
            <w:r>
              <w:rPr>
                <w:noProof/>
                <w:webHidden/>
              </w:rPr>
            </w:r>
            <w:r>
              <w:rPr>
                <w:noProof/>
                <w:webHidden/>
              </w:rPr>
              <w:fldChar w:fldCharType="separate"/>
            </w:r>
            <w:r w:rsidR="00413C2E">
              <w:rPr>
                <w:noProof/>
                <w:webHidden/>
              </w:rPr>
              <w:t>69</w:t>
            </w:r>
            <w:r>
              <w:rPr>
                <w:noProof/>
                <w:webHidden/>
              </w:rPr>
              <w:fldChar w:fldCharType="end"/>
            </w:r>
          </w:hyperlink>
        </w:p>
        <w:p w:rsidR="005A2A8E" w:rsidRDefault="004F0D9A">
          <w:pPr>
            <w:pStyle w:val="10"/>
            <w:tabs>
              <w:tab w:val="right" w:leader="dot" w:pos="7429"/>
            </w:tabs>
            <w:rPr>
              <w:rFonts w:asciiTheme="minorHAnsi" w:eastAsiaTheme="minorEastAsia" w:hAnsiTheme="minorHAnsi" w:cstheme="minorBidi"/>
              <w:noProof/>
              <w:sz w:val="22"/>
              <w:szCs w:val="22"/>
              <w:lang w:val="en-GB" w:eastAsia="en-GB"/>
            </w:rPr>
          </w:pPr>
          <w:hyperlink w:anchor="_Toc472626821" w:history="1">
            <w:r w:rsidR="005A2A8E" w:rsidRPr="004B1BF5">
              <w:rPr>
                <w:rStyle w:val="Hyperlink"/>
                <w:noProof/>
              </w:rPr>
              <w:t>CH:6 RESULTS</w:t>
            </w:r>
            <w:r w:rsidR="005A2A8E">
              <w:rPr>
                <w:noProof/>
                <w:webHidden/>
              </w:rPr>
              <w:tab/>
            </w:r>
            <w:r>
              <w:rPr>
                <w:noProof/>
                <w:webHidden/>
              </w:rPr>
              <w:fldChar w:fldCharType="begin"/>
            </w:r>
            <w:r w:rsidR="005A2A8E">
              <w:rPr>
                <w:noProof/>
                <w:webHidden/>
              </w:rPr>
              <w:instrText xml:space="preserve"> PAGEREF _Toc472626821 \h </w:instrText>
            </w:r>
            <w:r>
              <w:rPr>
                <w:noProof/>
                <w:webHidden/>
              </w:rPr>
            </w:r>
            <w:r>
              <w:rPr>
                <w:noProof/>
                <w:webHidden/>
              </w:rPr>
              <w:fldChar w:fldCharType="separate"/>
            </w:r>
            <w:r w:rsidR="00413C2E">
              <w:rPr>
                <w:noProof/>
                <w:webHidden/>
              </w:rPr>
              <w:t>70</w:t>
            </w:r>
            <w:r>
              <w:rPr>
                <w:noProof/>
                <w:webHidden/>
              </w:rPr>
              <w:fldChar w:fldCharType="end"/>
            </w:r>
          </w:hyperlink>
        </w:p>
        <w:p w:rsidR="005A2A8E" w:rsidRDefault="004F0D9A">
          <w:pPr>
            <w:pStyle w:val="20"/>
            <w:rPr>
              <w:rFonts w:asciiTheme="minorHAnsi" w:eastAsiaTheme="minorEastAsia" w:hAnsiTheme="minorHAnsi" w:cstheme="minorBidi"/>
              <w:noProof/>
              <w:sz w:val="22"/>
              <w:szCs w:val="22"/>
              <w:lang w:val="en-GB" w:eastAsia="en-GB"/>
            </w:rPr>
          </w:pPr>
          <w:hyperlink w:anchor="_Toc472626822" w:history="1">
            <w:r w:rsidR="005A2A8E" w:rsidRPr="004B1BF5">
              <w:rPr>
                <w:rStyle w:val="Hyperlink"/>
                <w:noProof/>
              </w:rPr>
              <w:t>6.1 Engine Characterization</w:t>
            </w:r>
            <w:r w:rsidR="005A2A8E">
              <w:rPr>
                <w:noProof/>
                <w:webHidden/>
              </w:rPr>
              <w:tab/>
            </w:r>
            <w:r>
              <w:rPr>
                <w:noProof/>
                <w:webHidden/>
              </w:rPr>
              <w:fldChar w:fldCharType="begin"/>
            </w:r>
            <w:r w:rsidR="005A2A8E">
              <w:rPr>
                <w:noProof/>
                <w:webHidden/>
              </w:rPr>
              <w:instrText xml:space="preserve"> PAGEREF _Toc472626822 \h </w:instrText>
            </w:r>
            <w:r>
              <w:rPr>
                <w:noProof/>
                <w:webHidden/>
              </w:rPr>
            </w:r>
            <w:r>
              <w:rPr>
                <w:noProof/>
                <w:webHidden/>
              </w:rPr>
              <w:fldChar w:fldCharType="separate"/>
            </w:r>
            <w:r w:rsidR="00413C2E">
              <w:rPr>
                <w:noProof/>
                <w:webHidden/>
              </w:rPr>
              <w:t>70</w:t>
            </w:r>
            <w:r>
              <w:rPr>
                <w:noProof/>
                <w:webHidden/>
              </w:rPr>
              <w:fldChar w:fldCharType="end"/>
            </w:r>
          </w:hyperlink>
        </w:p>
        <w:p w:rsidR="005A2A8E" w:rsidRDefault="004F0D9A">
          <w:pPr>
            <w:pStyle w:val="20"/>
            <w:rPr>
              <w:rFonts w:asciiTheme="minorHAnsi" w:eastAsiaTheme="minorEastAsia" w:hAnsiTheme="minorHAnsi" w:cstheme="minorBidi"/>
              <w:noProof/>
              <w:sz w:val="22"/>
              <w:szCs w:val="22"/>
              <w:lang w:val="en-GB" w:eastAsia="en-GB"/>
            </w:rPr>
          </w:pPr>
          <w:hyperlink w:anchor="_Toc472626823" w:history="1">
            <w:r w:rsidR="005A2A8E" w:rsidRPr="004B1BF5">
              <w:rPr>
                <w:rStyle w:val="Hyperlink"/>
                <w:noProof/>
              </w:rPr>
              <w:t>6.2 Simulation Results</w:t>
            </w:r>
            <w:r w:rsidR="005A2A8E">
              <w:rPr>
                <w:noProof/>
                <w:webHidden/>
              </w:rPr>
              <w:tab/>
            </w:r>
            <w:r>
              <w:rPr>
                <w:noProof/>
                <w:webHidden/>
              </w:rPr>
              <w:fldChar w:fldCharType="begin"/>
            </w:r>
            <w:r w:rsidR="005A2A8E">
              <w:rPr>
                <w:noProof/>
                <w:webHidden/>
              </w:rPr>
              <w:instrText xml:space="preserve"> PAGEREF _Toc472626823 \h </w:instrText>
            </w:r>
            <w:r>
              <w:rPr>
                <w:noProof/>
                <w:webHidden/>
              </w:rPr>
            </w:r>
            <w:r>
              <w:rPr>
                <w:noProof/>
                <w:webHidden/>
              </w:rPr>
              <w:fldChar w:fldCharType="separate"/>
            </w:r>
            <w:r w:rsidR="00413C2E">
              <w:rPr>
                <w:noProof/>
                <w:webHidden/>
              </w:rPr>
              <w:t>71</w:t>
            </w:r>
            <w:r>
              <w:rPr>
                <w:noProof/>
                <w:webHidden/>
              </w:rPr>
              <w:fldChar w:fldCharType="end"/>
            </w:r>
          </w:hyperlink>
        </w:p>
        <w:p w:rsidR="005A2A8E" w:rsidRDefault="004F0D9A">
          <w:pPr>
            <w:pStyle w:val="20"/>
            <w:rPr>
              <w:rFonts w:asciiTheme="minorHAnsi" w:eastAsiaTheme="minorEastAsia" w:hAnsiTheme="minorHAnsi" w:cstheme="minorBidi"/>
              <w:noProof/>
              <w:sz w:val="22"/>
              <w:szCs w:val="22"/>
              <w:lang w:val="en-GB" w:eastAsia="en-GB"/>
            </w:rPr>
          </w:pPr>
          <w:hyperlink w:anchor="_Toc472626824" w:history="1">
            <w:r w:rsidR="005A2A8E" w:rsidRPr="004B1BF5">
              <w:rPr>
                <w:rStyle w:val="Hyperlink"/>
                <w:noProof/>
              </w:rPr>
              <w:t>6.2 Experimental Results</w:t>
            </w:r>
            <w:r w:rsidR="005A2A8E">
              <w:rPr>
                <w:noProof/>
                <w:webHidden/>
              </w:rPr>
              <w:tab/>
            </w:r>
            <w:r>
              <w:rPr>
                <w:noProof/>
                <w:webHidden/>
              </w:rPr>
              <w:fldChar w:fldCharType="begin"/>
            </w:r>
            <w:r w:rsidR="005A2A8E">
              <w:rPr>
                <w:noProof/>
                <w:webHidden/>
              </w:rPr>
              <w:instrText xml:space="preserve"> PAGEREF _Toc472626824 \h </w:instrText>
            </w:r>
            <w:r>
              <w:rPr>
                <w:noProof/>
                <w:webHidden/>
              </w:rPr>
            </w:r>
            <w:r>
              <w:rPr>
                <w:noProof/>
                <w:webHidden/>
              </w:rPr>
              <w:fldChar w:fldCharType="separate"/>
            </w:r>
            <w:r w:rsidR="00413C2E">
              <w:rPr>
                <w:noProof/>
                <w:webHidden/>
              </w:rPr>
              <w:t>73</w:t>
            </w:r>
            <w:r>
              <w:rPr>
                <w:noProof/>
                <w:webHidden/>
              </w:rPr>
              <w:fldChar w:fldCharType="end"/>
            </w:r>
          </w:hyperlink>
        </w:p>
        <w:p w:rsidR="005A2A8E" w:rsidRDefault="004F0D9A">
          <w:pPr>
            <w:pStyle w:val="10"/>
            <w:tabs>
              <w:tab w:val="right" w:leader="dot" w:pos="7429"/>
            </w:tabs>
            <w:rPr>
              <w:rFonts w:asciiTheme="minorHAnsi" w:eastAsiaTheme="minorEastAsia" w:hAnsiTheme="minorHAnsi" w:cstheme="minorBidi"/>
              <w:noProof/>
              <w:sz w:val="22"/>
              <w:szCs w:val="22"/>
              <w:lang w:val="en-GB" w:eastAsia="en-GB"/>
            </w:rPr>
          </w:pPr>
          <w:hyperlink w:anchor="_Toc472626825" w:history="1">
            <w:r w:rsidR="005A2A8E" w:rsidRPr="004B1BF5">
              <w:rPr>
                <w:rStyle w:val="Hyperlink"/>
                <w:noProof/>
              </w:rPr>
              <w:t>CH:7 CONCLUSIONS AND FUTURE WORK</w:t>
            </w:r>
            <w:r w:rsidR="005A2A8E">
              <w:rPr>
                <w:noProof/>
                <w:webHidden/>
              </w:rPr>
              <w:tab/>
            </w:r>
            <w:r>
              <w:rPr>
                <w:noProof/>
                <w:webHidden/>
              </w:rPr>
              <w:fldChar w:fldCharType="begin"/>
            </w:r>
            <w:r w:rsidR="005A2A8E">
              <w:rPr>
                <w:noProof/>
                <w:webHidden/>
              </w:rPr>
              <w:instrText xml:space="preserve"> PAGEREF _Toc472626825 \h </w:instrText>
            </w:r>
            <w:r>
              <w:rPr>
                <w:noProof/>
                <w:webHidden/>
              </w:rPr>
            </w:r>
            <w:r>
              <w:rPr>
                <w:noProof/>
                <w:webHidden/>
              </w:rPr>
              <w:fldChar w:fldCharType="separate"/>
            </w:r>
            <w:r w:rsidR="00413C2E">
              <w:rPr>
                <w:noProof/>
                <w:webHidden/>
              </w:rPr>
              <w:t>75</w:t>
            </w:r>
            <w:r>
              <w:rPr>
                <w:noProof/>
                <w:webHidden/>
              </w:rPr>
              <w:fldChar w:fldCharType="end"/>
            </w:r>
          </w:hyperlink>
        </w:p>
        <w:p w:rsidR="005A2A8E" w:rsidRDefault="004F0D9A">
          <w:pPr>
            <w:pStyle w:val="20"/>
            <w:rPr>
              <w:rFonts w:asciiTheme="minorHAnsi" w:eastAsiaTheme="minorEastAsia" w:hAnsiTheme="minorHAnsi" w:cstheme="minorBidi"/>
              <w:noProof/>
              <w:sz w:val="22"/>
              <w:szCs w:val="22"/>
              <w:lang w:val="en-GB" w:eastAsia="en-GB"/>
            </w:rPr>
          </w:pPr>
          <w:hyperlink w:anchor="_Toc472626826" w:history="1">
            <w:r w:rsidR="005A2A8E" w:rsidRPr="004B1BF5">
              <w:rPr>
                <w:rStyle w:val="Hyperlink"/>
                <w:noProof/>
              </w:rPr>
              <w:t>7.1 Conclusions</w:t>
            </w:r>
            <w:r w:rsidR="005A2A8E">
              <w:rPr>
                <w:noProof/>
                <w:webHidden/>
              </w:rPr>
              <w:tab/>
            </w:r>
            <w:r>
              <w:rPr>
                <w:noProof/>
                <w:webHidden/>
              </w:rPr>
              <w:fldChar w:fldCharType="begin"/>
            </w:r>
            <w:r w:rsidR="005A2A8E">
              <w:rPr>
                <w:noProof/>
                <w:webHidden/>
              </w:rPr>
              <w:instrText xml:space="preserve"> PAGEREF _Toc472626826 \h </w:instrText>
            </w:r>
            <w:r>
              <w:rPr>
                <w:noProof/>
                <w:webHidden/>
              </w:rPr>
            </w:r>
            <w:r>
              <w:rPr>
                <w:noProof/>
                <w:webHidden/>
              </w:rPr>
              <w:fldChar w:fldCharType="separate"/>
            </w:r>
            <w:r w:rsidR="00413C2E">
              <w:rPr>
                <w:noProof/>
                <w:webHidden/>
              </w:rPr>
              <w:t>75</w:t>
            </w:r>
            <w:r>
              <w:rPr>
                <w:noProof/>
                <w:webHidden/>
              </w:rPr>
              <w:fldChar w:fldCharType="end"/>
            </w:r>
          </w:hyperlink>
        </w:p>
        <w:p w:rsidR="005A2A8E" w:rsidRDefault="004F0D9A">
          <w:pPr>
            <w:pStyle w:val="20"/>
            <w:rPr>
              <w:rFonts w:asciiTheme="minorHAnsi" w:eastAsiaTheme="minorEastAsia" w:hAnsiTheme="minorHAnsi" w:cstheme="minorBidi"/>
              <w:noProof/>
              <w:sz w:val="22"/>
              <w:szCs w:val="22"/>
              <w:lang w:val="en-GB" w:eastAsia="en-GB"/>
            </w:rPr>
          </w:pPr>
          <w:hyperlink w:anchor="_Toc472626827" w:history="1">
            <w:r w:rsidR="005A2A8E" w:rsidRPr="004B1BF5">
              <w:rPr>
                <w:rStyle w:val="Hyperlink"/>
                <w:noProof/>
              </w:rPr>
              <w:t>7.2 Recommendations for Future Work</w:t>
            </w:r>
            <w:r w:rsidR="005A2A8E">
              <w:rPr>
                <w:noProof/>
                <w:webHidden/>
              </w:rPr>
              <w:tab/>
            </w:r>
            <w:r>
              <w:rPr>
                <w:noProof/>
                <w:webHidden/>
              </w:rPr>
              <w:fldChar w:fldCharType="begin"/>
            </w:r>
            <w:r w:rsidR="005A2A8E">
              <w:rPr>
                <w:noProof/>
                <w:webHidden/>
              </w:rPr>
              <w:instrText xml:space="preserve"> PAGEREF _Toc472626827 \h </w:instrText>
            </w:r>
            <w:r>
              <w:rPr>
                <w:noProof/>
                <w:webHidden/>
              </w:rPr>
            </w:r>
            <w:r>
              <w:rPr>
                <w:noProof/>
                <w:webHidden/>
              </w:rPr>
              <w:fldChar w:fldCharType="separate"/>
            </w:r>
            <w:r w:rsidR="00413C2E">
              <w:rPr>
                <w:noProof/>
                <w:webHidden/>
              </w:rPr>
              <w:t>75</w:t>
            </w:r>
            <w:r>
              <w:rPr>
                <w:noProof/>
                <w:webHidden/>
              </w:rPr>
              <w:fldChar w:fldCharType="end"/>
            </w:r>
          </w:hyperlink>
        </w:p>
        <w:p w:rsidR="005A2A8E" w:rsidRDefault="004F0D9A">
          <w:pPr>
            <w:pStyle w:val="10"/>
            <w:tabs>
              <w:tab w:val="right" w:leader="dot" w:pos="7429"/>
            </w:tabs>
            <w:rPr>
              <w:rFonts w:asciiTheme="minorHAnsi" w:eastAsiaTheme="minorEastAsia" w:hAnsiTheme="minorHAnsi" w:cstheme="minorBidi"/>
              <w:noProof/>
              <w:sz w:val="22"/>
              <w:szCs w:val="22"/>
              <w:lang w:val="en-GB" w:eastAsia="en-GB"/>
            </w:rPr>
          </w:pPr>
          <w:hyperlink w:anchor="_Toc472626828" w:history="1">
            <w:r w:rsidR="005A2A8E" w:rsidRPr="004B1BF5">
              <w:rPr>
                <w:rStyle w:val="Hyperlink"/>
                <w:noProof/>
              </w:rPr>
              <w:t>REFERENCES</w:t>
            </w:r>
            <w:r w:rsidR="005A2A8E">
              <w:rPr>
                <w:noProof/>
                <w:webHidden/>
              </w:rPr>
              <w:tab/>
            </w:r>
            <w:r>
              <w:rPr>
                <w:noProof/>
                <w:webHidden/>
              </w:rPr>
              <w:fldChar w:fldCharType="begin"/>
            </w:r>
            <w:r w:rsidR="005A2A8E">
              <w:rPr>
                <w:noProof/>
                <w:webHidden/>
              </w:rPr>
              <w:instrText xml:space="preserve"> PAGEREF _Toc472626828 \h </w:instrText>
            </w:r>
            <w:r>
              <w:rPr>
                <w:noProof/>
                <w:webHidden/>
              </w:rPr>
            </w:r>
            <w:r>
              <w:rPr>
                <w:noProof/>
                <w:webHidden/>
              </w:rPr>
              <w:fldChar w:fldCharType="separate"/>
            </w:r>
            <w:r w:rsidR="00413C2E">
              <w:rPr>
                <w:noProof/>
                <w:webHidden/>
              </w:rPr>
              <w:t>77</w:t>
            </w:r>
            <w:r>
              <w:rPr>
                <w:noProof/>
                <w:webHidden/>
              </w:rPr>
              <w:fldChar w:fldCharType="end"/>
            </w:r>
          </w:hyperlink>
        </w:p>
        <w:p w:rsidR="005A2A8E" w:rsidRDefault="004F0D9A">
          <w:pPr>
            <w:pStyle w:val="10"/>
            <w:tabs>
              <w:tab w:val="right" w:leader="dot" w:pos="7429"/>
            </w:tabs>
            <w:rPr>
              <w:rFonts w:asciiTheme="minorHAnsi" w:eastAsiaTheme="minorEastAsia" w:hAnsiTheme="minorHAnsi" w:cstheme="minorBidi"/>
              <w:noProof/>
              <w:sz w:val="22"/>
              <w:szCs w:val="22"/>
              <w:lang w:val="en-GB" w:eastAsia="en-GB"/>
            </w:rPr>
          </w:pPr>
          <w:hyperlink w:anchor="_Toc472626829" w:history="1">
            <w:r w:rsidR="005A2A8E" w:rsidRPr="004B1BF5">
              <w:rPr>
                <w:rStyle w:val="Hyperlink"/>
                <w:rFonts w:hint="eastAsia"/>
                <w:noProof/>
                <w:rtl/>
              </w:rPr>
              <w:t>الملخص</w:t>
            </w:r>
            <w:r w:rsidR="005A2A8E" w:rsidRPr="004B1BF5">
              <w:rPr>
                <w:rStyle w:val="Hyperlink"/>
                <w:noProof/>
                <w:rtl/>
              </w:rPr>
              <w:t xml:space="preserve"> </w:t>
            </w:r>
            <w:r w:rsidR="005A2A8E" w:rsidRPr="004B1BF5">
              <w:rPr>
                <w:rStyle w:val="Hyperlink"/>
                <w:rFonts w:hint="eastAsia"/>
                <w:noProof/>
                <w:rtl/>
              </w:rPr>
              <w:t>العربي</w:t>
            </w:r>
            <w:r w:rsidR="005A2A8E">
              <w:rPr>
                <w:noProof/>
                <w:webHidden/>
              </w:rPr>
              <w:tab/>
            </w:r>
            <w:r>
              <w:rPr>
                <w:noProof/>
                <w:webHidden/>
              </w:rPr>
              <w:fldChar w:fldCharType="begin"/>
            </w:r>
            <w:r w:rsidR="005A2A8E">
              <w:rPr>
                <w:noProof/>
                <w:webHidden/>
              </w:rPr>
              <w:instrText xml:space="preserve"> PAGEREF _Toc472626829 \h </w:instrText>
            </w:r>
            <w:r>
              <w:rPr>
                <w:noProof/>
                <w:webHidden/>
              </w:rPr>
            </w:r>
            <w:r>
              <w:rPr>
                <w:noProof/>
                <w:webHidden/>
              </w:rPr>
              <w:fldChar w:fldCharType="separate"/>
            </w:r>
            <w:r w:rsidR="00413C2E">
              <w:rPr>
                <w:noProof/>
                <w:webHidden/>
              </w:rPr>
              <w:t>80</w:t>
            </w:r>
            <w:r>
              <w:rPr>
                <w:noProof/>
                <w:webHidden/>
              </w:rPr>
              <w:fldChar w:fldCharType="end"/>
            </w:r>
          </w:hyperlink>
        </w:p>
        <w:p w:rsidR="00D33740" w:rsidRPr="006E68B1" w:rsidRDefault="004F0D9A" w:rsidP="008E3BDC">
          <w:r w:rsidRPr="006E68B1">
            <w:fldChar w:fldCharType="end"/>
          </w:r>
        </w:p>
      </w:sdtContent>
    </w:sdt>
    <w:p w:rsidR="00D33740" w:rsidRPr="006E68B1" w:rsidRDefault="00D33740" w:rsidP="008E3BDC"/>
    <w:p w:rsidR="00D33740" w:rsidRPr="006E68B1" w:rsidRDefault="00D33740" w:rsidP="008E3BDC"/>
    <w:p w:rsidR="00D33740" w:rsidRPr="006E68B1" w:rsidRDefault="00D33740" w:rsidP="008E3BDC"/>
    <w:p w:rsidR="00710266" w:rsidRPr="006E68B1" w:rsidRDefault="00710266" w:rsidP="008E3BDC">
      <w:r w:rsidRPr="006E68B1">
        <w:br w:type="page"/>
      </w:r>
    </w:p>
    <w:p w:rsidR="0067736D" w:rsidRPr="006E68B1" w:rsidRDefault="0042519C" w:rsidP="005E163A">
      <w:pPr>
        <w:pStyle w:val="1"/>
        <w:jc w:val="center"/>
        <w:rPr>
          <w:rFonts w:eastAsiaTheme="minorHAnsi" w:cs="Times New Roman"/>
        </w:rPr>
      </w:pPr>
      <w:bookmarkStart w:id="20" w:name="_Toc472626754"/>
      <w:r w:rsidRPr="006E68B1">
        <w:lastRenderedPageBreak/>
        <w:t>LIST OF FIGURES</w:t>
      </w:r>
      <w:bookmarkEnd w:id="19"/>
      <w:bookmarkEnd w:id="18"/>
      <w:bookmarkEnd w:id="17"/>
      <w:bookmarkEnd w:id="20"/>
    </w:p>
    <w:p w:rsidR="00EE3617" w:rsidRPr="006E68B1" w:rsidRDefault="00EE3617" w:rsidP="008E3BDC"/>
    <w:p w:rsidR="005A2A8E" w:rsidRDefault="004F0D9A">
      <w:pPr>
        <w:pStyle w:val="ac"/>
        <w:tabs>
          <w:tab w:val="right" w:leader="dot" w:pos="7429"/>
        </w:tabs>
        <w:rPr>
          <w:rFonts w:asciiTheme="minorHAnsi" w:eastAsiaTheme="minorEastAsia" w:hAnsiTheme="minorHAnsi" w:cstheme="minorBidi"/>
          <w:noProof/>
          <w:sz w:val="22"/>
          <w:szCs w:val="22"/>
          <w:lang w:val="en-GB" w:eastAsia="en-GB"/>
        </w:rPr>
      </w:pPr>
      <w:r w:rsidRPr="006E68B1">
        <w:fldChar w:fldCharType="begin"/>
      </w:r>
      <w:r w:rsidR="00EE3617" w:rsidRPr="006E68B1">
        <w:instrText xml:space="preserve"> TOC \h \z \c "Figure" </w:instrText>
      </w:r>
      <w:r w:rsidRPr="006E68B1">
        <w:fldChar w:fldCharType="separate"/>
      </w:r>
      <w:hyperlink w:anchor="_Toc472626833" w:history="1">
        <w:r w:rsidR="005A2A8E" w:rsidRPr="00F80319">
          <w:rPr>
            <w:rStyle w:val="Hyperlink"/>
            <w:noProof/>
          </w:rPr>
          <w:t>Figure 1:</w:t>
        </w:r>
        <w:r w:rsidR="005A2A8E" w:rsidRPr="00F80319">
          <w:rPr>
            <w:rStyle w:val="Hyperlink"/>
            <w:noProof/>
            <w:lang w:val="en-GB"/>
          </w:rPr>
          <w:t xml:space="preserve"> Total number of passenger cars</w:t>
        </w:r>
        <w:r w:rsidR="005A2A8E" w:rsidRPr="00F80319">
          <w:rPr>
            <w:rStyle w:val="Hyperlink"/>
            <w:noProof/>
          </w:rPr>
          <w:t xml:space="preserve"> </w:t>
        </w:r>
        <w:r w:rsidR="005A2A8E" w:rsidRPr="00F80319">
          <w:rPr>
            <w:rStyle w:val="Hyperlink"/>
            <w:noProof/>
            <w:vertAlign w:val="superscript"/>
          </w:rPr>
          <w:t>[1]</w:t>
        </w:r>
        <w:r w:rsidR="005A2A8E" w:rsidRPr="00F80319">
          <w:rPr>
            <w:rStyle w:val="Hyperlink"/>
            <w:noProof/>
          </w:rPr>
          <w:t>.</w:t>
        </w:r>
        <w:r w:rsidR="005A2A8E">
          <w:rPr>
            <w:noProof/>
            <w:webHidden/>
          </w:rPr>
          <w:tab/>
        </w:r>
        <w:r>
          <w:rPr>
            <w:noProof/>
            <w:webHidden/>
          </w:rPr>
          <w:fldChar w:fldCharType="begin"/>
        </w:r>
        <w:r w:rsidR="005A2A8E">
          <w:rPr>
            <w:noProof/>
            <w:webHidden/>
          </w:rPr>
          <w:instrText xml:space="preserve"> PAGEREF _Toc472626833 \h </w:instrText>
        </w:r>
        <w:r>
          <w:rPr>
            <w:noProof/>
            <w:webHidden/>
          </w:rPr>
        </w:r>
        <w:r>
          <w:rPr>
            <w:noProof/>
            <w:webHidden/>
          </w:rPr>
          <w:fldChar w:fldCharType="separate"/>
        </w:r>
        <w:r w:rsidR="00413C2E">
          <w:rPr>
            <w:noProof/>
            <w:webHidden/>
          </w:rPr>
          <w:t>1</w:t>
        </w:r>
        <w:r>
          <w:rPr>
            <w:noProof/>
            <w:webHidden/>
          </w:rPr>
          <w:fldChar w:fldCharType="end"/>
        </w:r>
      </w:hyperlink>
    </w:p>
    <w:p w:rsidR="005A2A8E" w:rsidRDefault="004F0D9A">
      <w:pPr>
        <w:pStyle w:val="ac"/>
        <w:tabs>
          <w:tab w:val="right" w:leader="dot" w:pos="7429"/>
        </w:tabs>
        <w:rPr>
          <w:rFonts w:asciiTheme="minorHAnsi" w:eastAsiaTheme="minorEastAsia" w:hAnsiTheme="minorHAnsi" w:cstheme="minorBidi"/>
          <w:noProof/>
          <w:sz w:val="22"/>
          <w:szCs w:val="22"/>
          <w:lang w:val="en-GB" w:eastAsia="en-GB"/>
        </w:rPr>
      </w:pPr>
      <w:hyperlink w:anchor="_Toc472626834" w:history="1">
        <w:r w:rsidR="005A2A8E" w:rsidRPr="00F80319">
          <w:rPr>
            <w:rStyle w:val="Hyperlink"/>
            <w:noProof/>
          </w:rPr>
          <w:t xml:space="preserve">Figure 2: </w:t>
        </w:r>
        <w:r w:rsidR="005A2A8E" w:rsidRPr="00F80319">
          <w:rPr>
            <w:rStyle w:val="Hyperlink"/>
            <w:noProof/>
            <w:lang w:val="en-GB"/>
          </w:rPr>
          <w:t>Petroleum production and consumption in Egypt</w:t>
        </w:r>
        <w:r w:rsidR="005A2A8E" w:rsidRPr="00F80319">
          <w:rPr>
            <w:rStyle w:val="Hyperlink"/>
            <w:noProof/>
            <w:vertAlign w:val="superscript"/>
            <w:lang w:val="en-GB"/>
          </w:rPr>
          <w:t>[3]</w:t>
        </w:r>
        <w:r w:rsidR="005A2A8E" w:rsidRPr="00F80319">
          <w:rPr>
            <w:rStyle w:val="Hyperlink"/>
            <w:noProof/>
            <w:lang w:val="en-GB"/>
          </w:rPr>
          <w:t>.</w:t>
        </w:r>
        <w:r w:rsidR="005A2A8E">
          <w:rPr>
            <w:noProof/>
            <w:webHidden/>
          </w:rPr>
          <w:tab/>
        </w:r>
        <w:r>
          <w:rPr>
            <w:noProof/>
            <w:webHidden/>
          </w:rPr>
          <w:fldChar w:fldCharType="begin"/>
        </w:r>
        <w:r w:rsidR="005A2A8E">
          <w:rPr>
            <w:noProof/>
            <w:webHidden/>
          </w:rPr>
          <w:instrText xml:space="preserve"> PAGEREF _Toc472626834 \h </w:instrText>
        </w:r>
        <w:r>
          <w:rPr>
            <w:noProof/>
            <w:webHidden/>
          </w:rPr>
        </w:r>
        <w:r>
          <w:rPr>
            <w:noProof/>
            <w:webHidden/>
          </w:rPr>
          <w:fldChar w:fldCharType="separate"/>
        </w:r>
        <w:r w:rsidR="00413C2E">
          <w:rPr>
            <w:noProof/>
            <w:webHidden/>
          </w:rPr>
          <w:t>2</w:t>
        </w:r>
        <w:r>
          <w:rPr>
            <w:noProof/>
            <w:webHidden/>
          </w:rPr>
          <w:fldChar w:fldCharType="end"/>
        </w:r>
      </w:hyperlink>
    </w:p>
    <w:p w:rsidR="005A2A8E" w:rsidRDefault="004F0D9A">
      <w:pPr>
        <w:pStyle w:val="ac"/>
        <w:tabs>
          <w:tab w:val="right" w:leader="dot" w:pos="7429"/>
        </w:tabs>
        <w:rPr>
          <w:rFonts w:asciiTheme="minorHAnsi" w:eastAsiaTheme="minorEastAsia" w:hAnsiTheme="minorHAnsi" w:cstheme="minorBidi"/>
          <w:noProof/>
          <w:sz w:val="22"/>
          <w:szCs w:val="22"/>
          <w:lang w:val="en-GB" w:eastAsia="en-GB"/>
        </w:rPr>
      </w:pPr>
      <w:hyperlink w:anchor="_Toc472626835" w:history="1">
        <w:r w:rsidR="005A2A8E" w:rsidRPr="00F80319">
          <w:rPr>
            <w:rStyle w:val="Hyperlink"/>
            <w:noProof/>
          </w:rPr>
          <w:t>Figure 3:</w:t>
        </w:r>
        <w:r w:rsidR="005A2A8E" w:rsidRPr="00F80319">
          <w:rPr>
            <w:rStyle w:val="Hyperlink"/>
            <w:noProof/>
            <w:lang w:val="en-GB"/>
          </w:rPr>
          <w:t xml:space="preserve"> power flow in hybrid drive train</w:t>
        </w:r>
        <w:r w:rsidR="005A2A8E" w:rsidRPr="00F80319">
          <w:rPr>
            <w:rStyle w:val="Hyperlink"/>
            <w:noProof/>
            <w:vertAlign w:val="superscript"/>
          </w:rPr>
          <w:t>[4]</w:t>
        </w:r>
        <w:r w:rsidR="005A2A8E">
          <w:rPr>
            <w:noProof/>
            <w:webHidden/>
          </w:rPr>
          <w:tab/>
        </w:r>
        <w:r>
          <w:rPr>
            <w:noProof/>
            <w:webHidden/>
          </w:rPr>
          <w:fldChar w:fldCharType="begin"/>
        </w:r>
        <w:r w:rsidR="005A2A8E">
          <w:rPr>
            <w:noProof/>
            <w:webHidden/>
          </w:rPr>
          <w:instrText xml:space="preserve"> PAGEREF _Toc472626835 \h </w:instrText>
        </w:r>
        <w:r>
          <w:rPr>
            <w:noProof/>
            <w:webHidden/>
          </w:rPr>
        </w:r>
        <w:r>
          <w:rPr>
            <w:noProof/>
            <w:webHidden/>
          </w:rPr>
          <w:fldChar w:fldCharType="separate"/>
        </w:r>
        <w:r w:rsidR="00413C2E">
          <w:rPr>
            <w:noProof/>
            <w:webHidden/>
          </w:rPr>
          <w:t>4</w:t>
        </w:r>
        <w:r>
          <w:rPr>
            <w:noProof/>
            <w:webHidden/>
          </w:rPr>
          <w:fldChar w:fldCharType="end"/>
        </w:r>
      </w:hyperlink>
    </w:p>
    <w:p w:rsidR="005A2A8E" w:rsidRDefault="004F0D9A">
      <w:pPr>
        <w:pStyle w:val="ac"/>
        <w:tabs>
          <w:tab w:val="right" w:leader="dot" w:pos="7429"/>
        </w:tabs>
        <w:rPr>
          <w:rFonts w:asciiTheme="minorHAnsi" w:eastAsiaTheme="minorEastAsia" w:hAnsiTheme="minorHAnsi" w:cstheme="minorBidi"/>
          <w:noProof/>
          <w:sz w:val="22"/>
          <w:szCs w:val="22"/>
          <w:lang w:val="en-GB" w:eastAsia="en-GB"/>
        </w:rPr>
      </w:pPr>
      <w:hyperlink w:anchor="_Toc472626836" w:history="1">
        <w:r w:rsidR="005A2A8E" w:rsidRPr="00F80319">
          <w:rPr>
            <w:rStyle w:val="Hyperlink"/>
            <w:noProof/>
          </w:rPr>
          <w:t xml:space="preserve">Figure 4: </w:t>
        </w:r>
        <w:r w:rsidR="005A2A8E" w:rsidRPr="00F80319">
          <w:rPr>
            <w:rStyle w:val="Hyperlink"/>
            <w:noProof/>
            <w:lang w:val="en-GB"/>
          </w:rPr>
          <w:t>Operating characteristics of ICE</w:t>
        </w:r>
        <w:r w:rsidR="005A2A8E" w:rsidRPr="00F80319">
          <w:rPr>
            <w:rStyle w:val="Hyperlink"/>
            <w:noProof/>
            <w:vertAlign w:val="superscript"/>
            <w:lang w:val="en-GB"/>
          </w:rPr>
          <w:t>[4]</w:t>
        </w:r>
        <w:r w:rsidR="005A2A8E">
          <w:rPr>
            <w:noProof/>
            <w:webHidden/>
          </w:rPr>
          <w:tab/>
        </w:r>
        <w:r>
          <w:rPr>
            <w:noProof/>
            <w:webHidden/>
          </w:rPr>
          <w:fldChar w:fldCharType="begin"/>
        </w:r>
        <w:r w:rsidR="005A2A8E">
          <w:rPr>
            <w:noProof/>
            <w:webHidden/>
          </w:rPr>
          <w:instrText xml:space="preserve"> PAGEREF _Toc472626836 \h </w:instrText>
        </w:r>
        <w:r>
          <w:rPr>
            <w:noProof/>
            <w:webHidden/>
          </w:rPr>
        </w:r>
        <w:r>
          <w:rPr>
            <w:noProof/>
            <w:webHidden/>
          </w:rPr>
          <w:fldChar w:fldCharType="separate"/>
        </w:r>
        <w:r w:rsidR="00413C2E">
          <w:rPr>
            <w:noProof/>
            <w:webHidden/>
          </w:rPr>
          <w:t>6</w:t>
        </w:r>
        <w:r>
          <w:rPr>
            <w:noProof/>
            <w:webHidden/>
          </w:rPr>
          <w:fldChar w:fldCharType="end"/>
        </w:r>
      </w:hyperlink>
    </w:p>
    <w:p w:rsidR="005A2A8E" w:rsidRDefault="004F0D9A">
      <w:pPr>
        <w:pStyle w:val="ac"/>
        <w:tabs>
          <w:tab w:val="right" w:leader="dot" w:pos="7429"/>
        </w:tabs>
        <w:rPr>
          <w:rFonts w:asciiTheme="minorHAnsi" w:eastAsiaTheme="minorEastAsia" w:hAnsiTheme="minorHAnsi" w:cstheme="minorBidi"/>
          <w:noProof/>
          <w:sz w:val="22"/>
          <w:szCs w:val="22"/>
          <w:lang w:val="en-GB" w:eastAsia="en-GB"/>
        </w:rPr>
      </w:pPr>
      <w:hyperlink w:anchor="_Toc472626837" w:history="1">
        <w:r w:rsidR="005A2A8E" w:rsidRPr="00F80319">
          <w:rPr>
            <w:rStyle w:val="Hyperlink"/>
            <w:noProof/>
          </w:rPr>
          <w:t>Figure 5</w:t>
        </w:r>
        <w:r w:rsidR="005A2A8E" w:rsidRPr="00F80319">
          <w:rPr>
            <w:rStyle w:val="Hyperlink"/>
            <w:noProof/>
            <w:lang w:val="en-GB"/>
          </w:rPr>
          <w:t>: fuel-cell system operating characteristics</w:t>
        </w:r>
        <w:r w:rsidR="005A2A8E" w:rsidRPr="00F80319">
          <w:rPr>
            <w:rStyle w:val="Hyperlink"/>
            <w:noProof/>
            <w:vertAlign w:val="superscript"/>
          </w:rPr>
          <w:t>[4]</w:t>
        </w:r>
        <w:r w:rsidR="005A2A8E">
          <w:rPr>
            <w:noProof/>
            <w:webHidden/>
          </w:rPr>
          <w:tab/>
        </w:r>
        <w:r>
          <w:rPr>
            <w:noProof/>
            <w:webHidden/>
          </w:rPr>
          <w:fldChar w:fldCharType="begin"/>
        </w:r>
        <w:r w:rsidR="005A2A8E">
          <w:rPr>
            <w:noProof/>
            <w:webHidden/>
          </w:rPr>
          <w:instrText xml:space="preserve"> PAGEREF _Toc472626837 \h </w:instrText>
        </w:r>
        <w:r>
          <w:rPr>
            <w:noProof/>
            <w:webHidden/>
          </w:rPr>
        </w:r>
        <w:r>
          <w:rPr>
            <w:noProof/>
            <w:webHidden/>
          </w:rPr>
          <w:fldChar w:fldCharType="separate"/>
        </w:r>
        <w:r w:rsidR="00413C2E">
          <w:rPr>
            <w:noProof/>
            <w:webHidden/>
          </w:rPr>
          <w:t>7</w:t>
        </w:r>
        <w:r>
          <w:rPr>
            <w:noProof/>
            <w:webHidden/>
          </w:rPr>
          <w:fldChar w:fldCharType="end"/>
        </w:r>
      </w:hyperlink>
    </w:p>
    <w:p w:rsidR="005A2A8E" w:rsidRDefault="004F0D9A">
      <w:pPr>
        <w:pStyle w:val="ac"/>
        <w:tabs>
          <w:tab w:val="right" w:leader="dot" w:pos="7429"/>
        </w:tabs>
        <w:rPr>
          <w:rFonts w:asciiTheme="minorHAnsi" w:eastAsiaTheme="minorEastAsia" w:hAnsiTheme="minorHAnsi" w:cstheme="minorBidi"/>
          <w:noProof/>
          <w:sz w:val="22"/>
          <w:szCs w:val="22"/>
          <w:lang w:val="en-GB" w:eastAsia="en-GB"/>
        </w:rPr>
      </w:pPr>
      <w:hyperlink w:anchor="_Toc472626838" w:history="1">
        <w:r w:rsidR="005A2A8E" w:rsidRPr="00F80319">
          <w:rPr>
            <w:rStyle w:val="Hyperlink"/>
            <w:noProof/>
          </w:rPr>
          <w:t>Figure 6</w:t>
        </w:r>
        <w:r w:rsidR="005A2A8E" w:rsidRPr="00F80319">
          <w:rPr>
            <w:rStyle w:val="Hyperlink"/>
            <w:noProof/>
            <w:lang w:val="en-GB"/>
          </w:rPr>
          <w:t>: Series HEV drivetrain</w:t>
        </w:r>
        <w:r w:rsidR="005A2A8E" w:rsidRPr="00F80319">
          <w:rPr>
            <w:rStyle w:val="Hyperlink"/>
            <w:noProof/>
            <w:vertAlign w:val="superscript"/>
            <w:lang w:val="en-GB"/>
          </w:rPr>
          <w:t>[5]</w:t>
        </w:r>
        <w:r w:rsidR="005A2A8E">
          <w:rPr>
            <w:noProof/>
            <w:webHidden/>
          </w:rPr>
          <w:tab/>
        </w:r>
        <w:r>
          <w:rPr>
            <w:noProof/>
            <w:webHidden/>
          </w:rPr>
          <w:fldChar w:fldCharType="begin"/>
        </w:r>
        <w:r w:rsidR="005A2A8E">
          <w:rPr>
            <w:noProof/>
            <w:webHidden/>
          </w:rPr>
          <w:instrText xml:space="preserve"> PAGEREF _Toc472626838 \h </w:instrText>
        </w:r>
        <w:r>
          <w:rPr>
            <w:noProof/>
            <w:webHidden/>
          </w:rPr>
        </w:r>
        <w:r>
          <w:rPr>
            <w:noProof/>
            <w:webHidden/>
          </w:rPr>
          <w:fldChar w:fldCharType="separate"/>
        </w:r>
        <w:r w:rsidR="00413C2E">
          <w:rPr>
            <w:noProof/>
            <w:webHidden/>
          </w:rPr>
          <w:t>8</w:t>
        </w:r>
        <w:r>
          <w:rPr>
            <w:noProof/>
            <w:webHidden/>
          </w:rPr>
          <w:fldChar w:fldCharType="end"/>
        </w:r>
      </w:hyperlink>
    </w:p>
    <w:p w:rsidR="005A2A8E" w:rsidRDefault="004F0D9A">
      <w:pPr>
        <w:pStyle w:val="ac"/>
        <w:tabs>
          <w:tab w:val="right" w:leader="dot" w:pos="7429"/>
        </w:tabs>
        <w:rPr>
          <w:rFonts w:asciiTheme="minorHAnsi" w:eastAsiaTheme="minorEastAsia" w:hAnsiTheme="minorHAnsi" w:cstheme="minorBidi"/>
          <w:noProof/>
          <w:sz w:val="22"/>
          <w:szCs w:val="22"/>
          <w:lang w:val="en-GB" w:eastAsia="en-GB"/>
        </w:rPr>
      </w:pPr>
      <w:hyperlink w:anchor="_Toc472626839" w:history="1">
        <w:r w:rsidR="005A2A8E" w:rsidRPr="00F80319">
          <w:rPr>
            <w:rStyle w:val="Hyperlink"/>
            <w:noProof/>
          </w:rPr>
          <w:t>Figure 7</w:t>
        </w:r>
        <w:r w:rsidR="005A2A8E" w:rsidRPr="00F80319">
          <w:rPr>
            <w:rStyle w:val="Hyperlink"/>
            <w:noProof/>
            <w:lang w:val="en-GB"/>
          </w:rPr>
          <w:t>: Parallel HEV drivetrain</w:t>
        </w:r>
        <w:r w:rsidR="005A2A8E" w:rsidRPr="00F80319">
          <w:rPr>
            <w:rStyle w:val="Hyperlink"/>
            <w:noProof/>
            <w:vertAlign w:val="superscript"/>
            <w:lang w:val="en-GB"/>
          </w:rPr>
          <w:t>[5]</w:t>
        </w:r>
        <w:r w:rsidR="005A2A8E">
          <w:rPr>
            <w:noProof/>
            <w:webHidden/>
          </w:rPr>
          <w:tab/>
        </w:r>
        <w:r>
          <w:rPr>
            <w:noProof/>
            <w:webHidden/>
          </w:rPr>
          <w:fldChar w:fldCharType="begin"/>
        </w:r>
        <w:r w:rsidR="005A2A8E">
          <w:rPr>
            <w:noProof/>
            <w:webHidden/>
          </w:rPr>
          <w:instrText xml:space="preserve"> PAGEREF _Toc472626839 \h </w:instrText>
        </w:r>
        <w:r>
          <w:rPr>
            <w:noProof/>
            <w:webHidden/>
          </w:rPr>
        </w:r>
        <w:r>
          <w:rPr>
            <w:noProof/>
            <w:webHidden/>
          </w:rPr>
          <w:fldChar w:fldCharType="separate"/>
        </w:r>
        <w:r w:rsidR="00413C2E">
          <w:rPr>
            <w:noProof/>
            <w:webHidden/>
          </w:rPr>
          <w:t>9</w:t>
        </w:r>
        <w:r>
          <w:rPr>
            <w:noProof/>
            <w:webHidden/>
          </w:rPr>
          <w:fldChar w:fldCharType="end"/>
        </w:r>
      </w:hyperlink>
    </w:p>
    <w:p w:rsidR="005A2A8E" w:rsidRDefault="004F0D9A">
      <w:pPr>
        <w:pStyle w:val="ac"/>
        <w:tabs>
          <w:tab w:val="right" w:leader="dot" w:pos="7429"/>
        </w:tabs>
        <w:rPr>
          <w:rFonts w:asciiTheme="minorHAnsi" w:eastAsiaTheme="minorEastAsia" w:hAnsiTheme="minorHAnsi" w:cstheme="minorBidi"/>
          <w:noProof/>
          <w:sz w:val="22"/>
          <w:szCs w:val="22"/>
          <w:lang w:val="en-GB" w:eastAsia="en-GB"/>
        </w:rPr>
      </w:pPr>
      <w:hyperlink w:anchor="_Toc472626840" w:history="1">
        <w:r w:rsidR="005A2A8E" w:rsidRPr="00F80319">
          <w:rPr>
            <w:rStyle w:val="Hyperlink"/>
            <w:noProof/>
          </w:rPr>
          <w:t>Figure 8</w:t>
        </w:r>
        <w:r w:rsidR="005A2A8E" w:rsidRPr="00F80319">
          <w:rPr>
            <w:rStyle w:val="Hyperlink"/>
            <w:noProof/>
            <w:lang w:val="en-GB"/>
          </w:rPr>
          <w:t>: Series-parallel combination HEV</w:t>
        </w:r>
        <w:r w:rsidR="005A2A8E" w:rsidRPr="00F80319">
          <w:rPr>
            <w:rStyle w:val="Hyperlink"/>
            <w:noProof/>
            <w:vertAlign w:val="superscript"/>
          </w:rPr>
          <w:t>[5]</w:t>
        </w:r>
        <w:r w:rsidR="005A2A8E">
          <w:rPr>
            <w:noProof/>
            <w:webHidden/>
          </w:rPr>
          <w:tab/>
        </w:r>
        <w:r>
          <w:rPr>
            <w:noProof/>
            <w:webHidden/>
          </w:rPr>
          <w:fldChar w:fldCharType="begin"/>
        </w:r>
        <w:r w:rsidR="005A2A8E">
          <w:rPr>
            <w:noProof/>
            <w:webHidden/>
          </w:rPr>
          <w:instrText xml:space="preserve"> PAGEREF _Toc472626840 \h </w:instrText>
        </w:r>
        <w:r>
          <w:rPr>
            <w:noProof/>
            <w:webHidden/>
          </w:rPr>
        </w:r>
        <w:r>
          <w:rPr>
            <w:noProof/>
            <w:webHidden/>
          </w:rPr>
          <w:fldChar w:fldCharType="separate"/>
        </w:r>
        <w:r w:rsidR="00413C2E">
          <w:rPr>
            <w:noProof/>
            <w:webHidden/>
          </w:rPr>
          <w:t>10</w:t>
        </w:r>
        <w:r>
          <w:rPr>
            <w:noProof/>
            <w:webHidden/>
          </w:rPr>
          <w:fldChar w:fldCharType="end"/>
        </w:r>
      </w:hyperlink>
    </w:p>
    <w:p w:rsidR="005A2A8E" w:rsidRDefault="004F0D9A">
      <w:pPr>
        <w:pStyle w:val="ac"/>
        <w:tabs>
          <w:tab w:val="right" w:leader="dot" w:pos="7429"/>
        </w:tabs>
        <w:rPr>
          <w:rFonts w:asciiTheme="minorHAnsi" w:eastAsiaTheme="minorEastAsia" w:hAnsiTheme="minorHAnsi" w:cstheme="minorBidi"/>
          <w:noProof/>
          <w:sz w:val="22"/>
          <w:szCs w:val="22"/>
          <w:lang w:val="en-GB" w:eastAsia="en-GB"/>
        </w:rPr>
      </w:pPr>
      <w:hyperlink w:anchor="_Toc472626841" w:history="1">
        <w:r w:rsidR="005A2A8E" w:rsidRPr="00F80319">
          <w:rPr>
            <w:rStyle w:val="Hyperlink"/>
            <w:noProof/>
          </w:rPr>
          <w:t>Figure 9</w:t>
        </w:r>
        <w:r w:rsidR="005A2A8E" w:rsidRPr="00F80319">
          <w:rPr>
            <w:rStyle w:val="Hyperlink"/>
            <w:noProof/>
            <w:lang w:val="en-GB"/>
          </w:rPr>
          <w:t>: Available techniques to enhance fuel consumption based on</w:t>
        </w:r>
        <w:r w:rsidR="005A2A8E" w:rsidRPr="00F80319">
          <w:rPr>
            <w:rStyle w:val="Hyperlink"/>
            <w:noProof/>
          </w:rPr>
          <w:t xml:space="preserve"> Hybridness</w:t>
        </w:r>
        <w:r w:rsidR="005A2A8E" w:rsidRPr="00F80319">
          <w:rPr>
            <w:rStyle w:val="Hyperlink"/>
            <w:noProof/>
            <w:vertAlign w:val="superscript"/>
          </w:rPr>
          <w:t>[8]</w:t>
        </w:r>
        <w:r w:rsidR="005A2A8E">
          <w:rPr>
            <w:noProof/>
            <w:webHidden/>
          </w:rPr>
          <w:tab/>
        </w:r>
        <w:r>
          <w:rPr>
            <w:noProof/>
            <w:webHidden/>
          </w:rPr>
          <w:fldChar w:fldCharType="begin"/>
        </w:r>
        <w:r w:rsidR="005A2A8E">
          <w:rPr>
            <w:noProof/>
            <w:webHidden/>
          </w:rPr>
          <w:instrText xml:space="preserve"> PAGEREF _Toc472626841 \h </w:instrText>
        </w:r>
        <w:r>
          <w:rPr>
            <w:noProof/>
            <w:webHidden/>
          </w:rPr>
        </w:r>
        <w:r>
          <w:rPr>
            <w:noProof/>
            <w:webHidden/>
          </w:rPr>
          <w:fldChar w:fldCharType="separate"/>
        </w:r>
        <w:r w:rsidR="00413C2E">
          <w:rPr>
            <w:noProof/>
            <w:webHidden/>
          </w:rPr>
          <w:t>11</w:t>
        </w:r>
        <w:r>
          <w:rPr>
            <w:noProof/>
            <w:webHidden/>
          </w:rPr>
          <w:fldChar w:fldCharType="end"/>
        </w:r>
      </w:hyperlink>
    </w:p>
    <w:p w:rsidR="005A2A8E" w:rsidRDefault="004F0D9A">
      <w:pPr>
        <w:pStyle w:val="ac"/>
        <w:tabs>
          <w:tab w:val="right" w:leader="dot" w:pos="7429"/>
        </w:tabs>
        <w:rPr>
          <w:rFonts w:asciiTheme="minorHAnsi" w:eastAsiaTheme="minorEastAsia" w:hAnsiTheme="minorHAnsi" w:cstheme="minorBidi"/>
          <w:noProof/>
          <w:sz w:val="22"/>
          <w:szCs w:val="22"/>
          <w:lang w:val="en-GB" w:eastAsia="en-GB"/>
        </w:rPr>
      </w:pPr>
      <w:hyperlink w:anchor="_Toc472626842" w:history="1">
        <w:r w:rsidR="005A2A8E" w:rsidRPr="00F80319">
          <w:rPr>
            <w:rStyle w:val="Hyperlink"/>
            <w:noProof/>
          </w:rPr>
          <w:t>Figure 10</w:t>
        </w:r>
        <w:r w:rsidR="005A2A8E" w:rsidRPr="00F80319">
          <w:rPr>
            <w:rStyle w:val="Hyperlink"/>
            <w:noProof/>
            <w:lang w:val="en-GB"/>
          </w:rPr>
          <w:t>: Optimal operation line</w:t>
        </w:r>
        <w:r w:rsidR="005A2A8E" w:rsidRPr="00F80319">
          <w:rPr>
            <w:rStyle w:val="Hyperlink"/>
            <w:noProof/>
            <w:vertAlign w:val="superscript"/>
          </w:rPr>
          <w:t>[10]</w:t>
        </w:r>
        <w:r w:rsidR="005A2A8E">
          <w:rPr>
            <w:noProof/>
            <w:webHidden/>
          </w:rPr>
          <w:tab/>
        </w:r>
        <w:r>
          <w:rPr>
            <w:noProof/>
            <w:webHidden/>
          </w:rPr>
          <w:fldChar w:fldCharType="begin"/>
        </w:r>
        <w:r w:rsidR="005A2A8E">
          <w:rPr>
            <w:noProof/>
            <w:webHidden/>
          </w:rPr>
          <w:instrText xml:space="preserve"> PAGEREF _Toc472626842 \h </w:instrText>
        </w:r>
        <w:r>
          <w:rPr>
            <w:noProof/>
            <w:webHidden/>
          </w:rPr>
        </w:r>
        <w:r>
          <w:rPr>
            <w:noProof/>
            <w:webHidden/>
          </w:rPr>
          <w:fldChar w:fldCharType="separate"/>
        </w:r>
        <w:r w:rsidR="00413C2E">
          <w:rPr>
            <w:noProof/>
            <w:webHidden/>
          </w:rPr>
          <w:t>15</w:t>
        </w:r>
        <w:r>
          <w:rPr>
            <w:noProof/>
            <w:webHidden/>
          </w:rPr>
          <w:fldChar w:fldCharType="end"/>
        </w:r>
      </w:hyperlink>
    </w:p>
    <w:p w:rsidR="005A2A8E" w:rsidRDefault="004F0D9A">
      <w:pPr>
        <w:pStyle w:val="ac"/>
        <w:tabs>
          <w:tab w:val="right" w:leader="dot" w:pos="7429"/>
        </w:tabs>
        <w:rPr>
          <w:rFonts w:asciiTheme="minorHAnsi" w:eastAsiaTheme="minorEastAsia" w:hAnsiTheme="minorHAnsi" w:cstheme="minorBidi"/>
          <w:noProof/>
          <w:sz w:val="22"/>
          <w:szCs w:val="22"/>
          <w:lang w:val="en-GB" w:eastAsia="en-GB"/>
        </w:rPr>
      </w:pPr>
      <w:hyperlink w:anchor="_Toc472626843" w:history="1">
        <w:r w:rsidR="005A2A8E" w:rsidRPr="00F80319">
          <w:rPr>
            <w:rStyle w:val="Hyperlink"/>
            <w:noProof/>
          </w:rPr>
          <w:t>Figure 11</w:t>
        </w:r>
        <w:r w:rsidR="005A2A8E" w:rsidRPr="00F80319">
          <w:rPr>
            <w:rStyle w:val="Hyperlink"/>
            <w:noProof/>
            <w:lang w:val="en-GB"/>
          </w:rPr>
          <w:t>: The schematic of control strategy tuning phase</w:t>
        </w:r>
        <w:r w:rsidR="005A2A8E" w:rsidRPr="00F80319">
          <w:rPr>
            <w:rStyle w:val="Hyperlink"/>
            <w:noProof/>
            <w:vertAlign w:val="superscript"/>
          </w:rPr>
          <w:t>[11]</w:t>
        </w:r>
        <w:r w:rsidR="005A2A8E" w:rsidRPr="00F80319">
          <w:rPr>
            <w:rStyle w:val="Hyperlink"/>
            <w:noProof/>
            <w:lang w:val="en-GB"/>
          </w:rPr>
          <w:t xml:space="preserve"> .</w:t>
        </w:r>
        <w:r w:rsidR="005A2A8E">
          <w:rPr>
            <w:noProof/>
            <w:webHidden/>
          </w:rPr>
          <w:tab/>
        </w:r>
        <w:r>
          <w:rPr>
            <w:noProof/>
            <w:webHidden/>
          </w:rPr>
          <w:fldChar w:fldCharType="begin"/>
        </w:r>
        <w:r w:rsidR="005A2A8E">
          <w:rPr>
            <w:noProof/>
            <w:webHidden/>
          </w:rPr>
          <w:instrText xml:space="preserve"> PAGEREF _Toc472626843 \h </w:instrText>
        </w:r>
        <w:r>
          <w:rPr>
            <w:noProof/>
            <w:webHidden/>
          </w:rPr>
        </w:r>
        <w:r>
          <w:rPr>
            <w:noProof/>
            <w:webHidden/>
          </w:rPr>
          <w:fldChar w:fldCharType="separate"/>
        </w:r>
        <w:r w:rsidR="00413C2E">
          <w:rPr>
            <w:noProof/>
            <w:webHidden/>
          </w:rPr>
          <w:t>16</w:t>
        </w:r>
        <w:r>
          <w:rPr>
            <w:noProof/>
            <w:webHidden/>
          </w:rPr>
          <w:fldChar w:fldCharType="end"/>
        </w:r>
      </w:hyperlink>
    </w:p>
    <w:p w:rsidR="005A2A8E" w:rsidRDefault="004F0D9A">
      <w:pPr>
        <w:pStyle w:val="ac"/>
        <w:tabs>
          <w:tab w:val="right" w:leader="dot" w:pos="7429"/>
        </w:tabs>
        <w:rPr>
          <w:rFonts w:asciiTheme="minorHAnsi" w:eastAsiaTheme="minorEastAsia" w:hAnsiTheme="minorHAnsi" w:cstheme="minorBidi"/>
          <w:noProof/>
          <w:sz w:val="22"/>
          <w:szCs w:val="22"/>
          <w:lang w:val="en-GB" w:eastAsia="en-GB"/>
        </w:rPr>
      </w:pPr>
      <w:hyperlink w:anchor="_Toc472626844" w:history="1">
        <w:r w:rsidR="005A2A8E" w:rsidRPr="00F80319">
          <w:rPr>
            <w:rStyle w:val="Hyperlink"/>
            <w:noProof/>
          </w:rPr>
          <w:t>Figure 12</w:t>
        </w:r>
        <w:r w:rsidR="005A2A8E" w:rsidRPr="00F80319">
          <w:rPr>
            <w:rStyle w:val="Hyperlink"/>
            <w:noProof/>
            <w:lang w:val="en-GB"/>
          </w:rPr>
          <w:t>: The schematic of control strategy application phase</w:t>
        </w:r>
        <w:r w:rsidR="005A2A8E" w:rsidRPr="00F80319">
          <w:rPr>
            <w:rStyle w:val="Hyperlink"/>
            <w:noProof/>
            <w:vertAlign w:val="superscript"/>
          </w:rPr>
          <w:t>[11]</w:t>
        </w:r>
        <w:r w:rsidR="005A2A8E" w:rsidRPr="00F80319">
          <w:rPr>
            <w:rStyle w:val="Hyperlink"/>
            <w:noProof/>
            <w:lang w:val="en-GB"/>
          </w:rPr>
          <w:t xml:space="preserve"> .</w:t>
        </w:r>
        <w:r w:rsidR="005A2A8E">
          <w:rPr>
            <w:noProof/>
            <w:webHidden/>
          </w:rPr>
          <w:tab/>
        </w:r>
        <w:r>
          <w:rPr>
            <w:noProof/>
            <w:webHidden/>
          </w:rPr>
          <w:fldChar w:fldCharType="begin"/>
        </w:r>
        <w:r w:rsidR="005A2A8E">
          <w:rPr>
            <w:noProof/>
            <w:webHidden/>
          </w:rPr>
          <w:instrText xml:space="preserve"> PAGEREF _Toc472626844 \h </w:instrText>
        </w:r>
        <w:r>
          <w:rPr>
            <w:noProof/>
            <w:webHidden/>
          </w:rPr>
        </w:r>
        <w:r>
          <w:rPr>
            <w:noProof/>
            <w:webHidden/>
          </w:rPr>
          <w:fldChar w:fldCharType="separate"/>
        </w:r>
        <w:r w:rsidR="00413C2E">
          <w:rPr>
            <w:noProof/>
            <w:webHidden/>
          </w:rPr>
          <w:t>16</w:t>
        </w:r>
        <w:r>
          <w:rPr>
            <w:noProof/>
            <w:webHidden/>
          </w:rPr>
          <w:fldChar w:fldCharType="end"/>
        </w:r>
      </w:hyperlink>
    </w:p>
    <w:p w:rsidR="005A2A8E" w:rsidRDefault="004F0D9A">
      <w:pPr>
        <w:pStyle w:val="ac"/>
        <w:tabs>
          <w:tab w:val="right" w:leader="dot" w:pos="7429"/>
        </w:tabs>
        <w:rPr>
          <w:rFonts w:asciiTheme="minorHAnsi" w:eastAsiaTheme="minorEastAsia" w:hAnsiTheme="minorHAnsi" w:cstheme="minorBidi"/>
          <w:noProof/>
          <w:sz w:val="22"/>
          <w:szCs w:val="22"/>
          <w:lang w:val="en-GB" w:eastAsia="en-GB"/>
        </w:rPr>
      </w:pPr>
      <w:hyperlink w:anchor="_Toc472626845" w:history="1">
        <w:r w:rsidR="005A2A8E" w:rsidRPr="00F80319">
          <w:rPr>
            <w:rStyle w:val="Hyperlink"/>
            <w:noProof/>
          </w:rPr>
          <w:t>Figure 13</w:t>
        </w:r>
        <w:r w:rsidR="005A2A8E" w:rsidRPr="00F80319">
          <w:rPr>
            <w:rStyle w:val="Hyperlink"/>
            <w:noProof/>
            <w:lang w:val="en-GB"/>
          </w:rPr>
          <w:t>: NN controller N1 trip duration and length were known</w:t>
        </w:r>
        <w:r w:rsidR="005A2A8E" w:rsidRPr="00F80319">
          <w:rPr>
            <w:rStyle w:val="Hyperlink"/>
            <w:noProof/>
            <w:vertAlign w:val="superscript"/>
            <w:lang w:val="en-GB"/>
          </w:rPr>
          <w:t>[12]</w:t>
        </w:r>
        <w:r w:rsidR="005A2A8E" w:rsidRPr="00F80319">
          <w:rPr>
            <w:rStyle w:val="Hyperlink"/>
            <w:noProof/>
            <w:lang w:val="en-GB"/>
          </w:rPr>
          <w:t>.</w:t>
        </w:r>
        <w:r w:rsidR="005A2A8E">
          <w:rPr>
            <w:noProof/>
            <w:webHidden/>
          </w:rPr>
          <w:tab/>
        </w:r>
        <w:r>
          <w:rPr>
            <w:noProof/>
            <w:webHidden/>
          </w:rPr>
          <w:fldChar w:fldCharType="begin"/>
        </w:r>
        <w:r w:rsidR="005A2A8E">
          <w:rPr>
            <w:noProof/>
            <w:webHidden/>
          </w:rPr>
          <w:instrText xml:space="preserve"> PAGEREF _Toc472626845 \h </w:instrText>
        </w:r>
        <w:r>
          <w:rPr>
            <w:noProof/>
            <w:webHidden/>
          </w:rPr>
        </w:r>
        <w:r>
          <w:rPr>
            <w:noProof/>
            <w:webHidden/>
          </w:rPr>
          <w:fldChar w:fldCharType="separate"/>
        </w:r>
        <w:r w:rsidR="00413C2E">
          <w:rPr>
            <w:noProof/>
            <w:webHidden/>
          </w:rPr>
          <w:t>18</w:t>
        </w:r>
        <w:r>
          <w:rPr>
            <w:noProof/>
            <w:webHidden/>
          </w:rPr>
          <w:fldChar w:fldCharType="end"/>
        </w:r>
      </w:hyperlink>
    </w:p>
    <w:p w:rsidR="005A2A8E" w:rsidRDefault="004F0D9A">
      <w:pPr>
        <w:pStyle w:val="ac"/>
        <w:tabs>
          <w:tab w:val="right" w:leader="dot" w:pos="7429"/>
        </w:tabs>
        <w:rPr>
          <w:rFonts w:asciiTheme="minorHAnsi" w:eastAsiaTheme="minorEastAsia" w:hAnsiTheme="minorHAnsi" w:cstheme="minorBidi"/>
          <w:noProof/>
          <w:sz w:val="22"/>
          <w:szCs w:val="22"/>
          <w:lang w:val="en-GB" w:eastAsia="en-GB"/>
        </w:rPr>
      </w:pPr>
      <w:hyperlink w:anchor="_Toc472626846" w:history="1">
        <w:r w:rsidR="005A2A8E" w:rsidRPr="00F80319">
          <w:rPr>
            <w:rStyle w:val="Hyperlink"/>
            <w:noProof/>
          </w:rPr>
          <w:t>Figure 14</w:t>
        </w:r>
        <w:r w:rsidR="005A2A8E" w:rsidRPr="00F80319">
          <w:rPr>
            <w:rStyle w:val="Hyperlink"/>
            <w:noProof/>
            <w:lang w:val="en-GB"/>
          </w:rPr>
          <w:t>: NN controller N2 trip duration and length were unknown</w:t>
        </w:r>
        <w:r w:rsidR="005A2A8E" w:rsidRPr="00F80319">
          <w:rPr>
            <w:rStyle w:val="Hyperlink"/>
            <w:noProof/>
            <w:vertAlign w:val="superscript"/>
          </w:rPr>
          <w:t>[12]</w:t>
        </w:r>
        <w:r w:rsidR="005A2A8E" w:rsidRPr="00F80319">
          <w:rPr>
            <w:rStyle w:val="Hyperlink"/>
            <w:noProof/>
          </w:rPr>
          <w:t>.</w:t>
        </w:r>
        <w:r w:rsidR="005A2A8E">
          <w:rPr>
            <w:noProof/>
            <w:webHidden/>
          </w:rPr>
          <w:tab/>
        </w:r>
        <w:r>
          <w:rPr>
            <w:noProof/>
            <w:webHidden/>
          </w:rPr>
          <w:fldChar w:fldCharType="begin"/>
        </w:r>
        <w:r w:rsidR="005A2A8E">
          <w:rPr>
            <w:noProof/>
            <w:webHidden/>
          </w:rPr>
          <w:instrText xml:space="preserve"> PAGEREF _Toc472626846 \h </w:instrText>
        </w:r>
        <w:r>
          <w:rPr>
            <w:noProof/>
            <w:webHidden/>
          </w:rPr>
        </w:r>
        <w:r>
          <w:rPr>
            <w:noProof/>
            <w:webHidden/>
          </w:rPr>
          <w:fldChar w:fldCharType="separate"/>
        </w:r>
        <w:r w:rsidR="00413C2E">
          <w:rPr>
            <w:noProof/>
            <w:webHidden/>
          </w:rPr>
          <w:t>18</w:t>
        </w:r>
        <w:r>
          <w:rPr>
            <w:noProof/>
            <w:webHidden/>
          </w:rPr>
          <w:fldChar w:fldCharType="end"/>
        </w:r>
      </w:hyperlink>
    </w:p>
    <w:p w:rsidR="005A2A8E" w:rsidRDefault="004F0D9A">
      <w:pPr>
        <w:pStyle w:val="ac"/>
        <w:tabs>
          <w:tab w:val="right" w:leader="dot" w:pos="7429"/>
        </w:tabs>
        <w:rPr>
          <w:rFonts w:asciiTheme="minorHAnsi" w:eastAsiaTheme="minorEastAsia" w:hAnsiTheme="minorHAnsi" w:cstheme="minorBidi"/>
          <w:noProof/>
          <w:sz w:val="22"/>
          <w:szCs w:val="22"/>
          <w:lang w:val="en-GB" w:eastAsia="en-GB"/>
        </w:rPr>
      </w:pPr>
      <w:hyperlink w:anchor="_Toc472626847" w:history="1">
        <w:r w:rsidR="005A2A8E" w:rsidRPr="00F80319">
          <w:rPr>
            <w:rStyle w:val="Hyperlink"/>
            <w:noProof/>
          </w:rPr>
          <w:t>Figure 15</w:t>
        </w:r>
        <w:r w:rsidR="005A2A8E" w:rsidRPr="00F80319">
          <w:rPr>
            <w:rStyle w:val="Hyperlink"/>
            <w:noProof/>
            <w:lang w:val="en-GB"/>
          </w:rPr>
          <w:t>: block diagram of the parallel hybrid electric powertrain</w:t>
        </w:r>
        <w:r w:rsidR="005A2A8E" w:rsidRPr="00F80319">
          <w:rPr>
            <w:rStyle w:val="Hyperlink"/>
            <w:noProof/>
            <w:vertAlign w:val="superscript"/>
          </w:rPr>
          <w:t>[13]</w:t>
        </w:r>
        <w:r w:rsidR="005A2A8E">
          <w:rPr>
            <w:noProof/>
            <w:webHidden/>
          </w:rPr>
          <w:tab/>
        </w:r>
        <w:r>
          <w:rPr>
            <w:noProof/>
            <w:webHidden/>
          </w:rPr>
          <w:fldChar w:fldCharType="begin"/>
        </w:r>
        <w:r w:rsidR="005A2A8E">
          <w:rPr>
            <w:noProof/>
            <w:webHidden/>
          </w:rPr>
          <w:instrText xml:space="preserve"> PAGEREF _Toc472626847 \h </w:instrText>
        </w:r>
        <w:r>
          <w:rPr>
            <w:noProof/>
            <w:webHidden/>
          </w:rPr>
        </w:r>
        <w:r>
          <w:rPr>
            <w:noProof/>
            <w:webHidden/>
          </w:rPr>
          <w:fldChar w:fldCharType="separate"/>
        </w:r>
        <w:r w:rsidR="00413C2E">
          <w:rPr>
            <w:noProof/>
            <w:webHidden/>
          </w:rPr>
          <w:t>19</w:t>
        </w:r>
        <w:r>
          <w:rPr>
            <w:noProof/>
            <w:webHidden/>
          </w:rPr>
          <w:fldChar w:fldCharType="end"/>
        </w:r>
      </w:hyperlink>
    </w:p>
    <w:p w:rsidR="005A2A8E" w:rsidRDefault="004F0D9A">
      <w:pPr>
        <w:pStyle w:val="ac"/>
        <w:tabs>
          <w:tab w:val="right" w:leader="dot" w:pos="7429"/>
        </w:tabs>
        <w:rPr>
          <w:rFonts w:asciiTheme="minorHAnsi" w:eastAsiaTheme="minorEastAsia" w:hAnsiTheme="minorHAnsi" w:cstheme="minorBidi"/>
          <w:noProof/>
          <w:sz w:val="22"/>
          <w:szCs w:val="22"/>
          <w:lang w:val="en-GB" w:eastAsia="en-GB"/>
        </w:rPr>
      </w:pPr>
      <w:hyperlink w:anchor="_Toc472626848" w:history="1">
        <w:r w:rsidR="005A2A8E" w:rsidRPr="00F80319">
          <w:rPr>
            <w:rStyle w:val="Hyperlink"/>
            <w:noProof/>
          </w:rPr>
          <w:t xml:space="preserve">Figure 16: Energy usage analysis of conventional vehicle </w:t>
        </w:r>
        <w:r w:rsidR="005A2A8E" w:rsidRPr="00F80319">
          <w:rPr>
            <w:rStyle w:val="Hyperlink"/>
            <w:noProof/>
            <w:vertAlign w:val="superscript"/>
          </w:rPr>
          <w:t>[14]</w:t>
        </w:r>
        <w:r w:rsidR="005A2A8E">
          <w:rPr>
            <w:noProof/>
            <w:webHidden/>
          </w:rPr>
          <w:tab/>
        </w:r>
        <w:r>
          <w:rPr>
            <w:noProof/>
            <w:webHidden/>
          </w:rPr>
          <w:fldChar w:fldCharType="begin"/>
        </w:r>
        <w:r w:rsidR="005A2A8E">
          <w:rPr>
            <w:noProof/>
            <w:webHidden/>
          </w:rPr>
          <w:instrText xml:space="preserve"> PAGEREF _Toc472626848 \h </w:instrText>
        </w:r>
        <w:r>
          <w:rPr>
            <w:noProof/>
            <w:webHidden/>
          </w:rPr>
        </w:r>
        <w:r>
          <w:rPr>
            <w:noProof/>
            <w:webHidden/>
          </w:rPr>
          <w:fldChar w:fldCharType="separate"/>
        </w:r>
        <w:r w:rsidR="00413C2E">
          <w:rPr>
            <w:noProof/>
            <w:webHidden/>
          </w:rPr>
          <w:t>20</w:t>
        </w:r>
        <w:r>
          <w:rPr>
            <w:noProof/>
            <w:webHidden/>
          </w:rPr>
          <w:fldChar w:fldCharType="end"/>
        </w:r>
      </w:hyperlink>
    </w:p>
    <w:p w:rsidR="005A2A8E" w:rsidRDefault="004F0D9A">
      <w:pPr>
        <w:pStyle w:val="ac"/>
        <w:tabs>
          <w:tab w:val="right" w:leader="dot" w:pos="7429"/>
        </w:tabs>
        <w:rPr>
          <w:rFonts w:asciiTheme="minorHAnsi" w:eastAsiaTheme="minorEastAsia" w:hAnsiTheme="minorHAnsi" w:cstheme="minorBidi"/>
          <w:noProof/>
          <w:sz w:val="22"/>
          <w:szCs w:val="22"/>
          <w:lang w:val="en-GB" w:eastAsia="en-GB"/>
        </w:rPr>
      </w:pPr>
      <w:hyperlink w:anchor="_Toc472626849" w:history="1">
        <w:r w:rsidR="005A2A8E" w:rsidRPr="00F80319">
          <w:rPr>
            <w:rStyle w:val="Hyperlink"/>
            <w:noProof/>
          </w:rPr>
          <w:t>Figure 17</w:t>
        </w:r>
        <w:r w:rsidR="005A2A8E" w:rsidRPr="00F80319">
          <w:rPr>
            <w:rStyle w:val="Hyperlink"/>
            <w:noProof/>
            <w:lang w:val="en-GB"/>
          </w:rPr>
          <w:t xml:space="preserve">: Energy usage analysis of a hybrid vehicle </w:t>
        </w:r>
        <w:r w:rsidR="005A2A8E" w:rsidRPr="00F80319">
          <w:rPr>
            <w:rStyle w:val="Hyperlink"/>
            <w:noProof/>
            <w:vertAlign w:val="superscript"/>
            <w:lang w:val="en-GB" w:eastAsia="en-GB"/>
          </w:rPr>
          <w:t>[14]</w:t>
        </w:r>
        <w:r w:rsidR="005A2A8E">
          <w:rPr>
            <w:noProof/>
            <w:webHidden/>
          </w:rPr>
          <w:tab/>
        </w:r>
        <w:r>
          <w:rPr>
            <w:noProof/>
            <w:webHidden/>
          </w:rPr>
          <w:fldChar w:fldCharType="begin"/>
        </w:r>
        <w:r w:rsidR="005A2A8E">
          <w:rPr>
            <w:noProof/>
            <w:webHidden/>
          </w:rPr>
          <w:instrText xml:space="preserve"> PAGEREF _Toc472626849 \h </w:instrText>
        </w:r>
        <w:r>
          <w:rPr>
            <w:noProof/>
            <w:webHidden/>
          </w:rPr>
        </w:r>
        <w:r>
          <w:rPr>
            <w:noProof/>
            <w:webHidden/>
          </w:rPr>
          <w:fldChar w:fldCharType="separate"/>
        </w:r>
        <w:r w:rsidR="00413C2E">
          <w:rPr>
            <w:noProof/>
            <w:webHidden/>
          </w:rPr>
          <w:t>20</w:t>
        </w:r>
        <w:r>
          <w:rPr>
            <w:noProof/>
            <w:webHidden/>
          </w:rPr>
          <w:fldChar w:fldCharType="end"/>
        </w:r>
      </w:hyperlink>
    </w:p>
    <w:p w:rsidR="005A2A8E" w:rsidRDefault="004F0D9A">
      <w:pPr>
        <w:pStyle w:val="ac"/>
        <w:tabs>
          <w:tab w:val="right" w:leader="dot" w:pos="7429"/>
        </w:tabs>
        <w:rPr>
          <w:rFonts w:asciiTheme="minorHAnsi" w:eastAsiaTheme="minorEastAsia" w:hAnsiTheme="minorHAnsi" w:cstheme="minorBidi"/>
          <w:noProof/>
          <w:sz w:val="22"/>
          <w:szCs w:val="22"/>
          <w:lang w:val="en-GB" w:eastAsia="en-GB"/>
        </w:rPr>
      </w:pPr>
      <w:hyperlink w:anchor="_Toc472626850" w:history="1">
        <w:r w:rsidR="005A2A8E" w:rsidRPr="00F80319">
          <w:rPr>
            <w:rStyle w:val="Hyperlink"/>
            <w:noProof/>
          </w:rPr>
          <w:t>Figure 18</w:t>
        </w:r>
        <w:r w:rsidR="005A2A8E" w:rsidRPr="00F80319">
          <w:rPr>
            <w:rStyle w:val="Hyperlink"/>
            <w:noProof/>
            <w:lang w:val="en-GB"/>
          </w:rPr>
          <w:t>: ADVISOR backward-facing block diagram for parallel HEV</w:t>
        </w:r>
        <w:r w:rsidR="005A2A8E" w:rsidRPr="00F80319">
          <w:rPr>
            <w:rStyle w:val="Hyperlink"/>
            <w:noProof/>
            <w:vertAlign w:val="superscript"/>
          </w:rPr>
          <w:t>[14]</w:t>
        </w:r>
        <w:r w:rsidR="005A2A8E">
          <w:rPr>
            <w:noProof/>
            <w:webHidden/>
          </w:rPr>
          <w:tab/>
        </w:r>
        <w:r>
          <w:rPr>
            <w:noProof/>
            <w:webHidden/>
          </w:rPr>
          <w:fldChar w:fldCharType="begin"/>
        </w:r>
        <w:r w:rsidR="005A2A8E">
          <w:rPr>
            <w:noProof/>
            <w:webHidden/>
          </w:rPr>
          <w:instrText xml:space="preserve"> PAGEREF _Toc472626850 \h </w:instrText>
        </w:r>
        <w:r>
          <w:rPr>
            <w:noProof/>
            <w:webHidden/>
          </w:rPr>
        </w:r>
        <w:r>
          <w:rPr>
            <w:noProof/>
            <w:webHidden/>
          </w:rPr>
          <w:fldChar w:fldCharType="separate"/>
        </w:r>
        <w:r w:rsidR="00413C2E">
          <w:rPr>
            <w:noProof/>
            <w:webHidden/>
          </w:rPr>
          <w:t>21</w:t>
        </w:r>
        <w:r>
          <w:rPr>
            <w:noProof/>
            <w:webHidden/>
          </w:rPr>
          <w:fldChar w:fldCharType="end"/>
        </w:r>
      </w:hyperlink>
    </w:p>
    <w:p w:rsidR="005A2A8E" w:rsidRDefault="004F0D9A">
      <w:pPr>
        <w:pStyle w:val="ac"/>
        <w:tabs>
          <w:tab w:val="right" w:leader="dot" w:pos="7429"/>
        </w:tabs>
        <w:rPr>
          <w:rFonts w:asciiTheme="minorHAnsi" w:eastAsiaTheme="minorEastAsia" w:hAnsiTheme="minorHAnsi" w:cstheme="minorBidi"/>
          <w:noProof/>
          <w:sz w:val="22"/>
          <w:szCs w:val="22"/>
          <w:lang w:val="en-GB" w:eastAsia="en-GB"/>
        </w:rPr>
      </w:pPr>
      <w:hyperlink w:anchor="_Toc472626851" w:history="1">
        <w:r w:rsidR="005A2A8E" w:rsidRPr="00F80319">
          <w:rPr>
            <w:rStyle w:val="Hyperlink"/>
            <w:noProof/>
          </w:rPr>
          <w:t>Figure 19</w:t>
        </w:r>
        <w:r w:rsidR="005A2A8E" w:rsidRPr="00F80319">
          <w:rPr>
            <w:rStyle w:val="Hyperlink"/>
            <w:noProof/>
            <w:lang w:val="en-GB"/>
          </w:rPr>
          <w:t>: common forward-facing simulation approach</w:t>
        </w:r>
        <w:r w:rsidR="005A2A8E" w:rsidRPr="00F80319">
          <w:rPr>
            <w:rStyle w:val="Hyperlink"/>
            <w:noProof/>
            <w:vertAlign w:val="superscript"/>
            <w:lang w:val="en-GB" w:eastAsia="en-GB"/>
          </w:rPr>
          <w:t>[15]</w:t>
        </w:r>
        <w:r w:rsidR="005A2A8E">
          <w:rPr>
            <w:noProof/>
            <w:webHidden/>
          </w:rPr>
          <w:tab/>
        </w:r>
        <w:r>
          <w:rPr>
            <w:noProof/>
            <w:webHidden/>
          </w:rPr>
          <w:fldChar w:fldCharType="begin"/>
        </w:r>
        <w:r w:rsidR="005A2A8E">
          <w:rPr>
            <w:noProof/>
            <w:webHidden/>
          </w:rPr>
          <w:instrText xml:space="preserve"> PAGEREF _Toc472626851 \h </w:instrText>
        </w:r>
        <w:r>
          <w:rPr>
            <w:noProof/>
            <w:webHidden/>
          </w:rPr>
        </w:r>
        <w:r>
          <w:rPr>
            <w:noProof/>
            <w:webHidden/>
          </w:rPr>
          <w:fldChar w:fldCharType="separate"/>
        </w:r>
        <w:r w:rsidR="00413C2E">
          <w:rPr>
            <w:noProof/>
            <w:webHidden/>
          </w:rPr>
          <w:t>22</w:t>
        </w:r>
        <w:r>
          <w:rPr>
            <w:noProof/>
            <w:webHidden/>
          </w:rPr>
          <w:fldChar w:fldCharType="end"/>
        </w:r>
      </w:hyperlink>
    </w:p>
    <w:p w:rsidR="005A2A8E" w:rsidRDefault="004F0D9A">
      <w:pPr>
        <w:pStyle w:val="ac"/>
        <w:tabs>
          <w:tab w:val="right" w:leader="dot" w:pos="7429"/>
        </w:tabs>
        <w:rPr>
          <w:rFonts w:asciiTheme="minorHAnsi" w:eastAsiaTheme="minorEastAsia" w:hAnsiTheme="minorHAnsi" w:cstheme="minorBidi"/>
          <w:noProof/>
          <w:sz w:val="22"/>
          <w:szCs w:val="22"/>
          <w:lang w:val="en-GB" w:eastAsia="en-GB"/>
        </w:rPr>
      </w:pPr>
      <w:hyperlink w:anchor="_Toc472626852" w:history="1">
        <w:r w:rsidR="005A2A8E" w:rsidRPr="00F80319">
          <w:rPr>
            <w:rStyle w:val="Hyperlink"/>
            <w:noProof/>
          </w:rPr>
          <w:t>Figure 20</w:t>
        </w:r>
        <w:r w:rsidR="005A2A8E" w:rsidRPr="00F80319">
          <w:rPr>
            <w:rStyle w:val="Hyperlink"/>
            <w:noProof/>
            <w:lang w:val="en-GB"/>
          </w:rPr>
          <w:t>: common backward-facing simulation approach</w:t>
        </w:r>
        <w:r w:rsidR="005A2A8E" w:rsidRPr="00F80319">
          <w:rPr>
            <w:rStyle w:val="Hyperlink"/>
            <w:noProof/>
            <w:vertAlign w:val="superscript"/>
            <w:lang w:val="en-GB" w:eastAsia="en-GB"/>
          </w:rPr>
          <w:t>[15]</w:t>
        </w:r>
        <w:r w:rsidR="005A2A8E">
          <w:rPr>
            <w:noProof/>
            <w:webHidden/>
          </w:rPr>
          <w:tab/>
        </w:r>
        <w:r>
          <w:rPr>
            <w:noProof/>
            <w:webHidden/>
          </w:rPr>
          <w:fldChar w:fldCharType="begin"/>
        </w:r>
        <w:r w:rsidR="005A2A8E">
          <w:rPr>
            <w:noProof/>
            <w:webHidden/>
          </w:rPr>
          <w:instrText xml:space="preserve"> PAGEREF _Toc472626852 \h </w:instrText>
        </w:r>
        <w:r>
          <w:rPr>
            <w:noProof/>
            <w:webHidden/>
          </w:rPr>
        </w:r>
        <w:r>
          <w:rPr>
            <w:noProof/>
            <w:webHidden/>
          </w:rPr>
          <w:fldChar w:fldCharType="separate"/>
        </w:r>
        <w:r w:rsidR="00413C2E">
          <w:rPr>
            <w:noProof/>
            <w:webHidden/>
          </w:rPr>
          <w:t>23</w:t>
        </w:r>
        <w:r>
          <w:rPr>
            <w:noProof/>
            <w:webHidden/>
          </w:rPr>
          <w:fldChar w:fldCharType="end"/>
        </w:r>
      </w:hyperlink>
    </w:p>
    <w:p w:rsidR="005A2A8E" w:rsidRDefault="004F0D9A">
      <w:pPr>
        <w:pStyle w:val="ac"/>
        <w:tabs>
          <w:tab w:val="right" w:leader="dot" w:pos="7429"/>
        </w:tabs>
        <w:rPr>
          <w:rFonts w:asciiTheme="minorHAnsi" w:eastAsiaTheme="minorEastAsia" w:hAnsiTheme="minorHAnsi" w:cstheme="minorBidi"/>
          <w:noProof/>
          <w:sz w:val="22"/>
          <w:szCs w:val="22"/>
          <w:lang w:val="en-GB" w:eastAsia="en-GB"/>
        </w:rPr>
      </w:pPr>
      <w:hyperlink w:anchor="_Toc472626853" w:history="1">
        <w:r w:rsidR="005A2A8E" w:rsidRPr="00F80319">
          <w:rPr>
            <w:rStyle w:val="Hyperlink"/>
            <w:noProof/>
          </w:rPr>
          <w:t>Figure 21</w:t>
        </w:r>
        <w:r w:rsidR="005A2A8E" w:rsidRPr="00F80319">
          <w:rPr>
            <w:rStyle w:val="Hyperlink"/>
            <w:noProof/>
            <w:lang w:val="en-GB"/>
          </w:rPr>
          <w:t>: Forward model block diagram for a power split HEV</w:t>
        </w:r>
        <w:r w:rsidR="005A2A8E" w:rsidRPr="00F80319">
          <w:rPr>
            <w:rStyle w:val="Hyperlink"/>
            <w:noProof/>
            <w:vertAlign w:val="superscript"/>
          </w:rPr>
          <w:t>[16]</w:t>
        </w:r>
        <w:r w:rsidR="005A2A8E">
          <w:rPr>
            <w:noProof/>
            <w:webHidden/>
          </w:rPr>
          <w:tab/>
        </w:r>
        <w:r>
          <w:rPr>
            <w:noProof/>
            <w:webHidden/>
          </w:rPr>
          <w:fldChar w:fldCharType="begin"/>
        </w:r>
        <w:r w:rsidR="005A2A8E">
          <w:rPr>
            <w:noProof/>
            <w:webHidden/>
          </w:rPr>
          <w:instrText xml:space="preserve"> PAGEREF _Toc472626853 \h </w:instrText>
        </w:r>
        <w:r>
          <w:rPr>
            <w:noProof/>
            <w:webHidden/>
          </w:rPr>
        </w:r>
        <w:r>
          <w:rPr>
            <w:noProof/>
            <w:webHidden/>
          </w:rPr>
          <w:fldChar w:fldCharType="separate"/>
        </w:r>
        <w:r w:rsidR="00413C2E">
          <w:rPr>
            <w:noProof/>
            <w:webHidden/>
          </w:rPr>
          <w:t>24</w:t>
        </w:r>
        <w:r>
          <w:rPr>
            <w:noProof/>
            <w:webHidden/>
          </w:rPr>
          <w:fldChar w:fldCharType="end"/>
        </w:r>
      </w:hyperlink>
    </w:p>
    <w:p w:rsidR="005A2A8E" w:rsidRDefault="004F0D9A">
      <w:pPr>
        <w:pStyle w:val="ac"/>
        <w:tabs>
          <w:tab w:val="right" w:leader="dot" w:pos="7429"/>
        </w:tabs>
        <w:rPr>
          <w:rFonts w:asciiTheme="minorHAnsi" w:eastAsiaTheme="minorEastAsia" w:hAnsiTheme="minorHAnsi" w:cstheme="minorBidi"/>
          <w:noProof/>
          <w:sz w:val="22"/>
          <w:szCs w:val="22"/>
          <w:lang w:val="en-GB" w:eastAsia="en-GB"/>
        </w:rPr>
      </w:pPr>
      <w:hyperlink w:anchor="_Toc472626854" w:history="1">
        <w:r w:rsidR="005A2A8E" w:rsidRPr="00F80319">
          <w:rPr>
            <w:rStyle w:val="Hyperlink"/>
            <w:noProof/>
          </w:rPr>
          <w:t>Figure 22</w:t>
        </w:r>
        <w:r w:rsidR="005A2A8E" w:rsidRPr="00F80319">
          <w:rPr>
            <w:rStyle w:val="Hyperlink"/>
            <w:noProof/>
            <w:lang w:val="en-GB"/>
          </w:rPr>
          <w:t>: Engine fuel consumption map</w:t>
        </w:r>
        <w:r w:rsidR="005A2A8E" w:rsidRPr="00F80319">
          <w:rPr>
            <w:rStyle w:val="Hyperlink"/>
            <w:noProof/>
            <w:vertAlign w:val="superscript"/>
          </w:rPr>
          <w:t>[16]</w:t>
        </w:r>
        <w:r w:rsidR="005A2A8E">
          <w:rPr>
            <w:noProof/>
            <w:webHidden/>
          </w:rPr>
          <w:tab/>
        </w:r>
        <w:r>
          <w:rPr>
            <w:noProof/>
            <w:webHidden/>
          </w:rPr>
          <w:fldChar w:fldCharType="begin"/>
        </w:r>
        <w:r w:rsidR="005A2A8E">
          <w:rPr>
            <w:noProof/>
            <w:webHidden/>
          </w:rPr>
          <w:instrText xml:space="preserve"> PAGEREF _Toc472626854 \h </w:instrText>
        </w:r>
        <w:r>
          <w:rPr>
            <w:noProof/>
            <w:webHidden/>
          </w:rPr>
        </w:r>
        <w:r>
          <w:rPr>
            <w:noProof/>
            <w:webHidden/>
          </w:rPr>
          <w:fldChar w:fldCharType="separate"/>
        </w:r>
        <w:r w:rsidR="00413C2E">
          <w:rPr>
            <w:noProof/>
            <w:webHidden/>
          </w:rPr>
          <w:t>25</w:t>
        </w:r>
        <w:r>
          <w:rPr>
            <w:noProof/>
            <w:webHidden/>
          </w:rPr>
          <w:fldChar w:fldCharType="end"/>
        </w:r>
      </w:hyperlink>
    </w:p>
    <w:p w:rsidR="005A2A8E" w:rsidRDefault="004F0D9A">
      <w:pPr>
        <w:pStyle w:val="ac"/>
        <w:tabs>
          <w:tab w:val="right" w:leader="dot" w:pos="7429"/>
        </w:tabs>
        <w:rPr>
          <w:rFonts w:asciiTheme="minorHAnsi" w:eastAsiaTheme="minorEastAsia" w:hAnsiTheme="minorHAnsi" w:cstheme="minorBidi"/>
          <w:noProof/>
          <w:sz w:val="22"/>
          <w:szCs w:val="22"/>
          <w:lang w:val="en-GB" w:eastAsia="en-GB"/>
        </w:rPr>
      </w:pPr>
      <w:hyperlink w:anchor="_Toc472626855" w:history="1">
        <w:r w:rsidR="005A2A8E" w:rsidRPr="00F80319">
          <w:rPr>
            <w:rStyle w:val="Hyperlink"/>
            <w:noProof/>
          </w:rPr>
          <w:t>Figure 23</w:t>
        </w:r>
        <w:r w:rsidR="005A2A8E" w:rsidRPr="00F80319">
          <w:rPr>
            <w:rStyle w:val="Hyperlink"/>
            <w:noProof/>
            <w:lang w:val="en-GB"/>
          </w:rPr>
          <w:t>: Electric motor generator efficiency map</w:t>
        </w:r>
        <w:r w:rsidR="005A2A8E" w:rsidRPr="00F80319">
          <w:rPr>
            <w:rStyle w:val="Hyperlink"/>
            <w:noProof/>
            <w:vertAlign w:val="superscript"/>
          </w:rPr>
          <w:t>[16]</w:t>
        </w:r>
        <w:r w:rsidR="005A2A8E">
          <w:rPr>
            <w:noProof/>
            <w:webHidden/>
          </w:rPr>
          <w:tab/>
        </w:r>
        <w:r>
          <w:rPr>
            <w:noProof/>
            <w:webHidden/>
          </w:rPr>
          <w:fldChar w:fldCharType="begin"/>
        </w:r>
        <w:r w:rsidR="005A2A8E">
          <w:rPr>
            <w:noProof/>
            <w:webHidden/>
          </w:rPr>
          <w:instrText xml:space="preserve"> PAGEREF _Toc472626855 \h </w:instrText>
        </w:r>
        <w:r>
          <w:rPr>
            <w:noProof/>
            <w:webHidden/>
          </w:rPr>
        </w:r>
        <w:r>
          <w:rPr>
            <w:noProof/>
            <w:webHidden/>
          </w:rPr>
          <w:fldChar w:fldCharType="separate"/>
        </w:r>
        <w:r w:rsidR="00413C2E">
          <w:rPr>
            <w:noProof/>
            <w:webHidden/>
          </w:rPr>
          <w:t>25</w:t>
        </w:r>
        <w:r>
          <w:rPr>
            <w:noProof/>
            <w:webHidden/>
          </w:rPr>
          <w:fldChar w:fldCharType="end"/>
        </w:r>
      </w:hyperlink>
    </w:p>
    <w:p w:rsidR="005A2A8E" w:rsidRDefault="004F0D9A">
      <w:pPr>
        <w:pStyle w:val="ac"/>
        <w:tabs>
          <w:tab w:val="right" w:leader="dot" w:pos="7429"/>
        </w:tabs>
        <w:rPr>
          <w:rFonts w:asciiTheme="minorHAnsi" w:eastAsiaTheme="minorEastAsia" w:hAnsiTheme="minorHAnsi" w:cstheme="minorBidi"/>
          <w:noProof/>
          <w:sz w:val="22"/>
          <w:szCs w:val="22"/>
          <w:lang w:val="en-GB" w:eastAsia="en-GB"/>
        </w:rPr>
      </w:pPr>
      <w:hyperlink w:anchor="_Toc472626856" w:history="1">
        <w:r w:rsidR="005A2A8E" w:rsidRPr="00F80319">
          <w:rPr>
            <w:rStyle w:val="Hyperlink"/>
            <w:noProof/>
          </w:rPr>
          <w:t>Figure 24</w:t>
        </w:r>
        <w:r w:rsidR="005A2A8E" w:rsidRPr="00F80319">
          <w:rPr>
            <w:rStyle w:val="Hyperlink"/>
            <w:noProof/>
            <w:lang w:val="en-GB"/>
          </w:rPr>
          <w:t>: Overall system simulink model block diagram</w:t>
        </w:r>
        <w:r w:rsidR="005A2A8E">
          <w:rPr>
            <w:noProof/>
            <w:webHidden/>
          </w:rPr>
          <w:tab/>
        </w:r>
        <w:r>
          <w:rPr>
            <w:noProof/>
            <w:webHidden/>
          </w:rPr>
          <w:fldChar w:fldCharType="begin"/>
        </w:r>
        <w:r w:rsidR="005A2A8E">
          <w:rPr>
            <w:noProof/>
            <w:webHidden/>
          </w:rPr>
          <w:instrText xml:space="preserve"> PAGEREF _Toc472626856 \h </w:instrText>
        </w:r>
        <w:r>
          <w:rPr>
            <w:noProof/>
            <w:webHidden/>
          </w:rPr>
        </w:r>
        <w:r>
          <w:rPr>
            <w:noProof/>
            <w:webHidden/>
          </w:rPr>
          <w:fldChar w:fldCharType="separate"/>
        </w:r>
        <w:r w:rsidR="00413C2E">
          <w:rPr>
            <w:noProof/>
            <w:webHidden/>
          </w:rPr>
          <w:t>27</w:t>
        </w:r>
        <w:r>
          <w:rPr>
            <w:noProof/>
            <w:webHidden/>
          </w:rPr>
          <w:fldChar w:fldCharType="end"/>
        </w:r>
      </w:hyperlink>
    </w:p>
    <w:p w:rsidR="005A2A8E" w:rsidRDefault="004F0D9A">
      <w:pPr>
        <w:pStyle w:val="ac"/>
        <w:tabs>
          <w:tab w:val="right" w:leader="dot" w:pos="7429"/>
        </w:tabs>
        <w:rPr>
          <w:rFonts w:asciiTheme="minorHAnsi" w:eastAsiaTheme="minorEastAsia" w:hAnsiTheme="minorHAnsi" w:cstheme="minorBidi"/>
          <w:noProof/>
          <w:sz w:val="22"/>
          <w:szCs w:val="22"/>
          <w:lang w:val="en-GB" w:eastAsia="en-GB"/>
        </w:rPr>
      </w:pPr>
      <w:hyperlink w:anchor="_Toc472626857" w:history="1">
        <w:r w:rsidR="005A2A8E" w:rsidRPr="00F80319">
          <w:rPr>
            <w:rStyle w:val="Hyperlink"/>
            <w:noProof/>
          </w:rPr>
          <w:t>Figure 25</w:t>
        </w:r>
        <w:r w:rsidR="005A2A8E" w:rsidRPr="00F80319">
          <w:rPr>
            <w:rStyle w:val="Hyperlink"/>
            <w:noProof/>
            <w:lang w:val="en-GB"/>
          </w:rPr>
          <w:t>: Power spectrum schematic of the of the vehicle acceleration and the used modeling approch</w:t>
        </w:r>
        <w:r w:rsidR="005A2A8E" w:rsidRPr="00F80319">
          <w:rPr>
            <w:rStyle w:val="Hyperlink"/>
            <w:noProof/>
            <w:vertAlign w:val="superscript"/>
            <w:lang w:val="en-GB"/>
          </w:rPr>
          <w:t>[17]</w:t>
        </w:r>
        <w:r w:rsidR="005A2A8E" w:rsidRPr="00F80319">
          <w:rPr>
            <w:rStyle w:val="Hyperlink"/>
            <w:noProof/>
            <w:lang w:val="en-GB"/>
          </w:rPr>
          <w:t>.</w:t>
        </w:r>
        <w:r w:rsidR="005A2A8E">
          <w:rPr>
            <w:noProof/>
            <w:webHidden/>
          </w:rPr>
          <w:tab/>
        </w:r>
        <w:r>
          <w:rPr>
            <w:noProof/>
            <w:webHidden/>
          </w:rPr>
          <w:fldChar w:fldCharType="begin"/>
        </w:r>
        <w:r w:rsidR="005A2A8E">
          <w:rPr>
            <w:noProof/>
            <w:webHidden/>
          </w:rPr>
          <w:instrText xml:space="preserve"> PAGEREF _Toc472626857 \h </w:instrText>
        </w:r>
        <w:r>
          <w:rPr>
            <w:noProof/>
            <w:webHidden/>
          </w:rPr>
        </w:r>
        <w:r>
          <w:rPr>
            <w:noProof/>
            <w:webHidden/>
          </w:rPr>
          <w:fldChar w:fldCharType="separate"/>
        </w:r>
        <w:r w:rsidR="00413C2E">
          <w:rPr>
            <w:noProof/>
            <w:webHidden/>
          </w:rPr>
          <w:t>28</w:t>
        </w:r>
        <w:r>
          <w:rPr>
            <w:noProof/>
            <w:webHidden/>
          </w:rPr>
          <w:fldChar w:fldCharType="end"/>
        </w:r>
      </w:hyperlink>
    </w:p>
    <w:p w:rsidR="005A2A8E" w:rsidRDefault="004F0D9A">
      <w:pPr>
        <w:pStyle w:val="ac"/>
        <w:tabs>
          <w:tab w:val="right" w:leader="dot" w:pos="7429"/>
        </w:tabs>
        <w:rPr>
          <w:rFonts w:asciiTheme="minorHAnsi" w:eastAsiaTheme="minorEastAsia" w:hAnsiTheme="minorHAnsi" w:cstheme="minorBidi"/>
          <w:noProof/>
          <w:sz w:val="22"/>
          <w:szCs w:val="22"/>
          <w:lang w:val="en-GB" w:eastAsia="en-GB"/>
        </w:rPr>
      </w:pPr>
      <w:hyperlink w:anchor="_Toc472626858" w:history="1">
        <w:r w:rsidR="005A2A8E" w:rsidRPr="00F80319">
          <w:rPr>
            <w:rStyle w:val="Hyperlink"/>
            <w:noProof/>
          </w:rPr>
          <w:t>Figure 26</w:t>
        </w:r>
        <w:r w:rsidR="005A2A8E" w:rsidRPr="00F80319">
          <w:rPr>
            <w:rStyle w:val="Hyperlink"/>
            <w:noProof/>
            <w:lang w:val="en-GB"/>
          </w:rPr>
          <w:t>: Vehicle and tire dynamics subsystem</w:t>
        </w:r>
        <w:r w:rsidR="005A2A8E">
          <w:rPr>
            <w:noProof/>
            <w:webHidden/>
          </w:rPr>
          <w:tab/>
        </w:r>
        <w:r>
          <w:rPr>
            <w:noProof/>
            <w:webHidden/>
          </w:rPr>
          <w:fldChar w:fldCharType="begin"/>
        </w:r>
        <w:r w:rsidR="005A2A8E">
          <w:rPr>
            <w:noProof/>
            <w:webHidden/>
          </w:rPr>
          <w:instrText xml:space="preserve"> PAGEREF _Toc472626858 \h </w:instrText>
        </w:r>
        <w:r>
          <w:rPr>
            <w:noProof/>
            <w:webHidden/>
          </w:rPr>
        </w:r>
        <w:r>
          <w:rPr>
            <w:noProof/>
            <w:webHidden/>
          </w:rPr>
          <w:fldChar w:fldCharType="separate"/>
        </w:r>
        <w:r w:rsidR="00413C2E">
          <w:rPr>
            <w:noProof/>
            <w:webHidden/>
          </w:rPr>
          <w:t>30</w:t>
        </w:r>
        <w:r>
          <w:rPr>
            <w:noProof/>
            <w:webHidden/>
          </w:rPr>
          <w:fldChar w:fldCharType="end"/>
        </w:r>
      </w:hyperlink>
    </w:p>
    <w:p w:rsidR="005A2A8E" w:rsidRDefault="004F0D9A">
      <w:pPr>
        <w:pStyle w:val="ac"/>
        <w:tabs>
          <w:tab w:val="right" w:leader="dot" w:pos="7429"/>
        </w:tabs>
        <w:rPr>
          <w:rFonts w:asciiTheme="minorHAnsi" w:eastAsiaTheme="minorEastAsia" w:hAnsiTheme="minorHAnsi" w:cstheme="minorBidi"/>
          <w:noProof/>
          <w:sz w:val="22"/>
          <w:szCs w:val="22"/>
          <w:lang w:val="en-GB" w:eastAsia="en-GB"/>
        </w:rPr>
      </w:pPr>
      <w:hyperlink w:anchor="_Toc472626859" w:history="1">
        <w:r w:rsidR="005A2A8E" w:rsidRPr="00F80319">
          <w:rPr>
            <w:rStyle w:val="Hyperlink"/>
            <w:noProof/>
          </w:rPr>
          <w:t>Figure 27</w:t>
        </w:r>
        <w:r w:rsidR="005A2A8E" w:rsidRPr="00F80319">
          <w:rPr>
            <w:rStyle w:val="Hyperlink"/>
            <w:noProof/>
            <w:lang w:val="en-GB"/>
          </w:rPr>
          <w:t>: Vehicle body block</w:t>
        </w:r>
        <w:r w:rsidR="005A2A8E" w:rsidRPr="00F80319">
          <w:rPr>
            <w:rStyle w:val="Hyperlink"/>
            <w:noProof/>
            <w:vertAlign w:val="superscript"/>
            <w:lang w:val="en-GB"/>
          </w:rPr>
          <w:t>[18]</w:t>
        </w:r>
        <w:r w:rsidR="005A2A8E">
          <w:rPr>
            <w:noProof/>
            <w:webHidden/>
          </w:rPr>
          <w:tab/>
        </w:r>
        <w:r>
          <w:rPr>
            <w:noProof/>
            <w:webHidden/>
          </w:rPr>
          <w:fldChar w:fldCharType="begin"/>
        </w:r>
        <w:r w:rsidR="005A2A8E">
          <w:rPr>
            <w:noProof/>
            <w:webHidden/>
          </w:rPr>
          <w:instrText xml:space="preserve"> PAGEREF _Toc472626859 \h </w:instrText>
        </w:r>
        <w:r>
          <w:rPr>
            <w:noProof/>
            <w:webHidden/>
          </w:rPr>
        </w:r>
        <w:r>
          <w:rPr>
            <w:noProof/>
            <w:webHidden/>
          </w:rPr>
          <w:fldChar w:fldCharType="separate"/>
        </w:r>
        <w:r w:rsidR="00413C2E">
          <w:rPr>
            <w:noProof/>
            <w:webHidden/>
          </w:rPr>
          <w:t>31</w:t>
        </w:r>
        <w:r>
          <w:rPr>
            <w:noProof/>
            <w:webHidden/>
          </w:rPr>
          <w:fldChar w:fldCharType="end"/>
        </w:r>
      </w:hyperlink>
    </w:p>
    <w:p w:rsidR="005A2A8E" w:rsidRDefault="004F0D9A">
      <w:pPr>
        <w:pStyle w:val="ac"/>
        <w:tabs>
          <w:tab w:val="right" w:leader="dot" w:pos="7429"/>
        </w:tabs>
        <w:rPr>
          <w:rFonts w:asciiTheme="minorHAnsi" w:eastAsiaTheme="minorEastAsia" w:hAnsiTheme="minorHAnsi" w:cstheme="minorBidi"/>
          <w:noProof/>
          <w:sz w:val="22"/>
          <w:szCs w:val="22"/>
          <w:lang w:val="en-GB" w:eastAsia="en-GB"/>
        </w:rPr>
      </w:pPr>
      <w:hyperlink w:anchor="_Toc472626860" w:history="1">
        <w:r w:rsidR="005A2A8E" w:rsidRPr="00F80319">
          <w:rPr>
            <w:rStyle w:val="Hyperlink"/>
            <w:noProof/>
          </w:rPr>
          <w:t>Figure 28</w:t>
        </w:r>
        <w:r w:rsidR="005A2A8E" w:rsidRPr="00F80319">
          <w:rPr>
            <w:rStyle w:val="Hyperlink"/>
            <w:noProof/>
            <w:lang w:val="en-GB"/>
          </w:rPr>
          <w:t>: Vehicle model variables</w:t>
        </w:r>
        <w:r w:rsidR="005A2A8E" w:rsidRPr="00F80319">
          <w:rPr>
            <w:rStyle w:val="Hyperlink"/>
            <w:noProof/>
            <w:vertAlign w:val="superscript"/>
            <w:lang w:val="en-GB"/>
          </w:rPr>
          <w:t>[18]</w:t>
        </w:r>
        <w:r w:rsidR="005A2A8E">
          <w:rPr>
            <w:noProof/>
            <w:webHidden/>
          </w:rPr>
          <w:tab/>
        </w:r>
        <w:r>
          <w:rPr>
            <w:noProof/>
            <w:webHidden/>
          </w:rPr>
          <w:fldChar w:fldCharType="begin"/>
        </w:r>
        <w:r w:rsidR="005A2A8E">
          <w:rPr>
            <w:noProof/>
            <w:webHidden/>
          </w:rPr>
          <w:instrText xml:space="preserve"> PAGEREF _Toc472626860 \h </w:instrText>
        </w:r>
        <w:r>
          <w:rPr>
            <w:noProof/>
            <w:webHidden/>
          </w:rPr>
        </w:r>
        <w:r>
          <w:rPr>
            <w:noProof/>
            <w:webHidden/>
          </w:rPr>
          <w:fldChar w:fldCharType="separate"/>
        </w:r>
        <w:r w:rsidR="00413C2E">
          <w:rPr>
            <w:noProof/>
            <w:webHidden/>
          </w:rPr>
          <w:t>32</w:t>
        </w:r>
        <w:r>
          <w:rPr>
            <w:noProof/>
            <w:webHidden/>
          </w:rPr>
          <w:fldChar w:fldCharType="end"/>
        </w:r>
      </w:hyperlink>
    </w:p>
    <w:p w:rsidR="005A2A8E" w:rsidRDefault="004F0D9A">
      <w:pPr>
        <w:pStyle w:val="ac"/>
        <w:tabs>
          <w:tab w:val="right" w:leader="dot" w:pos="7429"/>
        </w:tabs>
        <w:rPr>
          <w:rFonts w:asciiTheme="minorHAnsi" w:eastAsiaTheme="minorEastAsia" w:hAnsiTheme="minorHAnsi" w:cstheme="minorBidi"/>
          <w:noProof/>
          <w:sz w:val="22"/>
          <w:szCs w:val="22"/>
          <w:lang w:val="en-GB" w:eastAsia="en-GB"/>
        </w:rPr>
      </w:pPr>
      <w:hyperlink w:anchor="_Toc472626861" w:history="1">
        <w:r w:rsidR="005A2A8E" w:rsidRPr="00F80319">
          <w:rPr>
            <w:rStyle w:val="Hyperlink"/>
            <w:noProof/>
          </w:rPr>
          <w:t>Figure 29</w:t>
        </w:r>
        <w:r w:rsidR="005A2A8E" w:rsidRPr="00F80319">
          <w:rPr>
            <w:rStyle w:val="Hyperlink"/>
            <w:noProof/>
            <w:lang w:val="en-GB"/>
          </w:rPr>
          <w:t>: Tire (Magic Formula) block</w:t>
        </w:r>
        <w:r w:rsidR="005A2A8E" w:rsidRPr="00F80319">
          <w:rPr>
            <w:rStyle w:val="Hyperlink"/>
            <w:noProof/>
            <w:vertAlign w:val="superscript"/>
            <w:lang w:val="en-GB"/>
          </w:rPr>
          <w:t>[18]</w:t>
        </w:r>
        <w:r w:rsidR="005A2A8E">
          <w:rPr>
            <w:noProof/>
            <w:webHidden/>
          </w:rPr>
          <w:tab/>
        </w:r>
        <w:r>
          <w:rPr>
            <w:noProof/>
            <w:webHidden/>
          </w:rPr>
          <w:fldChar w:fldCharType="begin"/>
        </w:r>
        <w:r w:rsidR="005A2A8E">
          <w:rPr>
            <w:noProof/>
            <w:webHidden/>
          </w:rPr>
          <w:instrText xml:space="preserve"> PAGEREF _Toc472626861 \h </w:instrText>
        </w:r>
        <w:r>
          <w:rPr>
            <w:noProof/>
            <w:webHidden/>
          </w:rPr>
        </w:r>
        <w:r>
          <w:rPr>
            <w:noProof/>
            <w:webHidden/>
          </w:rPr>
          <w:fldChar w:fldCharType="separate"/>
        </w:r>
        <w:r w:rsidR="00413C2E">
          <w:rPr>
            <w:noProof/>
            <w:webHidden/>
          </w:rPr>
          <w:t>33</w:t>
        </w:r>
        <w:r>
          <w:rPr>
            <w:noProof/>
            <w:webHidden/>
          </w:rPr>
          <w:fldChar w:fldCharType="end"/>
        </w:r>
      </w:hyperlink>
    </w:p>
    <w:p w:rsidR="005A2A8E" w:rsidRDefault="004F0D9A">
      <w:pPr>
        <w:pStyle w:val="ac"/>
        <w:tabs>
          <w:tab w:val="right" w:leader="dot" w:pos="7429"/>
        </w:tabs>
        <w:rPr>
          <w:rFonts w:asciiTheme="minorHAnsi" w:eastAsiaTheme="minorEastAsia" w:hAnsiTheme="minorHAnsi" w:cstheme="minorBidi"/>
          <w:noProof/>
          <w:sz w:val="22"/>
          <w:szCs w:val="22"/>
          <w:lang w:val="en-GB" w:eastAsia="en-GB"/>
        </w:rPr>
      </w:pPr>
      <w:hyperlink w:anchor="_Toc472626862" w:history="1">
        <w:r w:rsidR="005A2A8E" w:rsidRPr="00F80319">
          <w:rPr>
            <w:rStyle w:val="Hyperlink"/>
            <w:noProof/>
          </w:rPr>
          <w:t>Figure 30</w:t>
        </w:r>
        <w:r w:rsidR="005A2A8E" w:rsidRPr="00F80319">
          <w:rPr>
            <w:rStyle w:val="Hyperlink"/>
            <w:noProof/>
            <w:lang w:val="en-GB"/>
          </w:rPr>
          <w:t>: Tire transient and steady state behavior model</w:t>
        </w:r>
        <w:r w:rsidR="005A2A8E" w:rsidRPr="00F80319">
          <w:rPr>
            <w:rStyle w:val="Hyperlink"/>
            <w:noProof/>
            <w:vertAlign w:val="superscript"/>
            <w:lang w:val="en-GB"/>
          </w:rPr>
          <w:t>[18]</w:t>
        </w:r>
        <w:r w:rsidR="005A2A8E">
          <w:rPr>
            <w:noProof/>
            <w:webHidden/>
          </w:rPr>
          <w:tab/>
        </w:r>
        <w:r>
          <w:rPr>
            <w:noProof/>
            <w:webHidden/>
          </w:rPr>
          <w:fldChar w:fldCharType="begin"/>
        </w:r>
        <w:r w:rsidR="005A2A8E">
          <w:rPr>
            <w:noProof/>
            <w:webHidden/>
          </w:rPr>
          <w:instrText xml:space="preserve"> PAGEREF _Toc472626862 \h </w:instrText>
        </w:r>
        <w:r>
          <w:rPr>
            <w:noProof/>
            <w:webHidden/>
          </w:rPr>
        </w:r>
        <w:r>
          <w:rPr>
            <w:noProof/>
            <w:webHidden/>
          </w:rPr>
          <w:fldChar w:fldCharType="separate"/>
        </w:r>
        <w:r w:rsidR="00413C2E">
          <w:rPr>
            <w:noProof/>
            <w:webHidden/>
          </w:rPr>
          <w:t>33</w:t>
        </w:r>
        <w:r>
          <w:rPr>
            <w:noProof/>
            <w:webHidden/>
          </w:rPr>
          <w:fldChar w:fldCharType="end"/>
        </w:r>
      </w:hyperlink>
    </w:p>
    <w:p w:rsidR="005A2A8E" w:rsidRDefault="004F0D9A">
      <w:pPr>
        <w:pStyle w:val="ac"/>
        <w:tabs>
          <w:tab w:val="right" w:leader="dot" w:pos="7429"/>
        </w:tabs>
        <w:rPr>
          <w:rFonts w:asciiTheme="minorHAnsi" w:eastAsiaTheme="minorEastAsia" w:hAnsiTheme="minorHAnsi" w:cstheme="minorBidi"/>
          <w:noProof/>
          <w:sz w:val="22"/>
          <w:szCs w:val="22"/>
          <w:lang w:val="en-GB" w:eastAsia="en-GB"/>
        </w:rPr>
      </w:pPr>
      <w:hyperlink w:anchor="_Toc472626863" w:history="1">
        <w:r w:rsidR="005A2A8E" w:rsidRPr="00F80319">
          <w:rPr>
            <w:rStyle w:val="Hyperlink"/>
            <w:noProof/>
          </w:rPr>
          <w:t>Figure 31</w:t>
        </w:r>
        <w:r w:rsidR="005A2A8E" w:rsidRPr="00F80319">
          <w:rPr>
            <w:rStyle w:val="Hyperlink"/>
            <w:noProof/>
            <w:lang w:val="en-GB"/>
          </w:rPr>
          <w:t xml:space="preserve">: Parameters of Magic Formula </w:t>
        </w:r>
        <w:r w:rsidR="005A2A8E" w:rsidRPr="00F80319">
          <w:rPr>
            <w:rStyle w:val="Hyperlink"/>
            <w:noProof/>
            <w:vertAlign w:val="superscript"/>
          </w:rPr>
          <w:t>[19]</w:t>
        </w:r>
        <w:r w:rsidR="005A2A8E" w:rsidRPr="00F80319">
          <w:rPr>
            <w:rStyle w:val="Hyperlink"/>
            <w:noProof/>
          </w:rPr>
          <w:t>.</w:t>
        </w:r>
        <w:r w:rsidR="005A2A8E">
          <w:rPr>
            <w:noProof/>
            <w:webHidden/>
          </w:rPr>
          <w:tab/>
        </w:r>
        <w:r>
          <w:rPr>
            <w:noProof/>
            <w:webHidden/>
          </w:rPr>
          <w:fldChar w:fldCharType="begin"/>
        </w:r>
        <w:r w:rsidR="005A2A8E">
          <w:rPr>
            <w:noProof/>
            <w:webHidden/>
          </w:rPr>
          <w:instrText xml:space="preserve"> PAGEREF _Toc472626863 \h </w:instrText>
        </w:r>
        <w:r>
          <w:rPr>
            <w:noProof/>
            <w:webHidden/>
          </w:rPr>
        </w:r>
        <w:r>
          <w:rPr>
            <w:noProof/>
            <w:webHidden/>
          </w:rPr>
          <w:fldChar w:fldCharType="separate"/>
        </w:r>
        <w:r w:rsidR="00413C2E">
          <w:rPr>
            <w:noProof/>
            <w:webHidden/>
          </w:rPr>
          <w:t>34</w:t>
        </w:r>
        <w:r>
          <w:rPr>
            <w:noProof/>
            <w:webHidden/>
          </w:rPr>
          <w:fldChar w:fldCharType="end"/>
        </w:r>
      </w:hyperlink>
    </w:p>
    <w:p w:rsidR="005A2A8E" w:rsidRDefault="004F0D9A">
      <w:pPr>
        <w:pStyle w:val="ac"/>
        <w:tabs>
          <w:tab w:val="right" w:leader="dot" w:pos="7429"/>
        </w:tabs>
        <w:rPr>
          <w:rFonts w:asciiTheme="minorHAnsi" w:eastAsiaTheme="minorEastAsia" w:hAnsiTheme="minorHAnsi" w:cstheme="minorBidi"/>
          <w:noProof/>
          <w:sz w:val="22"/>
          <w:szCs w:val="22"/>
          <w:lang w:val="en-GB" w:eastAsia="en-GB"/>
        </w:rPr>
      </w:pPr>
      <w:hyperlink w:anchor="_Toc472626864" w:history="1">
        <w:r w:rsidR="005A2A8E" w:rsidRPr="00F80319">
          <w:rPr>
            <w:rStyle w:val="Hyperlink"/>
            <w:noProof/>
          </w:rPr>
          <w:t>Figure 32</w:t>
        </w:r>
        <w:r w:rsidR="005A2A8E" w:rsidRPr="00F80319">
          <w:rPr>
            <w:rStyle w:val="Hyperlink"/>
            <w:noProof/>
            <w:lang w:val="en-GB"/>
          </w:rPr>
          <w:t>:Braking model subsystem</w:t>
        </w:r>
        <w:r w:rsidR="005A2A8E">
          <w:rPr>
            <w:noProof/>
            <w:webHidden/>
          </w:rPr>
          <w:tab/>
        </w:r>
        <w:r>
          <w:rPr>
            <w:noProof/>
            <w:webHidden/>
          </w:rPr>
          <w:fldChar w:fldCharType="begin"/>
        </w:r>
        <w:r w:rsidR="005A2A8E">
          <w:rPr>
            <w:noProof/>
            <w:webHidden/>
          </w:rPr>
          <w:instrText xml:space="preserve"> PAGEREF _Toc472626864 \h </w:instrText>
        </w:r>
        <w:r>
          <w:rPr>
            <w:noProof/>
            <w:webHidden/>
          </w:rPr>
        </w:r>
        <w:r>
          <w:rPr>
            <w:noProof/>
            <w:webHidden/>
          </w:rPr>
          <w:fldChar w:fldCharType="separate"/>
        </w:r>
        <w:r w:rsidR="00413C2E">
          <w:rPr>
            <w:noProof/>
            <w:webHidden/>
          </w:rPr>
          <w:t>35</w:t>
        </w:r>
        <w:r>
          <w:rPr>
            <w:noProof/>
            <w:webHidden/>
          </w:rPr>
          <w:fldChar w:fldCharType="end"/>
        </w:r>
      </w:hyperlink>
    </w:p>
    <w:p w:rsidR="005A2A8E" w:rsidRDefault="004F0D9A">
      <w:pPr>
        <w:pStyle w:val="ac"/>
        <w:tabs>
          <w:tab w:val="right" w:leader="dot" w:pos="7429"/>
        </w:tabs>
        <w:rPr>
          <w:rFonts w:asciiTheme="minorHAnsi" w:eastAsiaTheme="minorEastAsia" w:hAnsiTheme="minorHAnsi" w:cstheme="minorBidi"/>
          <w:noProof/>
          <w:sz w:val="22"/>
          <w:szCs w:val="22"/>
          <w:lang w:val="en-GB" w:eastAsia="en-GB"/>
        </w:rPr>
      </w:pPr>
      <w:hyperlink w:anchor="_Toc472626865" w:history="1">
        <w:r w:rsidR="005A2A8E" w:rsidRPr="00F80319">
          <w:rPr>
            <w:rStyle w:val="Hyperlink"/>
            <w:noProof/>
          </w:rPr>
          <w:t>Figure 33</w:t>
        </w:r>
        <w:r w:rsidR="005A2A8E" w:rsidRPr="00F80319">
          <w:rPr>
            <w:rStyle w:val="Hyperlink"/>
            <w:noProof/>
            <w:lang w:val="en-GB"/>
          </w:rPr>
          <w:t>: Chain drive block</w:t>
        </w:r>
        <w:r w:rsidR="005A2A8E" w:rsidRPr="00F80319">
          <w:rPr>
            <w:rStyle w:val="Hyperlink"/>
            <w:noProof/>
            <w:vertAlign w:val="superscript"/>
            <w:lang w:val="en-GB"/>
          </w:rPr>
          <w:t>[18]</w:t>
        </w:r>
        <w:r w:rsidR="005A2A8E">
          <w:rPr>
            <w:noProof/>
            <w:webHidden/>
          </w:rPr>
          <w:tab/>
        </w:r>
        <w:r>
          <w:rPr>
            <w:noProof/>
            <w:webHidden/>
          </w:rPr>
          <w:fldChar w:fldCharType="begin"/>
        </w:r>
        <w:r w:rsidR="005A2A8E">
          <w:rPr>
            <w:noProof/>
            <w:webHidden/>
          </w:rPr>
          <w:instrText xml:space="preserve"> PAGEREF _Toc472626865 \h </w:instrText>
        </w:r>
        <w:r>
          <w:rPr>
            <w:noProof/>
            <w:webHidden/>
          </w:rPr>
        </w:r>
        <w:r>
          <w:rPr>
            <w:noProof/>
            <w:webHidden/>
          </w:rPr>
          <w:fldChar w:fldCharType="separate"/>
        </w:r>
        <w:r w:rsidR="00413C2E">
          <w:rPr>
            <w:noProof/>
            <w:webHidden/>
          </w:rPr>
          <w:t>35</w:t>
        </w:r>
        <w:r>
          <w:rPr>
            <w:noProof/>
            <w:webHidden/>
          </w:rPr>
          <w:fldChar w:fldCharType="end"/>
        </w:r>
      </w:hyperlink>
    </w:p>
    <w:p w:rsidR="005A2A8E" w:rsidRDefault="004F0D9A">
      <w:pPr>
        <w:pStyle w:val="ac"/>
        <w:tabs>
          <w:tab w:val="right" w:leader="dot" w:pos="7429"/>
        </w:tabs>
        <w:rPr>
          <w:rFonts w:asciiTheme="minorHAnsi" w:eastAsiaTheme="minorEastAsia" w:hAnsiTheme="minorHAnsi" w:cstheme="minorBidi"/>
          <w:noProof/>
          <w:sz w:val="22"/>
          <w:szCs w:val="22"/>
          <w:lang w:val="en-GB" w:eastAsia="en-GB"/>
        </w:rPr>
      </w:pPr>
      <w:hyperlink w:anchor="_Toc472626866" w:history="1">
        <w:r w:rsidR="005A2A8E" w:rsidRPr="00F80319">
          <w:rPr>
            <w:rStyle w:val="Hyperlink"/>
            <w:noProof/>
          </w:rPr>
          <w:t>Figure 34</w:t>
        </w:r>
        <w:r w:rsidR="005A2A8E" w:rsidRPr="00F80319">
          <w:rPr>
            <w:rStyle w:val="Hyperlink"/>
            <w:noProof/>
            <w:lang w:val="en-GB"/>
          </w:rPr>
          <w:t>: Chain model variables</w:t>
        </w:r>
        <w:r w:rsidR="005A2A8E" w:rsidRPr="00F80319">
          <w:rPr>
            <w:rStyle w:val="Hyperlink"/>
            <w:noProof/>
            <w:vertAlign w:val="superscript"/>
            <w:lang w:val="en-GB"/>
          </w:rPr>
          <w:t>[18]</w:t>
        </w:r>
        <w:r w:rsidR="005A2A8E">
          <w:rPr>
            <w:noProof/>
            <w:webHidden/>
          </w:rPr>
          <w:tab/>
        </w:r>
        <w:r>
          <w:rPr>
            <w:noProof/>
            <w:webHidden/>
          </w:rPr>
          <w:fldChar w:fldCharType="begin"/>
        </w:r>
        <w:r w:rsidR="005A2A8E">
          <w:rPr>
            <w:noProof/>
            <w:webHidden/>
          </w:rPr>
          <w:instrText xml:space="preserve"> PAGEREF _Toc472626866 \h </w:instrText>
        </w:r>
        <w:r>
          <w:rPr>
            <w:noProof/>
            <w:webHidden/>
          </w:rPr>
        </w:r>
        <w:r>
          <w:rPr>
            <w:noProof/>
            <w:webHidden/>
          </w:rPr>
          <w:fldChar w:fldCharType="separate"/>
        </w:r>
        <w:r w:rsidR="00413C2E">
          <w:rPr>
            <w:noProof/>
            <w:webHidden/>
          </w:rPr>
          <w:t>36</w:t>
        </w:r>
        <w:r>
          <w:rPr>
            <w:noProof/>
            <w:webHidden/>
          </w:rPr>
          <w:fldChar w:fldCharType="end"/>
        </w:r>
      </w:hyperlink>
    </w:p>
    <w:p w:rsidR="005A2A8E" w:rsidRDefault="004F0D9A">
      <w:pPr>
        <w:pStyle w:val="ac"/>
        <w:tabs>
          <w:tab w:val="right" w:leader="dot" w:pos="7429"/>
        </w:tabs>
        <w:rPr>
          <w:rFonts w:asciiTheme="minorHAnsi" w:eastAsiaTheme="minorEastAsia" w:hAnsiTheme="minorHAnsi" w:cstheme="minorBidi"/>
          <w:noProof/>
          <w:sz w:val="22"/>
          <w:szCs w:val="22"/>
          <w:lang w:val="en-GB" w:eastAsia="en-GB"/>
        </w:rPr>
      </w:pPr>
      <w:hyperlink w:anchor="_Toc472626867" w:history="1">
        <w:r w:rsidR="005A2A8E" w:rsidRPr="00F80319">
          <w:rPr>
            <w:rStyle w:val="Hyperlink"/>
            <w:noProof/>
          </w:rPr>
          <w:t>Figure 35</w:t>
        </w:r>
        <w:r w:rsidR="005A2A8E" w:rsidRPr="00F80319">
          <w:rPr>
            <w:rStyle w:val="Hyperlink"/>
            <w:noProof/>
            <w:lang w:val="en-GB"/>
          </w:rPr>
          <w:t>: Differential model block</w:t>
        </w:r>
        <w:r w:rsidR="005A2A8E" w:rsidRPr="00F80319">
          <w:rPr>
            <w:rStyle w:val="Hyperlink"/>
            <w:noProof/>
            <w:vertAlign w:val="superscript"/>
            <w:lang w:val="en-GB"/>
          </w:rPr>
          <w:t>[18]</w:t>
        </w:r>
        <w:r w:rsidR="005A2A8E">
          <w:rPr>
            <w:noProof/>
            <w:webHidden/>
          </w:rPr>
          <w:tab/>
        </w:r>
        <w:r>
          <w:rPr>
            <w:noProof/>
            <w:webHidden/>
          </w:rPr>
          <w:fldChar w:fldCharType="begin"/>
        </w:r>
        <w:r w:rsidR="005A2A8E">
          <w:rPr>
            <w:noProof/>
            <w:webHidden/>
          </w:rPr>
          <w:instrText xml:space="preserve"> PAGEREF _Toc472626867 \h </w:instrText>
        </w:r>
        <w:r>
          <w:rPr>
            <w:noProof/>
            <w:webHidden/>
          </w:rPr>
        </w:r>
        <w:r>
          <w:rPr>
            <w:noProof/>
            <w:webHidden/>
          </w:rPr>
          <w:fldChar w:fldCharType="separate"/>
        </w:r>
        <w:r w:rsidR="00413C2E">
          <w:rPr>
            <w:noProof/>
            <w:webHidden/>
          </w:rPr>
          <w:t>37</w:t>
        </w:r>
        <w:r>
          <w:rPr>
            <w:noProof/>
            <w:webHidden/>
          </w:rPr>
          <w:fldChar w:fldCharType="end"/>
        </w:r>
      </w:hyperlink>
    </w:p>
    <w:p w:rsidR="005A2A8E" w:rsidRDefault="004F0D9A">
      <w:pPr>
        <w:pStyle w:val="ac"/>
        <w:tabs>
          <w:tab w:val="right" w:leader="dot" w:pos="7429"/>
        </w:tabs>
        <w:rPr>
          <w:rFonts w:asciiTheme="minorHAnsi" w:eastAsiaTheme="minorEastAsia" w:hAnsiTheme="minorHAnsi" w:cstheme="minorBidi"/>
          <w:noProof/>
          <w:sz w:val="22"/>
          <w:szCs w:val="22"/>
          <w:lang w:val="en-GB" w:eastAsia="en-GB"/>
        </w:rPr>
      </w:pPr>
      <w:hyperlink w:anchor="_Toc472626868" w:history="1">
        <w:r w:rsidR="005A2A8E" w:rsidRPr="00F80319">
          <w:rPr>
            <w:rStyle w:val="Hyperlink"/>
            <w:noProof/>
          </w:rPr>
          <w:t>Figure 36</w:t>
        </w:r>
        <w:r w:rsidR="005A2A8E" w:rsidRPr="00F80319">
          <w:rPr>
            <w:rStyle w:val="Hyperlink"/>
            <w:noProof/>
            <w:lang w:val="en-GB"/>
          </w:rPr>
          <w:t>: First gear model</w:t>
        </w:r>
        <w:r w:rsidR="005A2A8E">
          <w:rPr>
            <w:noProof/>
            <w:webHidden/>
          </w:rPr>
          <w:tab/>
        </w:r>
        <w:r>
          <w:rPr>
            <w:noProof/>
            <w:webHidden/>
          </w:rPr>
          <w:fldChar w:fldCharType="begin"/>
        </w:r>
        <w:r w:rsidR="005A2A8E">
          <w:rPr>
            <w:noProof/>
            <w:webHidden/>
          </w:rPr>
          <w:instrText xml:space="preserve"> PAGEREF _Toc472626868 \h </w:instrText>
        </w:r>
        <w:r>
          <w:rPr>
            <w:noProof/>
            <w:webHidden/>
          </w:rPr>
        </w:r>
        <w:r>
          <w:rPr>
            <w:noProof/>
            <w:webHidden/>
          </w:rPr>
          <w:fldChar w:fldCharType="separate"/>
        </w:r>
        <w:r w:rsidR="00413C2E">
          <w:rPr>
            <w:noProof/>
            <w:webHidden/>
          </w:rPr>
          <w:t>38</w:t>
        </w:r>
        <w:r>
          <w:rPr>
            <w:noProof/>
            <w:webHidden/>
          </w:rPr>
          <w:fldChar w:fldCharType="end"/>
        </w:r>
      </w:hyperlink>
    </w:p>
    <w:p w:rsidR="005A2A8E" w:rsidRDefault="004F0D9A">
      <w:pPr>
        <w:pStyle w:val="ac"/>
        <w:tabs>
          <w:tab w:val="right" w:leader="dot" w:pos="7429"/>
        </w:tabs>
        <w:rPr>
          <w:rFonts w:asciiTheme="minorHAnsi" w:eastAsiaTheme="minorEastAsia" w:hAnsiTheme="minorHAnsi" w:cstheme="minorBidi"/>
          <w:noProof/>
          <w:sz w:val="22"/>
          <w:szCs w:val="22"/>
          <w:lang w:val="en-GB" w:eastAsia="en-GB"/>
        </w:rPr>
      </w:pPr>
      <w:hyperlink w:anchor="_Toc472626869" w:history="1">
        <w:r w:rsidR="005A2A8E" w:rsidRPr="00F80319">
          <w:rPr>
            <w:rStyle w:val="Hyperlink"/>
            <w:noProof/>
          </w:rPr>
          <w:t>Figure 37</w:t>
        </w:r>
        <w:r w:rsidR="005A2A8E" w:rsidRPr="00F80319">
          <w:rPr>
            <w:rStyle w:val="Hyperlink"/>
            <w:noProof/>
            <w:lang w:val="en-GB"/>
          </w:rPr>
          <w:t>: Clutch subsystem model</w:t>
        </w:r>
        <w:r w:rsidR="005A2A8E">
          <w:rPr>
            <w:noProof/>
            <w:webHidden/>
          </w:rPr>
          <w:tab/>
        </w:r>
        <w:r>
          <w:rPr>
            <w:noProof/>
            <w:webHidden/>
          </w:rPr>
          <w:fldChar w:fldCharType="begin"/>
        </w:r>
        <w:r w:rsidR="005A2A8E">
          <w:rPr>
            <w:noProof/>
            <w:webHidden/>
          </w:rPr>
          <w:instrText xml:space="preserve"> PAGEREF _Toc472626869 \h </w:instrText>
        </w:r>
        <w:r>
          <w:rPr>
            <w:noProof/>
            <w:webHidden/>
          </w:rPr>
        </w:r>
        <w:r>
          <w:rPr>
            <w:noProof/>
            <w:webHidden/>
          </w:rPr>
          <w:fldChar w:fldCharType="separate"/>
        </w:r>
        <w:r w:rsidR="00413C2E">
          <w:rPr>
            <w:noProof/>
            <w:webHidden/>
          </w:rPr>
          <w:t>39</w:t>
        </w:r>
        <w:r>
          <w:rPr>
            <w:noProof/>
            <w:webHidden/>
          </w:rPr>
          <w:fldChar w:fldCharType="end"/>
        </w:r>
      </w:hyperlink>
    </w:p>
    <w:p w:rsidR="005A2A8E" w:rsidRDefault="004F0D9A">
      <w:pPr>
        <w:pStyle w:val="ac"/>
        <w:tabs>
          <w:tab w:val="right" w:leader="dot" w:pos="7429"/>
        </w:tabs>
        <w:rPr>
          <w:rFonts w:asciiTheme="minorHAnsi" w:eastAsiaTheme="minorEastAsia" w:hAnsiTheme="minorHAnsi" w:cstheme="minorBidi"/>
          <w:noProof/>
          <w:sz w:val="22"/>
          <w:szCs w:val="22"/>
          <w:lang w:val="en-GB" w:eastAsia="en-GB"/>
        </w:rPr>
      </w:pPr>
      <w:hyperlink w:anchor="_Toc472626870" w:history="1">
        <w:r w:rsidR="005A2A8E" w:rsidRPr="00F80319">
          <w:rPr>
            <w:rStyle w:val="Hyperlink"/>
            <w:noProof/>
          </w:rPr>
          <w:t>Figure 38</w:t>
        </w:r>
        <w:r w:rsidR="005A2A8E" w:rsidRPr="00F80319">
          <w:rPr>
            <w:rStyle w:val="Hyperlink"/>
            <w:noProof/>
            <w:lang w:val="en-GB"/>
          </w:rPr>
          <w:t>: DC Machine block</w:t>
        </w:r>
        <w:r w:rsidR="005A2A8E" w:rsidRPr="00F80319">
          <w:rPr>
            <w:rStyle w:val="Hyperlink"/>
            <w:noProof/>
            <w:vertAlign w:val="superscript"/>
            <w:lang w:val="en-GB"/>
          </w:rPr>
          <w:t>[18]</w:t>
        </w:r>
        <w:r w:rsidR="005A2A8E" w:rsidRPr="00F80319">
          <w:rPr>
            <w:rStyle w:val="Hyperlink"/>
            <w:noProof/>
            <w:lang w:val="en-GB"/>
          </w:rPr>
          <w:t>.</w:t>
        </w:r>
        <w:r w:rsidR="005A2A8E">
          <w:rPr>
            <w:noProof/>
            <w:webHidden/>
          </w:rPr>
          <w:tab/>
        </w:r>
        <w:r>
          <w:rPr>
            <w:noProof/>
            <w:webHidden/>
          </w:rPr>
          <w:fldChar w:fldCharType="begin"/>
        </w:r>
        <w:r w:rsidR="005A2A8E">
          <w:rPr>
            <w:noProof/>
            <w:webHidden/>
          </w:rPr>
          <w:instrText xml:space="preserve"> PAGEREF _Toc472626870 \h </w:instrText>
        </w:r>
        <w:r>
          <w:rPr>
            <w:noProof/>
            <w:webHidden/>
          </w:rPr>
        </w:r>
        <w:r>
          <w:rPr>
            <w:noProof/>
            <w:webHidden/>
          </w:rPr>
          <w:fldChar w:fldCharType="separate"/>
        </w:r>
        <w:r w:rsidR="00413C2E">
          <w:rPr>
            <w:noProof/>
            <w:webHidden/>
          </w:rPr>
          <w:t>39</w:t>
        </w:r>
        <w:r>
          <w:rPr>
            <w:noProof/>
            <w:webHidden/>
          </w:rPr>
          <w:fldChar w:fldCharType="end"/>
        </w:r>
      </w:hyperlink>
    </w:p>
    <w:p w:rsidR="005A2A8E" w:rsidRDefault="004F0D9A">
      <w:pPr>
        <w:pStyle w:val="ac"/>
        <w:tabs>
          <w:tab w:val="right" w:leader="dot" w:pos="7429"/>
        </w:tabs>
        <w:rPr>
          <w:rFonts w:asciiTheme="minorHAnsi" w:eastAsiaTheme="minorEastAsia" w:hAnsiTheme="minorHAnsi" w:cstheme="minorBidi"/>
          <w:noProof/>
          <w:sz w:val="22"/>
          <w:szCs w:val="22"/>
          <w:lang w:val="en-GB" w:eastAsia="en-GB"/>
        </w:rPr>
      </w:pPr>
      <w:hyperlink w:anchor="_Toc472626871" w:history="1">
        <w:r w:rsidR="005A2A8E" w:rsidRPr="00F80319">
          <w:rPr>
            <w:rStyle w:val="Hyperlink"/>
            <w:noProof/>
          </w:rPr>
          <w:t>Figure 39</w:t>
        </w:r>
        <w:r w:rsidR="005A2A8E" w:rsidRPr="00F80319">
          <w:rPr>
            <w:rStyle w:val="Hyperlink"/>
            <w:noProof/>
            <w:lang w:val="en-GB"/>
          </w:rPr>
          <w:t>:Generic battery model block</w:t>
        </w:r>
        <w:r w:rsidR="005A2A8E" w:rsidRPr="00F80319">
          <w:rPr>
            <w:rStyle w:val="Hyperlink"/>
            <w:noProof/>
            <w:vertAlign w:val="superscript"/>
            <w:lang w:val="en-GB"/>
          </w:rPr>
          <w:t>[18]</w:t>
        </w:r>
        <w:r w:rsidR="005A2A8E">
          <w:rPr>
            <w:noProof/>
            <w:webHidden/>
          </w:rPr>
          <w:tab/>
        </w:r>
        <w:r>
          <w:rPr>
            <w:noProof/>
            <w:webHidden/>
          </w:rPr>
          <w:fldChar w:fldCharType="begin"/>
        </w:r>
        <w:r w:rsidR="005A2A8E">
          <w:rPr>
            <w:noProof/>
            <w:webHidden/>
          </w:rPr>
          <w:instrText xml:space="preserve"> PAGEREF _Toc472626871 \h </w:instrText>
        </w:r>
        <w:r>
          <w:rPr>
            <w:noProof/>
            <w:webHidden/>
          </w:rPr>
        </w:r>
        <w:r>
          <w:rPr>
            <w:noProof/>
            <w:webHidden/>
          </w:rPr>
          <w:fldChar w:fldCharType="separate"/>
        </w:r>
        <w:r w:rsidR="00413C2E">
          <w:rPr>
            <w:noProof/>
            <w:webHidden/>
          </w:rPr>
          <w:t>40</w:t>
        </w:r>
        <w:r>
          <w:rPr>
            <w:noProof/>
            <w:webHidden/>
          </w:rPr>
          <w:fldChar w:fldCharType="end"/>
        </w:r>
      </w:hyperlink>
    </w:p>
    <w:p w:rsidR="005A2A8E" w:rsidRDefault="004F0D9A">
      <w:pPr>
        <w:pStyle w:val="ac"/>
        <w:tabs>
          <w:tab w:val="right" w:leader="dot" w:pos="7429"/>
        </w:tabs>
        <w:rPr>
          <w:rFonts w:asciiTheme="minorHAnsi" w:eastAsiaTheme="minorEastAsia" w:hAnsiTheme="minorHAnsi" w:cstheme="minorBidi"/>
          <w:noProof/>
          <w:sz w:val="22"/>
          <w:szCs w:val="22"/>
          <w:lang w:val="en-GB" w:eastAsia="en-GB"/>
        </w:rPr>
      </w:pPr>
      <w:hyperlink w:anchor="_Toc472626872" w:history="1">
        <w:r w:rsidR="005A2A8E" w:rsidRPr="00F80319">
          <w:rPr>
            <w:rStyle w:val="Hyperlink"/>
            <w:noProof/>
          </w:rPr>
          <w:t>Figure 40</w:t>
        </w:r>
        <w:r w:rsidR="005A2A8E" w:rsidRPr="00F80319">
          <w:rPr>
            <w:rStyle w:val="Hyperlink"/>
            <w:noProof/>
            <w:lang w:val="en-GB"/>
          </w:rPr>
          <w:t>: The equivalent circuit used in the battery model</w:t>
        </w:r>
        <w:r w:rsidR="005A2A8E" w:rsidRPr="00F80319">
          <w:rPr>
            <w:rStyle w:val="Hyperlink"/>
            <w:noProof/>
            <w:vertAlign w:val="superscript"/>
          </w:rPr>
          <w:t>[21]</w:t>
        </w:r>
        <w:r w:rsidR="005A2A8E" w:rsidRPr="00F80319">
          <w:rPr>
            <w:rStyle w:val="Hyperlink"/>
            <w:noProof/>
          </w:rPr>
          <w:t>.</w:t>
        </w:r>
        <w:r w:rsidR="005A2A8E">
          <w:rPr>
            <w:noProof/>
            <w:webHidden/>
          </w:rPr>
          <w:tab/>
        </w:r>
        <w:r>
          <w:rPr>
            <w:noProof/>
            <w:webHidden/>
          </w:rPr>
          <w:fldChar w:fldCharType="begin"/>
        </w:r>
        <w:r w:rsidR="005A2A8E">
          <w:rPr>
            <w:noProof/>
            <w:webHidden/>
          </w:rPr>
          <w:instrText xml:space="preserve"> PAGEREF _Toc472626872 \h </w:instrText>
        </w:r>
        <w:r>
          <w:rPr>
            <w:noProof/>
            <w:webHidden/>
          </w:rPr>
        </w:r>
        <w:r>
          <w:rPr>
            <w:noProof/>
            <w:webHidden/>
          </w:rPr>
          <w:fldChar w:fldCharType="separate"/>
        </w:r>
        <w:r w:rsidR="00413C2E">
          <w:rPr>
            <w:noProof/>
            <w:webHidden/>
          </w:rPr>
          <w:t>41</w:t>
        </w:r>
        <w:r>
          <w:rPr>
            <w:noProof/>
            <w:webHidden/>
          </w:rPr>
          <w:fldChar w:fldCharType="end"/>
        </w:r>
      </w:hyperlink>
    </w:p>
    <w:p w:rsidR="005A2A8E" w:rsidRDefault="004F0D9A">
      <w:pPr>
        <w:pStyle w:val="ac"/>
        <w:tabs>
          <w:tab w:val="right" w:leader="dot" w:pos="7429"/>
        </w:tabs>
        <w:rPr>
          <w:rFonts w:asciiTheme="minorHAnsi" w:eastAsiaTheme="minorEastAsia" w:hAnsiTheme="minorHAnsi" w:cstheme="minorBidi"/>
          <w:noProof/>
          <w:sz w:val="22"/>
          <w:szCs w:val="22"/>
          <w:lang w:val="en-GB" w:eastAsia="en-GB"/>
        </w:rPr>
      </w:pPr>
      <w:hyperlink w:anchor="_Toc472626873" w:history="1">
        <w:r w:rsidR="005A2A8E" w:rsidRPr="00F80319">
          <w:rPr>
            <w:rStyle w:val="Hyperlink"/>
            <w:noProof/>
          </w:rPr>
          <w:t>Figure 41</w:t>
        </w:r>
        <w:r w:rsidR="005A2A8E" w:rsidRPr="00F80319">
          <w:rPr>
            <w:rStyle w:val="Hyperlink"/>
            <w:noProof/>
            <w:lang w:val="en-GB"/>
          </w:rPr>
          <w:t>:ICE subsystem</w:t>
        </w:r>
        <w:r w:rsidR="005A2A8E">
          <w:rPr>
            <w:noProof/>
            <w:webHidden/>
          </w:rPr>
          <w:tab/>
        </w:r>
        <w:r>
          <w:rPr>
            <w:noProof/>
            <w:webHidden/>
          </w:rPr>
          <w:fldChar w:fldCharType="begin"/>
        </w:r>
        <w:r w:rsidR="005A2A8E">
          <w:rPr>
            <w:noProof/>
            <w:webHidden/>
          </w:rPr>
          <w:instrText xml:space="preserve"> PAGEREF _Toc472626873 \h </w:instrText>
        </w:r>
        <w:r>
          <w:rPr>
            <w:noProof/>
            <w:webHidden/>
          </w:rPr>
        </w:r>
        <w:r>
          <w:rPr>
            <w:noProof/>
            <w:webHidden/>
          </w:rPr>
          <w:fldChar w:fldCharType="separate"/>
        </w:r>
        <w:r w:rsidR="00413C2E">
          <w:rPr>
            <w:noProof/>
            <w:webHidden/>
          </w:rPr>
          <w:t>42</w:t>
        </w:r>
        <w:r>
          <w:rPr>
            <w:noProof/>
            <w:webHidden/>
          </w:rPr>
          <w:fldChar w:fldCharType="end"/>
        </w:r>
      </w:hyperlink>
    </w:p>
    <w:p w:rsidR="005A2A8E" w:rsidRDefault="004F0D9A">
      <w:pPr>
        <w:pStyle w:val="ac"/>
        <w:tabs>
          <w:tab w:val="right" w:leader="dot" w:pos="7429"/>
        </w:tabs>
        <w:rPr>
          <w:rFonts w:asciiTheme="minorHAnsi" w:eastAsiaTheme="minorEastAsia" w:hAnsiTheme="minorHAnsi" w:cstheme="minorBidi"/>
          <w:noProof/>
          <w:sz w:val="22"/>
          <w:szCs w:val="22"/>
          <w:lang w:val="en-GB" w:eastAsia="en-GB"/>
        </w:rPr>
      </w:pPr>
      <w:hyperlink w:anchor="_Toc472626874" w:history="1">
        <w:r w:rsidR="005A2A8E" w:rsidRPr="00F80319">
          <w:rPr>
            <w:rStyle w:val="Hyperlink"/>
            <w:noProof/>
          </w:rPr>
          <w:t>Figure 42</w:t>
        </w:r>
        <w:r w:rsidR="005A2A8E" w:rsidRPr="00F80319">
          <w:rPr>
            <w:rStyle w:val="Hyperlink"/>
            <w:noProof/>
            <w:lang w:val="en-GB"/>
          </w:rPr>
          <w:t>: Typical fuel consumption map of a spark ignition engine</w:t>
        </w:r>
        <w:r w:rsidR="005A2A8E" w:rsidRPr="00F80319">
          <w:rPr>
            <w:rStyle w:val="Hyperlink"/>
            <w:noProof/>
            <w:vertAlign w:val="superscript"/>
            <w:lang w:val="en-GB"/>
          </w:rPr>
          <w:t>[4]</w:t>
        </w:r>
        <w:r w:rsidR="005A2A8E">
          <w:rPr>
            <w:noProof/>
            <w:webHidden/>
          </w:rPr>
          <w:tab/>
        </w:r>
        <w:r>
          <w:rPr>
            <w:noProof/>
            <w:webHidden/>
          </w:rPr>
          <w:fldChar w:fldCharType="begin"/>
        </w:r>
        <w:r w:rsidR="005A2A8E">
          <w:rPr>
            <w:noProof/>
            <w:webHidden/>
          </w:rPr>
          <w:instrText xml:space="preserve"> PAGEREF _Toc472626874 \h </w:instrText>
        </w:r>
        <w:r>
          <w:rPr>
            <w:noProof/>
            <w:webHidden/>
          </w:rPr>
        </w:r>
        <w:r>
          <w:rPr>
            <w:noProof/>
            <w:webHidden/>
          </w:rPr>
          <w:fldChar w:fldCharType="separate"/>
        </w:r>
        <w:r w:rsidR="00413C2E">
          <w:rPr>
            <w:noProof/>
            <w:webHidden/>
          </w:rPr>
          <w:t>43</w:t>
        </w:r>
        <w:r>
          <w:rPr>
            <w:noProof/>
            <w:webHidden/>
          </w:rPr>
          <w:fldChar w:fldCharType="end"/>
        </w:r>
      </w:hyperlink>
    </w:p>
    <w:p w:rsidR="005A2A8E" w:rsidRDefault="004F0D9A">
      <w:pPr>
        <w:pStyle w:val="ac"/>
        <w:tabs>
          <w:tab w:val="right" w:leader="dot" w:pos="7429"/>
        </w:tabs>
        <w:rPr>
          <w:rFonts w:asciiTheme="minorHAnsi" w:eastAsiaTheme="minorEastAsia" w:hAnsiTheme="minorHAnsi" w:cstheme="minorBidi"/>
          <w:noProof/>
          <w:sz w:val="22"/>
          <w:szCs w:val="22"/>
          <w:lang w:val="en-GB" w:eastAsia="en-GB"/>
        </w:rPr>
      </w:pPr>
      <w:hyperlink w:anchor="_Toc472626875" w:history="1">
        <w:r w:rsidR="005A2A8E" w:rsidRPr="00F80319">
          <w:rPr>
            <w:rStyle w:val="Hyperlink"/>
            <w:noProof/>
          </w:rPr>
          <w:t>Figure 43</w:t>
        </w:r>
        <w:r w:rsidR="005A2A8E" w:rsidRPr="00F80319">
          <w:rPr>
            <w:rStyle w:val="Hyperlink"/>
            <w:noProof/>
            <w:lang w:val="en-GB"/>
          </w:rPr>
          <w:t>:fuel consumption map</w:t>
        </w:r>
        <w:r w:rsidR="005A2A8E">
          <w:rPr>
            <w:noProof/>
            <w:webHidden/>
          </w:rPr>
          <w:tab/>
        </w:r>
        <w:r>
          <w:rPr>
            <w:noProof/>
            <w:webHidden/>
          </w:rPr>
          <w:fldChar w:fldCharType="begin"/>
        </w:r>
        <w:r w:rsidR="005A2A8E">
          <w:rPr>
            <w:noProof/>
            <w:webHidden/>
          </w:rPr>
          <w:instrText xml:space="preserve"> PAGEREF _Toc472626875 \h </w:instrText>
        </w:r>
        <w:r>
          <w:rPr>
            <w:noProof/>
            <w:webHidden/>
          </w:rPr>
        </w:r>
        <w:r>
          <w:rPr>
            <w:noProof/>
            <w:webHidden/>
          </w:rPr>
          <w:fldChar w:fldCharType="separate"/>
        </w:r>
        <w:r w:rsidR="00413C2E">
          <w:rPr>
            <w:noProof/>
            <w:webHidden/>
          </w:rPr>
          <w:t>44</w:t>
        </w:r>
        <w:r>
          <w:rPr>
            <w:noProof/>
            <w:webHidden/>
          </w:rPr>
          <w:fldChar w:fldCharType="end"/>
        </w:r>
      </w:hyperlink>
    </w:p>
    <w:p w:rsidR="005A2A8E" w:rsidRDefault="004F0D9A">
      <w:pPr>
        <w:pStyle w:val="ac"/>
        <w:tabs>
          <w:tab w:val="right" w:leader="dot" w:pos="7429"/>
        </w:tabs>
        <w:rPr>
          <w:rFonts w:asciiTheme="minorHAnsi" w:eastAsiaTheme="minorEastAsia" w:hAnsiTheme="minorHAnsi" w:cstheme="minorBidi"/>
          <w:noProof/>
          <w:sz w:val="22"/>
          <w:szCs w:val="22"/>
          <w:lang w:val="en-GB" w:eastAsia="en-GB"/>
        </w:rPr>
      </w:pPr>
      <w:hyperlink w:anchor="_Toc472626876" w:history="1">
        <w:r w:rsidR="005A2A8E" w:rsidRPr="00F80319">
          <w:rPr>
            <w:rStyle w:val="Hyperlink"/>
            <w:noProof/>
          </w:rPr>
          <w:t>Figure 44</w:t>
        </w:r>
        <w:r w:rsidR="005A2A8E" w:rsidRPr="00F80319">
          <w:rPr>
            <w:rStyle w:val="Hyperlink"/>
            <w:noProof/>
            <w:lang w:val="en-GB"/>
          </w:rPr>
          <w:t>: Driver model subsystem</w:t>
        </w:r>
        <w:r w:rsidR="005A2A8E">
          <w:rPr>
            <w:noProof/>
            <w:webHidden/>
          </w:rPr>
          <w:tab/>
        </w:r>
        <w:r>
          <w:rPr>
            <w:noProof/>
            <w:webHidden/>
          </w:rPr>
          <w:fldChar w:fldCharType="begin"/>
        </w:r>
        <w:r w:rsidR="005A2A8E">
          <w:rPr>
            <w:noProof/>
            <w:webHidden/>
          </w:rPr>
          <w:instrText xml:space="preserve"> PAGEREF _Toc472626876 \h </w:instrText>
        </w:r>
        <w:r>
          <w:rPr>
            <w:noProof/>
            <w:webHidden/>
          </w:rPr>
        </w:r>
        <w:r>
          <w:rPr>
            <w:noProof/>
            <w:webHidden/>
          </w:rPr>
          <w:fldChar w:fldCharType="separate"/>
        </w:r>
        <w:r w:rsidR="00413C2E">
          <w:rPr>
            <w:noProof/>
            <w:webHidden/>
          </w:rPr>
          <w:t>45</w:t>
        </w:r>
        <w:r>
          <w:rPr>
            <w:noProof/>
            <w:webHidden/>
          </w:rPr>
          <w:fldChar w:fldCharType="end"/>
        </w:r>
      </w:hyperlink>
    </w:p>
    <w:p w:rsidR="005A2A8E" w:rsidRDefault="004F0D9A">
      <w:pPr>
        <w:pStyle w:val="ac"/>
        <w:tabs>
          <w:tab w:val="right" w:leader="dot" w:pos="7429"/>
        </w:tabs>
        <w:rPr>
          <w:rFonts w:asciiTheme="minorHAnsi" w:eastAsiaTheme="minorEastAsia" w:hAnsiTheme="minorHAnsi" w:cstheme="minorBidi"/>
          <w:noProof/>
          <w:sz w:val="22"/>
          <w:szCs w:val="22"/>
          <w:lang w:val="en-GB" w:eastAsia="en-GB"/>
        </w:rPr>
      </w:pPr>
      <w:hyperlink w:anchor="_Toc472626877" w:history="1">
        <w:r w:rsidR="005A2A8E" w:rsidRPr="00F80319">
          <w:rPr>
            <w:rStyle w:val="Hyperlink"/>
            <w:noProof/>
          </w:rPr>
          <w:t>Figure 45</w:t>
        </w:r>
        <w:r w:rsidR="005A2A8E" w:rsidRPr="00F80319">
          <w:rPr>
            <w:rStyle w:val="Hyperlink"/>
            <w:noProof/>
            <w:lang w:val="en-GB"/>
          </w:rPr>
          <w:t>: Driver accelerate and brake states selection</w:t>
        </w:r>
        <w:r w:rsidR="005A2A8E">
          <w:rPr>
            <w:noProof/>
            <w:webHidden/>
          </w:rPr>
          <w:tab/>
        </w:r>
        <w:r>
          <w:rPr>
            <w:noProof/>
            <w:webHidden/>
          </w:rPr>
          <w:fldChar w:fldCharType="begin"/>
        </w:r>
        <w:r w:rsidR="005A2A8E">
          <w:rPr>
            <w:noProof/>
            <w:webHidden/>
          </w:rPr>
          <w:instrText xml:space="preserve"> PAGEREF _Toc472626877 \h </w:instrText>
        </w:r>
        <w:r>
          <w:rPr>
            <w:noProof/>
            <w:webHidden/>
          </w:rPr>
        </w:r>
        <w:r>
          <w:rPr>
            <w:noProof/>
            <w:webHidden/>
          </w:rPr>
          <w:fldChar w:fldCharType="separate"/>
        </w:r>
        <w:r w:rsidR="00413C2E">
          <w:rPr>
            <w:noProof/>
            <w:webHidden/>
          </w:rPr>
          <w:t>45</w:t>
        </w:r>
        <w:r>
          <w:rPr>
            <w:noProof/>
            <w:webHidden/>
          </w:rPr>
          <w:fldChar w:fldCharType="end"/>
        </w:r>
      </w:hyperlink>
    </w:p>
    <w:p w:rsidR="005A2A8E" w:rsidRDefault="004F0D9A">
      <w:pPr>
        <w:pStyle w:val="ac"/>
        <w:tabs>
          <w:tab w:val="right" w:leader="dot" w:pos="7429"/>
        </w:tabs>
        <w:rPr>
          <w:rFonts w:asciiTheme="minorHAnsi" w:eastAsiaTheme="minorEastAsia" w:hAnsiTheme="minorHAnsi" w:cstheme="minorBidi"/>
          <w:noProof/>
          <w:sz w:val="22"/>
          <w:szCs w:val="22"/>
          <w:lang w:val="en-GB" w:eastAsia="en-GB"/>
        </w:rPr>
      </w:pPr>
      <w:hyperlink w:anchor="_Toc472626878" w:history="1">
        <w:r w:rsidR="005A2A8E" w:rsidRPr="00F80319">
          <w:rPr>
            <w:rStyle w:val="Hyperlink"/>
            <w:noProof/>
          </w:rPr>
          <w:t>Figure 46</w:t>
        </w:r>
        <w:r w:rsidR="005A2A8E" w:rsidRPr="00F80319">
          <w:rPr>
            <w:rStyle w:val="Hyperlink"/>
            <w:noProof/>
            <w:lang w:val="en-GB"/>
          </w:rPr>
          <w:t>: low level control</w:t>
        </w:r>
        <w:r w:rsidR="005A2A8E">
          <w:rPr>
            <w:noProof/>
            <w:webHidden/>
          </w:rPr>
          <w:tab/>
        </w:r>
        <w:r>
          <w:rPr>
            <w:noProof/>
            <w:webHidden/>
          </w:rPr>
          <w:fldChar w:fldCharType="begin"/>
        </w:r>
        <w:r w:rsidR="005A2A8E">
          <w:rPr>
            <w:noProof/>
            <w:webHidden/>
          </w:rPr>
          <w:instrText xml:space="preserve"> PAGEREF _Toc472626878 \h </w:instrText>
        </w:r>
        <w:r>
          <w:rPr>
            <w:noProof/>
            <w:webHidden/>
          </w:rPr>
        </w:r>
        <w:r>
          <w:rPr>
            <w:noProof/>
            <w:webHidden/>
          </w:rPr>
          <w:fldChar w:fldCharType="separate"/>
        </w:r>
        <w:r w:rsidR="00413C2E">
          <w:rPr>
            <w:noProof/>
            <w:webHidden/>
          </w:rPr>
          <w:t>47</w:t>
        </w:r>
        <w:r>
          <w:rPr>
            <w:noProof/>
            <w:webHidden/>
          </w:rPr>
          <w:fldChar w:fldCharType="end"/>
        </w:r>
      </w:hyperlink>
    </w:p>
    <w:p w:rsidR="005A2A8E" w:rsidRDefault="004F0D9A">
      <w:pPr>
        <w:pStyle w:val="ac"/>
        <w:tabs>
          <w:tab w:val="right" w:leader="dot" w:pos="7429"/>
        </w:tabs>
        <w:rPr>
          <w:rFonts w:asciiTheme="minorHAnsi" w:eastAsiaTheme="minorEastAsia" w:hAnsiTheme="minorHAnsi" w:cstheme="minorBidi"/>
          <w:noProof/>
          <w:sz w:val="22"/>
          <w:szCs w:val="22"/>
          <w:lang w:val="en-GB" w:eastAsia="en-GB"/>
        </w:rPr>
      </w:pPr>
      <w:hyperlink w:anchor="_Toc472626879" w:history="1">
        <w:r w:rsidR="005A2A8E" w:rsidRPr="00F80319">
          <w:rPr>
            <w:rStyle w:val="Hyperlink"/>
            <w:noProof/>
          </w:rPr>
          <w:t>Figure 47</w:t>
        </w:r>
        <w:r w:rsidR="005A2A8E" w:rsidRPr="00F80319">
          <w:rPr>
            <w:rStyle w:val="Hyperlink"/>
            <w:noProof/>
            <w:lang w:val="en-GB"/>
          </w:rPr>
          <w:t>: Shifting logic</w:t>
        </w:r>
        <w:r w:rsidR="005A2A8E">
          <w:rPr>
            <w:noProof/>
            <w:webHidden/>
          </w:rPr>
          <w:tab/>
        </w:r>
        <w:r>
          <w:rPr>
            <w:noProof/>
            <w:webHidden/>
          </w:rPr>
          <w:fldChar w:fldCharType="begin"/>
        </w:r>
        <w:r w:rsidR="005A2A8E">
          <w:rPr>
            <w:noProof/>
            <w:webHidden/>
          </w:rPr>
          <w:instrText xml:space="preserve"> PAGEREF _Toc472626879 \h </w:instrText>
        </w:r>
        <w:r>
          <w:rPr>
            <w:noProof/>
            <w:webHidden/>
          </w:rPr>
        </w:r>
        <w:r>
          <w:rPr>
            <w:noProof/>
            <w:webHidden/>
          </w:rPr>
          <w:fldChar w:fldCharType="separate"/>
        </w:r>
        <w:r w:rsidR="00413C2E">
          <w:rPr>
            <w:noProof/>
            <w:webHidden/>
          </w:rPr>
          <w:t>49</w:t>
        </w:r>
        <w:r>
          <w:rPr>
            <w:noProof/>
            <w:webHidden/>
          </w:rPr>
          <w:fldChar w:fldCharType="end"/>
        </w:r>
      </w:hyperlink>
    </w:p>
    <w:p w:rsidR="005A2A8E" w:rsidRDefault="004F0D9A">
      <w:pPr>
        <w:pStyle w:val="ac"/>
        <w:tabs>
          <w:tab w:val="right" w:leader="dot" w:pos="7429"/>
        </w:tabs>
        <w:rPr>
          <w:rFonts w:asciiTheme="minorHAnsi" w:eastAsiaTheme="minorEastAsia" w:hAnsiTheme="minorHAnsi" w:cstheme="minorBidi"/>
          <w:noProof/>
          <w:sz w:val="22"/>
          <w:szCs w:val="22"/>
          <w:lang w:val="en-GB" w:eastAsia="en-GB"/>
        </w:rPr>
      </w:pPr>
      <w:hyperlink w:anchor="_Toc472626880" w:history="1">
        <w:r w:rsidR="005A2A8E" w:rsidRPr="00F80319">
          <w:rPr>
            <w:rStyle w:val="Hyperlink"/>
            <w:noProof/>
          </w:rPr>
          <w:t>Figure 48</w:t>
        </w:r>
        <w:r w:rsidR="005A2A8E" w:rsidRPr="00F80319">
          <w:rPr>
            <w:rStyle w:val="Hyperlink"/>
            <w:noProof/>
            <w:lang w:val="en-GB"/>
          </w:rPr>
          <w:t>: A closer view of the shift logic (third shift only)</w:t>
        </w:r>
        <w:r w:rsidR="005A2A8E">
          <w:rPr>
            <w:noProof/>
            <w:webHidden/>
          </w:rPr>
          <w:tab/>
        </w:r>
        <w:r>
          <w:rPr>
            <w:noProof/>
            <w:webHidden/>
          </w:rPr>
          <w:fldChar w:fldCharType="begin"/>
        </w:r>
        <w:r w:rsidR="005A2A8E">
          <w:rPr>
            <w:noProof/>
            <w:webHidden/>
          </w:rPr>
          <w:instrText xml:space="preserve"> PAGEREF _Toc472626880 \h </w:instrText>
        </w:r>
        <w:r>
          <w:rPr>
            <w:noProof/>
            <w:webHidden/>
          </w:rPr>
        </w:r>
        <w:r>
          <w:rPr>
            <w:noProof/>
            <w:webHidden/>
          </w:rPr>
          <w:fldChar w:fldCharType="separate"/>
        </w:r>
        <w:r w:rsidR="00413C2E">
          <w:rPr>
            <w:noProof/>
            <w:webHidden/>
          </w:rPr>
          <w:t>50</w:t>
        </w:r>
        <w:r>
          <w:rPr>
            <w:noProof/>
            <w:webHidden/>
          </w:rPr>
          <w:fldChar w:fldCharType="end"/>
        </w:r>
      </w:hyperlink>
    </w:p>
    <w:p w:rsidR="005A2A8E" w:rsidRDefault="004F0D9A">
      <w:pPr>
        <w:pStyle w:val="ac"/>
        <w:tabs>
          <w:tab w:val="right" w:leader="dot" w:pos="7429"/>
        </w:tabs>
        <w:rPr>
          <w:rFonts w:asciiTheme="minorHAnsi" w:eastAsiaTheme="minorEastAsia" w:hAnsiTheme="minorHAnsi" w:cstheme="minorBidi"/>
          <w:noProof/>
          <w:sz w:val="22"/>
          <w:szCs w:val="22"/>
          <w:lang w:val="en-GB" w:eastAsia="en-GB"/>
        </w:rPr>
      </w:pPr>
      <w:hyperlink w:anchor="_Toc472626881" w:history="1">
        <w:r w:rsidR="005A2A8E" w:rsidRPr="00F80319">
          <w:rPr>
            <w:rStyle w:val="Hyperlink"/>
            <w:noProof/>
          </w:rPr>
          <w:t>Figure 49</w:t>
        </w:r>
        <w:r w:rsidR="005A2A8E" w:rsidRPr="00F80319">
          <w:rPr>
            <w:rStyle w:val="Hyperlink"/>
            <w:noProof/>
            <w:lang w:val="en-GB"/>
          </w:rPr>
          <w:t>: Engine rpm limiter set to 10800rpm</w:t>
        </w:r>
        <w:r w:rsidR="005A2A8E">
          <w:rPr>
            <w:noProof/>
            <w:webHidden/>
          </w:rPr>
          <w:tab/>
        </w:r>
        <w:r>
          <w:rPr>
            <w:noProof/>
            <w:webHidden/>
          </w:rPr>
          <w:fldChar w:fldCharType="begin"/>
        </w:r>
        <w:r w:rsidR="005A2A8E">
          <w:rPr>
            <w:noProof/>
            <w:webHidden/>
          </w:rPr>
          <w:instrText xml:space="preserve"> PAGEREF _Toc472626881 \h </w:instrText>
        </w:r>
        <w:r>
          <w:rPr>
            <w:noProof/>
            <w:webHidden/>
          </w:rPr>
        </w:r>
        <w:r>
          <w:rPr>
            <w:noProof/>
            <w:webHidden/>
          </w:rPr>
          <w:fldChar w:fldCharType="separate"/>
        </w:r>
        <w:r w:rsidR="00413C2E">
          <w:rPr>
            <w:noProof/>
            <w:webHidden/>
          </w:rPr>
          <w:t>50</w:t>
        </w:r>
        <w:r>
          <w:rPr>
            <w:noProof/>
            <w:webHidden/>
          </w:rPr>
          <w:fldChar w:fldCharType="end"/>
        </w:r>
      </w:hyperlink>
    </w:p>
    <w:p w:rsidR="005A2A8E" w:rsidRDefault="004F0D9A">
      <w:pPr>
        <w:pStyle w:val="ac"/>
        <w:tabs>
          <w:tab w:val="right" w:leader="dot" w:pos="7429"/>
        </w:tabs>
        <w:rPr>
          <w:rFonts w:asciiTheme="minorHAnsi" w:eastAsiaTheme="minorEastAsia" w:hAnsiTheme="minorHAnsi" w:cstheme="minorBidi"/>
          <w:noProof/>
          <w:sz w:val="22"/>
          <w:szCs w:val="22"/>
          <w:lang w:val="en-GB" w:eastAsia="en-GB"/>
        </w:rPr>
      </w:pPr>
      <w:hyperlink w:anchor="_Toc472626882" w:history="1">
        <w:r w:rsidR="005A2A8E" w:rsidRPr="00F80319">
          <w:rPr>
            <w:rStyle w:val="Hyperlink"/>
            <w:noProof/>
          </w:rPr>
          <w:t>Figure 50</w:t>
        </w:r>
        <w:r w:rsidR="005A2A8E" w:rsidRPr="00F80319">
          <w:rPr>
            <w:rStyle w:val="Hyperlink"/>
            <w:noProof/>
            <w:lang w:val="en-GB"/>
          </w:rPr>
          <w:t>: Motor controller</w:t>
        </w:r>
        <w:r w:rsidR="005A2A8E">
          <w:rPr>
            <w:noProof/>
            <w:webHidden/>
          </w:rPr>
          <w:tab/>
        </w:r>
        <w:r>
          <w:rPr>
            <w:noProof/>
            <w:webHidden/>
          </w:rPr>
          <w:fldChar w:fldCharType="begin"/>
        </w:r>
        <w:r w:rsidR="005A2A8E">
          <w:rPr>
            <w:noProof/>
            <w:webHidden/>
          </w:rPr>
          <w:instrText xml:space="preserve"> PAGEREF _Toc472626882 \h </w:instrText>
        </w:r>
        <w:r>
          <w:rPr>
            <w:noProof/>
            <w:webHidden/>
          </w:rPr>
        </w:r>
        <w:r>
          <w:rPr>
            <w:noProof/>
            <w:webHidden/>
          </w:rPr>
          <w:fldChar w:fldCharType="separate"/>
        </w:r>
        <w:r w:rsidR="00413C2E">
          <w:rPr>
            <w:noProof/>
            <w:webHidden/>
          </w:rPr>
          <w:t>51</w:t>
        </w:r>
        <w:r>
          <w:rPr>
            <w:noProof/>
            <w:webHidden/>
          </w:rPr>
          <w:fldChar w:fldCharType="end"/>
        </w:r>
      </w:hyperlink>
    </w:p>
    <w:p w:rsidR="005A2A8E" w:rsidRDefault="004F0D9A">
      <w:pPr>
        <w:pStyle w:val="ac"/>
        <w:tabs>
          <w:tab w:val="right" w:leader="dot" w:pos="7429"/>
        </w:tabs>
        <w:rPr>
          <w:rFonts w:asciiTheme="minorHAnsi" w:eastAsiaTheme="minorEastAsia" w:hAnsiTheme="minorHAnsi" w:cstheme="minorBidi"/>
          <w:noProof/>
          <w:sz w:val="22"/>
          <w:szCs w:val="22"/>
          <w:lang w:val="en-GB" w:eastAsia="en-GB"/>
        </w:rPr>
      </w:pPr>
      <w:hyperlink w:anchor="_Toc472626883" w:history="1">
        <w:r w:rsidR="005A2A8E" w:rsidRPr="00F80319">
          <w:rPr>
            <w:rStyle w:val="Hyperlink"/>
            <w:noProof/>
          </w:rPr>
          <w:t>Figure 51</w:t>
        </w:r>
        <w:r w:rsidR="005A2A8E" w:rsidRPr="00F80319">
          <w:rPr>
            <w:rStyle w:val="Hyperlink"/>
            <w:noProof/>
            <w:lang w:val="en-GB"/>
          </w:rPr>
          <w:t>: Engine states during the Conventional control strategy</w:t>
        </w:r>
        <w:r w:rsidR="005A2A8E">
          <w:rPr>
            <w:noProof/>
            <w:webHidden/>
          </w:rPr>
          <w:tab/>
        </w:r>
        <w:r>
          <w:rPr>
            <w:noProof/>
            <w:webHidden/>
          </w:rPr>
          <w:fldChar w:fldCharType="begin"/>
        </w:r>
        <w:r w:rsidR="005A2A8E">
          <w:rPr>
            <w:noProof/>
            <w:webHidden/>
          </w:rPr>
          <w:instrText xml:space="preserve"> PAGEREF _Toc472626883 \h </w:instrText>
        </w:r>
        <w:r>
          <w:rPr>
            <w:noProof/>
            <w:webHidden/>
          </w:rPr>
        </w:r>
        <w:r>
          <w:rPr>
            <w:noProof/>
            <w:webHidden/>
          </w:rPr>
          <w:fldChar w:fldCharType="separate"/>
        </w:r>
        <w:r w:rsidR="00413C2E">
          <w:rPr>
            <w:noProof/>
            <w:webHidden/>
          </w:rPr>
          <w:t>52</w:t>
        </w:r>
        <w:r>
          <w:rPr>
            <w:noProof/>
            <w:webHidden/>
          </w:rPr>
          <w:fldChar w:fldCharType="end"/>
        </w:r>
      </w:hyperlink>
    </w:p>
    <w:p w:rsidR="005A2A8E" w:rsidRDefault="004F0D9A">
      <w:pPr>
        <w:pStyle w:val="ac"/>
        <w:tabs>
          <w:tab w:val="right" w:leader="dot" w:pos="7429"/>
        </w:tabs>
        <w:rPr>
          <w:rFonts w:asciiTheme="minorHAnsi" w:eastAsiaTheme="minorEastAsia" w:hAnsiTheme="minorHAnsi" w:cstheme="minorBidi"/>
          <w:noProof/>
          <w:sz w:val="22"/>
          <w:szCs w:val="22"/>
          <w:lang w:val="en-GB" w:eastAsia="en-GB"/>
        </w:rPr>
      </w:pPr>
      <w:hyperlink w:anchor="_Toc472626884" w:history="1">
        <w:r w:rsidR="005A2A8E" w:rsidRPr="00F80319">
          <w:rPr>
            <w:rStyle w:val="Hyperlink"/>
            <w:noProof/>
          </w:rPr>
          <w:t>Figure 52</w:t>
        </w:r>
        <w:r w:rsidR="005A2A8E" w:rsidRPr="00F80319">
          <w:rPr>
            <w:rStyle w:val="Hyperlink"/>
            <w:noProof/>
            <w:lang w:val="en-GB"/>
          </w:rPr>
          <w:t>: Engine states during the on-off control strategy</w:t>
        </w:r>
        <w:r w:rsidR="005A2A8E">
          <w:rPr>
            <w:noProof/>
            <w:webHidden/>
          </w:rPr>
          <w:tab/>
        </w:r>
        <w:r>
          <w:rPr>
            <w:noProof/>
            <w:webHidden/>
          </w:rPr>
          <w:fldChar w:fldCharType="begin"/>
        </w:r>
        <w:r w:rsidR="005A2A8E">
          <w:rPr>
            <w:noProof/>
            <w:webHidden/>
          </w:rPr>
          <w:instrText xml:space="preserve"> PAGEREF _Toc472626884 \h </w:instrText>
        </w:r>
        <w:r>
          <w:rPr>
            <w:noProof/>
            <w:webHidden/>
          </w:rPr>
        </w:r>
        <w:r>
          <w:rPr>
            <w:noProof/>
            <w:webHidden/>
          </w:rPr>
          <w:fldChar w:fldCharType="separate"/>
        </w:r>
        <w:r w:rsidR="00413C2E">
          <w:rPr>
            <w:noProof/>
            <w:webHidden/>
          </w:rPr>
          <w:t>53</w:t>
        </w:r>
        <w:r>
          <w:rPr>
            <w:noProof/>
            <w:webHidden/>
          </w:rPr>
          <w:fldChar w:fldCharType="end"/>
        </w:r>
      </w:hyperlink>
    </w:p>
    <w:p w:rsidR="005A2A8E" w:rsidRDefault="004F0D9A">
      <w:pPr>
        <w:pStyle w:val="ac"/>
        <w:tabs>
          <w:tab w:val="right" w:leader="dot" w:pos="7429"/>
        </w:tabs>
        <w:rPr>
          <w:rFonts w:asciiTheme="minorHAnsi" w:eastAsiaTheme="minorEastAsia" w:hAnsiTheme="minorHAnsi" w:cstheme="minorBidi"/>
          <w:noProof/>
          <w:sz w:val="22"/>
          <w:szCs w:val="22"/>
          <w:lang w:val="en-GB" w:eastAsia="en-GB"/>
        </w:rPr>
      </w:pPr>
      <w:hyperlink w:anchor="_Toc472626885" w:history="1">
        <w:r w:rsidR="005A2A8E" w:rsidRPr="00F80319">
          <w:rPr>
            <w:rStyle w:val="Hyperlink"/>
            <w:noProof/>
          </w:rPr>
          <w:t>Figure 53</w:t>
        </w:r>
        <w:r w:rsidR="005A2A8E" w:rsidRPr="00F80319">
          <w:rPr>
            <w:rStyle w:val="Hyperlink"/>
            <w:noProof/>
            <w:lang w:val="en-GB"/>
          </w:rPr>
          <w:t>: Engine states during launch assisted control strategy</w:t>
        </w:r>
        <w:r w:rsidR="005A2A8E">
          <w:rPr>
            <w:noProof/>
            <w:webHidden/>
          </w:rPr>
          <w:tab/>
        </w:r>
        <w:r>
          <w:rPr>
            <w:noProof/>
            <w:webHidden/>
          </w:rPr>
          <w:fldChar w:fldCharType="begin"/>
        </w:r>
        <w:r w:rsidR="005A2A8E">
          <w:rPr>
            <w:noProof/>
            <w:webHidden/>
          </w:rPr>
          <w:instrText xml:space="preserve"> PAGEREF _Toc472626885 \h </w:instrText>
        </w:r>
        <w:r>
          <w:rPr>
            <w:noProof/>
            <w:webHidden/>
          </w:rPr>
        </w:r>
        <w:r>
          <w:rPr>
            <w:noProof/>
            <w:webHidden/>
          </w:rPr>
          <w:fldChar w:fldCharType="separate"/>
        </w:r>
        <w:r w:rsidR="00413C2E">
          <w:rPr>
            <w:noProof/>
            <w:webHidden/>
          </w:rPr>
          <w:t>54</w:t>
        </w:r>
        <w:r>
          <w:rPr>
            <w:noProof/>
            <w:webHidden/>
          </w:rPr>
          <w:fldChar w:fldCharType="end"/>
        </w:r>
      </w:hyperlink>
    </w:p>
    <w:p w:rsidR="005A2A8E" w:rsidRDefault="004F0D9A">
      <w:pPr>
        <w:pStyle w:val="ac"/>
        <w:tabs>
          <w:tab w:val="right" w:leader="dot" w:pos="7429"/>
        </w:tabs>
        <w:rPr>
          <w:rFonts w:asciiTheme="minorHAnsi" w:eastAsiaTheme="minorEastAsia" w:hAnsiTheme="minorHAnsi" w:cstheme="minorBidi"/>
          <w:noProof/>
          <w:sz w:val="22"/>
          <w:szCs w:val="22"/>
          <w:lang w:val="en-GB" w:eastAsia="en-GB"/>
        </w:rPr>
      </w:pPr>
      <w:hyperlink w:anchor="_Toc472626886" w:history="1">
        <w:r w:rsidR="005A2A8E" w:rsidRPr="00F80319">
          <w:rPr>
            <w:rStyle w:val="Hyperlink"/>
            <w:noProof/>
          </w:rPr>
          <w:t>Figure 54</w:t>
        </w:r>
        <w:r w:rsidR="005A2A8E" w:rsidRPr="00F80319">
          <w:rPr>
            <w:rStyle w:val="Hyperlink"/>
            <w:noProof/>
            <w:lang w:val="en-GB"/>
          </w:rPr>
          <w:t>: Motor states during launch assisted control strategy</w:t>
        </w:r>
        <w:r w:rsidR="005A2A8E">
          <w:rPr>
            <w:noProof/>
            <w:webHidden/>
          </w:rPr>
          <w:tab/>
        </w:r>
        <w:r>
          <w:rPr>
            <w:noProof/>
            <w:webHidden/>
          </w:rPr>
          <w:fldChar w:fldCharType="begin"/>
        </w:r>
        <w:r w:rsidR="005A2A8E">
          <w:rPr>
            <w:noProof/>
            <w:webHidden/>
          </w:rPr>
          <w:instrText xml:space="preserve"> PAGEREF _Toc472626886 \h </w:instrText>
        </w:r>
        <w:r>
          <w:rPr>
            <w:noProof/>
            <w:webHidden/>
          </w:rPr>
        </w:r>
        <w:r>
          <w:rPr>
            <w:noProof/>
            <w:webHidden/>
          </w:rPr>
          <w:fldChar w:fldCharType="separate"/>
        </w:r>
        <w:r w:rsidR="00413C2E">
          <w:rPr>
            <w:noProof/>
            <w:webHidden/>
          </w:rPr>
          <w:t>54</w:t>
        </w:r>
        <w:r>
          <w:rPr>
            <w:noProof/>
            <w:webHidden/>
          </w:rPr>
          <w:fldChar w:fldCharType="end"/>
        </w:r>
      </w:hyperlink>
    </w:p>
    <w:p w:rsidR="005A2A8E" w:rsidRDefault="004F0D9A">
      <w:pPr>
        <w:pStyle w:val="ac"/>
        <w:tabs>
          <w:tab w:val="right" w:leader="dot" w:pos="7429"/>
        </w:tabs>
        <w:rPr>
          <w:rFonts w:asciiTheme="minorHAnsi" w:eastAsiaTheme="minorEastAsia" w:hAnsiTheme="minorHAnsi" w:cstheme="minorBidi"/>
          <w:noProof/>
          <w:sz w:val="22"/>
          <w:szCs w:val="22"/>
          <w:lang w:val="en-GB" w:eastAsia="en-GB"/>
        </w:rPr>
      </w:pPr>
      <w:hyperlink w:anchor="_Toc472626887" w:history="1">
        <w:r w:rsidR="005A2A8E" w:rsidRPr="00F80319">
          <w:rPr>
            <w:rStyle w:val="Hyperlink"/>
            <w:noProof/>
          </w:rPr>
          <w:t>Figure 55</w:t>
        </w:r>
        <w:r w:rsidR="005A2A8E" w:rsidRPr="00F80319">
          <w:rPr>
            <w:rStyle w:val="Hyperlink"/>
            <w:noProof/>
            <w:lang w:val="en-GB"/>
          </w:rPr>
          <w:t>: vehicle test rig</w:t>
        </w:r>
        <w:r w:rsidR="005A2A8E">
          <w:rPr>
            <w:noProof/>
            <w:webHidden/>
          </w:rPr>
          <w:tab/>
        </w:r>
        <w:r>
          <w:rPr>
            <w:noProof/>
            <w:webHidden/>
          </w:rPr>
          <w:fldChar w:fldCharType="begin"/>
        </w:r>
        <w:r w:rsidR="005A2A8E">
          <w:rPr>
            <w:noProof/>
            <w:webHidden/>
          </w:rPr>
          <w:instrText xml:space="preserve"> PAGEREF _Toc472626887 \h </w:instrText>
        </w:r>
        <w:r>
          <w:rPr>
            <w:noProof/>
            <w:webHidden/>
          </w:rPr>
        </w:r>
        <w:r>
          <w:rPr>
            <w:noProof/>
            <w:webHidden/>
          </w:rPr>
          <w:fldChar w:fldCharType="separate"/>
        </w:r>
        <w:r w:rsidR="00413C2E">
          <w:rPr>
            <w:noProof/>
            <w:webHidden/>
          </w:rPr>
          <w:t>56</w:t>
        </w:r>
        <w:r>
          <w:rPr>
            <w:noProof/>
            <w:webHidden/>
          </w:rPr>
          <w:fldChar w:fldCharType="end"/>
        </w:r>
      </w:hyperlink>
    </w:p>
    <w:p w:rsidR="005A2A8E" w:rsidRDefault="004F0D9A">
      <w:pPr>
        <w:pStyle w:val="ac"/>
        <w:tabs>
          <w:tab w:val="right" w:leader="dot" w:pos="7429"/>
        </w:tabs>
        <w:rPr>
          <w:rFonts w:asciiTheme="minorHAnsi" w:eastAsiaTheme="minorEastAsia" w:hAnsiTheme="minorHAnsi" w:cstheme="minorBidi"/>
          <w:noProof/>
          <w:sz w:val="22"/>
          <w:szCs w:val="22"/>
          <w:lang w:val="en-GB" w:eastAsia="en-GB"/>
        </w:rPr>
      </w:pPr>
      <w:hyperlink w:anchor="_Toc472626888" w:history="1">
        <w:r w:rsidR="005A2A8E" w:rsidRPr="00F80319">
          <w:rPr>
            <w:rStyle w:val="Hyperlink"/>
            <w:noProof/>
          </w:rPr>
          <w:t>Figure 56</w:t>
        </w:r>
        <w:r w:rsidR="005A2A8E" w:rsidRPr="00F80319">
          <w:rPr>
            <w:rStyle w:val="Hyperlink"/>
            <w:noProof/>
            <w:lang w:val="en-GB"/>
          </w:rPr>
          <w:t>: Air cooled engine used in the vehicle</w:t>
        </w:r>
        <w:r w:rsidR="005A2A8E">
          <w:rPr>
            <w:noProof/>
            <w:webHidden/>
          </w:rPr>
          <w:tab/>
        </w:r>
        <w:r>
          <w:rPr>
            <w:noProof/>
            <w:webHidden/>
          </w:rPr>
          <w:fldChar w:fldCharType="begin"/>
        </w:r>
        <w:r w:rsidR="005A2A8E">
          <w:rPr>
            <w:noProof/>
            <w:webHidden/>
          </w:rPr>
          <w:instrText xml:space="preserve"> PAGEREF _Toc472626888 \h </w:instrText>
        </w:r>
        <w:r>
          <w:rPr>
            <w:noProof/>
            <w:webHidden/>
          </w:rPr>
        </w:r>
        <w:r>
          <w:rPr>
            <w:noProof/>
            <w:webHidden/>
          </w:rPr>
          <w:fldChar w:fldCharType="separate"/>
        </w:r>
        <w:r w:rsidR="00413C2E">
          <w:rPr>
            <w:noProof/>
            <w:webHidden/>
          </w:rPr>
          <w:t>57</w:t>
        </w:r>
        <w:r>
          <w:rPr>
            <w:noProof/>
            <w:webHidden/>
          </w:rPr>
          <w:fldChar w:fldCharType="end"/>
        </w:r>
      </w:hyperlink>
    </w:p>
    <w:p w:rsidR="005A2A8E" w:rsidRDefault="004F0D9A">
      <w:pPr>
        <w:pStyle w:val="ac"/>
        <w:tabs>
          <w:tab w:val="right" w:leader="dot" w:pos="7429"/>
        </w:tabs>
        <w:rPr>
          <w:rFonts w:asciiTheme="minorHAnsi" w:eastAsiaTheme="minorEastAsia" w:hAnsiTheme="minorHAnsi" w:cstheme="minorBidi"/>
          <w:noProof/>
          <w:sz w:val="22"/>
          <w:szCs w:val="22"/>
          <w:lang w:val="en-GB" w:eastAsia="en-GB"/>
        </w:rPr>
      </w:pPr>
      <w:hyperlink w:anchor="_Toc472626889" w:history="1">
        <w:r w:rsidR="005A2A8E" w:rsidRPr="00F80319">
          <w:rPr>
            <w:rStyle w:val="Hyperlink"/>
            <w:noProof/>
          </w:rPr>
          <w:t>Figure 57</w:t>
        </w:r>
        <w:r w:rsidR="005A2A8E" w:rsidRPr="00F80319">
          <w:rPr>
            <w:rStyle w:val="Hyperlink"/>
            <w:noProof/>
            <w:lang w:val="en-GB"/>
          </w:rPr>
          <w:t>: Throttle by wire actuator</w:t>
        </w:r>
        <w:r w:rsidR="005A2A8E">
          <w:rPr>
            <w:noProof/>
            <w:webHidden/>
          </w:rPr>
          <w:tab/>
        </w:r>
        <w:r>
          <w:rPr>
            <w:noProof/>
            <w:webHidden/>
          </w:rPr>
          <w:fldChar w:fldCharType="begin"/>
        </w:r>
        <w:r w:rsidR="005A2A8E">
          <w:rPr>
            <w:noProof/>
            <w:webHidden/>
          </w:rPr>
          <w:instrText xml:space="preserve"> PAGEREF _Toc472626889 \h </w:instrText>
        </w:r>
        <w:r>
          <w:rPr>
            <w:noProof/>
            <w:webHidden/>
          </w:rPr>
        </w:r>
        <w:r>
          <w:rPr>
            <w:noProof/>
            <w:webHidden/>
          </w:rPr>
          <w:fldChar w:fldCharType="separate"/>
        </w:r>
        <w:r w:rsidR="00413C2E">
          <w:rPr>
            <w:noProof/>
            <w:webHidden/>
          </w:rPr>
          <w:t>57</w:t>
        </w:r>
        <w:r>
          <w:rPr>
            <w:noProof/>
            <w:webHidden/>
          </w:rPr>
          <w:fldChar w:fldCharType="end"/>
        </w:r>
      </w:hyperlink>
    </w:p>
    <w:p w:rsidR="005A2A8E" w:rsidRDefault="004F0D9A">
      <w:pPr>
        <w:pStyle w:val="ac"/>
        <w:tabs>
          <w:tab w:val="right" w:leader="dot" w:pos="7429"/>
        </w:tabs>
        <w:rPr>
          <w:rFonts w:asciiTheme="minorHAnsi" w:eastAsiaTheme="minorEastAsia" w:hAnsiTheme="minorHAnsi" w:cstheme="minorBidi"/>
          <w:noProof/>
          <w:sz w:val="22"/>
          <w:szCs w:val="22"/>
          <w:lang w:val="en-GB" w:eastAsia="en-GB"/>
        </w:rPr>
      </w:pPr>
      <w:hyperlink w:anchor="_Toc472626890" w:history="1">
        <w:r w:rsidR="005A2A8E" w:rsidRPr="00F80319">
          <w:rPr>
            <w:rStyle w:val="Hyperlink"/>
            <w:noProof/>
          </w:rPr>
          <w:t>Figure 58</w:t>
        </w:r>
        <w:r w:rsidR="005A2A8E" w:rsidRPr="00F80319">
          <w:rPr>
            <w:rStyle w:val="Hyperlink"/>
            <w:noProof/>
            <w:lang w:val="en-GB"/>
          </w:rPr>
          <w:t>: Clutch actuator</w:t>
        </w:r>
        <w:r w:rsidR="005A2A8E">
          <w:rPr>
            <w:noProof/>
            <w:webHidden/>
          </w:rPr>
          <w:tab/>
        </w:r>
        <w:r>
          <w:rPr>
            <w:noProof/>
            <w:webHidden/>
          </w:rPr>
          <w:fldChar w:fldCharType="begin"/>
        </w:r>
        <w:r w:rsidR="005A2A8E">
          <w:rPr>
            <w:noProof/>
            <w:webHidden/>
          </w:rPr>
          <w:instrText xml:space="preserve"> PAGEREF _Toc472626890 \h </w:instrText>
        </w:r>
        <w:r>
          <w:rPr>
            <w:noProof/>
            <w:webHidden/>
          </w:rPr>
        </w:r>
        <w:r>
          <w:rPr>
            <w:noProof/>
            <w:webHidden/>
          </w:rPr>
          <w:fldChar w:fldCharType="separate"/>
        </w:r>
        <w:r w:rsidR="00413C2E">
          <w:rPr>
            <w:noProof/>
            <w:webHidden/>
          </w:rPr>
          <w:t>58</w:t>
        </w:r>
        <w:r>
          <w:rPr>
            <w:noProof/>
            <w:webHidden/>
          </w:rPr>
          <w:fldChar w:fldCharType="end"/>
        </w:r>
      </w:hyperlink>
    </w:p>
    <w:p w:rsidR="005A2A8E" w:rsidRDefault="004F0D9A">
      <w:pPr>
        <w:pStyle w:val="ac"/>
        <w:tabs>
          <w:tab w:val="right" w:leader="dot" w:pos="7429"/>
        </w:tabs>
        <w:rPr>
          <w:rFonts w:asciiTheme="minorHAnsi" w:eastAsiaTheme="minorEastAsia" w:hAnsiTheme="minorHAnsi" w:cstheme="minorBidi"/>
          <w:noProof/>
          <w:sz w:val="22"/>
          <w:szCs w:val="22"/>
          <w:lang w:val="en-GB" w:eastAsia="en-GB"/>
        </w:rPr>
      </w:pPr>
      <w:hyperlink w:anchor="_Toc472626891" w:history="1">
        <w:r w:rsidR="005A2A8E" w:rsidRPr="00F80319">
          <w:rPr>
            <w:rStyle w:val="Hyperlink"/>
            <w:noProof/>
          </w:rPr>
          <w:t>Figure 59</w:t>
        </w:r>
        <w:r w:rsidR="005A2A8E" w:rsidRPr="00F80319">
          <w:rPr>
            <w:rStyle w:val="Hyperlink"/>
            <w:noProof/>
            <w:lang w:val="en-GB"/>
          </w:rPr>
          <w:t>: Shifting lever and clutch control bottom</w:t>
        </w:r>
        <w:r w:rsidR="005A2A8E">
          <w:rPr>
            <w:noProof/>
            <w:webHidden/>
          </w:rPr>
          <w:tab/>
        </w:r>
        <w:r>
          <w:rPr>
            <w:noProof/>
            <w:webHidden/>
          </w:rPr>
          <w:fldChar w:fldCharType="begin"/>
        </w:r>
        <w:r w:rsidR="005A2A8E">
          <w:rPr>
            <w:noProof/>
            <w:webHidden/>
          </w:rPr>
          <w:instrText xml:space="preserve"> PAGEREF _Toc472626891 \h </w:instrText>
        </w:r>
        <w:r>
          <w:rPr>
            <w:noProof/>
            <w:webHidden/>
          </w:rPr>
        </w:r>
        <w:r>
          <w:rPr>
            <w:noProof/>
            <w:webHidden/>
          </w:rPr>
          <w:fldChar w:fldCharType="separate"/>
        </w:r>
        <w:r w:rsidR="00413C2E">
          <w:rPr>
            <w:noProof/>
            <w:webHidden/>
          </w:rPr>
          <w:t>58</w:t>
        </w:r>
        <w:r>
          <w:rPr>
            <w:noProof/>
            <w:webHidden/>
          </w:rPr>
          <w:fldChar w:fldCharType="end"/>
        </w:r>
      </w:hyperlink>
    </w:p>
    <w:p w:rsidR="005A2A8E" w:rsidRDefault="004F0D9A">
      <w:pPr>
        <w:pStyle w:val="ac"/>
        <w:tabs>
          <w:tab w:val="right" w:leader="dot" w:pos="7429"/>
        </w:tabs>
        <w:rPr>
          <w:rFonts w:asciiTheme="minorHAnsi" w:eastAsiaTheme="minorEastAsia" w:hAnsiTheme="minorHAnsi" w:cstheme="minorBidi"/>
          <w:noProof/>
          <w:sz w:val="22"/>
          <w:szCs w:val="22"/>
          <w:lang w:val="en-GB" w:eastAsia="en-GB"/>
        </w:rPr>
      </w:pPr>
      <w:hyperlink w:anchor="_Toc472626892" w:history="1">
        <w:r w:rsidR="005A2A8E" w:rsidRPr="00F80319">
          <w:rPr>
            <w:rStyle w:val="Hyperlink"/>
            <w:noProof/>
          </w:rPr>
          <w:t>Figure 60</w:t>
        </w:r>
        <w:r w:rsidR="005A2A8E" w:rsidRPr="00F80319">
          <w:rPr>
            <w:rStyle w:val="Hyperlink"/>
            <w:noProof/>
            <w:lang w:val="en-GB"/>
          </w:rPr>
          <w:t>: Belt connecting the motor pulley to differential pulley</w:t>
        </w:r>
        <w:r w:rsidR="005A2A8E">
          <w:rPr>
            <w:noProof/>
            <w:webHidden/>
          </w:rPr>
          <w:tab/>
        </w:r>
        <w:r>
          <w:rPr>
            <w:noProof/>
            <w:webHidden/>
          </w:rPr>
          <w:fldChar w:fldCharType="begin"/>
        </w:r>
        <w:r w:rsidR="005A2A8E">
          <w:rPr>
            <w:noProof/>
            <w:webHidden/>
          </w:rPr>
          <w:instrText xml:space="preserve"> PAGEREF _Toc472626892 \h </w:instrText>
        </w:r>
        <w:r>
          <w:rPr>
            <w:noProof/>
            <w:webHidden/>
          </w:rPr>
        </w:r>
        <w:r>
          <w:rPr>
            <w:noProof/>
            <w:webHidden/>
          </w:rPr>
          <w:fldChar w:fldCharType="separate"/>
        </w:r>
        <w:r w:rsidR="00413C2E">
          <w:rPr>
            <w:noProof/>
            <w:webHidden/>
          </w:rPr>
          <w:t>59</w:t>
        </w:r>
        <w:r>
          <w:rPr>
            <w:noProof/>
            <w:webHidden/>
          </w:rPr>
          <w:fldChar w:fldCharType="end"/>
        </w:r>
      </w:hyperlink>
    </w:p>
    <w:p w:rsidR="005A2A8E" w:rsidRDefault="004F0D9A">
      <w:pPr>
        <w:pStyle w:val="ac"/>
        <w:tabs>
          <w:tab w:val="right" w:leader="dot" w:pos="7429"/>
        </w:tabs>
        <w:rPr>
          <w:rFonts w:asciiTheme="minorHAnsi" w:eastAsiaTheme="minorEastAsia" w:hAnsiTheme="minorHAnsi" w:cstheme="minorBidi"/>
          <w:noProof/>
          <w:sz w:val="22"/>
          <w:szCs w:val="22"/>
          <w:lang w:val="en-GB" w:eastAsia="en-GB"/>
        </w:rPr>
      </w:pPr>
      <w:hyperlink w:anchor="_Toc472626893" w:history="1">
        <w:r w:rsidR="005A2A8E" w:rsidRPr="00F80319">
          <w:rPr>
            <w:rStyle w:val="Hyperlink"/>
            <w:noProof/>
          </w:rPr>
          <w:t>Figure 61</w:t>
        </w:r>
        <w:r w:rsidR="005A2A8E" w:rsidRPr="00F80319">
          <w:rPr>
            <w:rStyle w:val="Hyperlink"/>
            <w:noProof/>
            <w:lang w:val="en-GB"/>
          </w:rPr>
          <w:t>: Two control modules inside the protective case</w:t>
        </w:r>
        <w:r w:rsidR="005A2A8E">
          <w:rPr>
            <w:noProof/>
            <w:webHidden/>
          </w:rPr>
          <w:tab/>
        </w:r>
        <w:r>
          <w:rPr>
            <w:noProof/>
            <w:webHidden/>
          </w:rPr>
          <w:fldChar w:fldCharType="begin"/>
        </w:r>
        <w:r w:rsidR="005A2A8E">
          <w:rPr>
            <w:noProof/>
            <w:webHidden/>
          </w:rPr>
          <w:instrText xml:space="preserve"> PAGEREF _Toc472626893 \h </w:instrText>
        </w:r>
        <w:r>
          <w:rPr>
            <w:noProof/>
            <w:webHidden/>
          </w:rPr>
        </w:r>
        <w:r>
          <w:rPr>
            <w:noProof/>
            <w:webHidden/>
          </w:rPr>
          <w:fldChar w:fldCharType="separate"/>
        </w:r>
        <w:r w:rsidR="00413C2E">
          <w:rPr>
            <w:noProof/>
            <w:webHidden/>
          </w:rPr>
          <w:t>61</w:t>
        </w:r>
        <w:r>
          <w:rPr>
            <w:noProof/>
            <w:webHidden/>
          </w:rPr>
          <w:fldChar w:fldCharType="end"/>
        </w:r>
      </w:hyperlink>
    </w:p>
    <w:p w:rsidR="005A2A8E" w:rsidRDefault="004F0D9A">
      <w:pPr>
        <w:pStyle w:val="ac"/>
        <w:tabs>
          <w:tab w:val="right" w:leader="dot" w:pos="7429"/>
        </w:tabs>
        <w:rPr>
          <w:rFonts w:asciiTheme="minorHAnsi" w:eastAsiaTheme="minorEastAsia" w:hAnsiTheme="minorHAnsi" w:cstheme="minorBidi"/>
          <w:noProof/>
          <w:sz w:val="22"/>
          <w:szCs w:val="22"/>
          <w:lang w:val="en-GB" w:eastAsia="en-GB"/>
        </w:rPr>
      </w:pPr>
      <w:hyperlink w:anchor="_Toc472626894" w:history="1">
        <w:r w:rsidR="005A2A8E" w:rsidRPr="00F80319">
          <w:rPr>
            <w:rStyle w:val="Hyperlink"/>
            <w:noProof/>
          </w:rPr>
          <w:t>Figure 62</w:t>
        </w:r>
        <w:r w:rsidR="005A2A8E" w:rsidRPr="00F80319">
          <w:rPr>
            <w:rStyle w:val="Hyperlink"/>
            <w:noProof/>
            <w:lang w:val="en-GB"/>
          </w:rPr>
          <w:t>: Main relay box</w:t>
        </w:r>
        <w:r w:rsidR="005A2A8E">
          <w:rPr>
            <w:noProof/>
            <w:webHidden/>
          </w:rPr>
          <w:tab/>
        </w:r>
        <w:r>
          <w:rPr>
            <w:noProof/>
            <w:webHidden/>
          </w:rPr>
          <w:fldChar w:fldCharType="begin"/>
        </w:r>
        <w:r w:rsidR="005A2A8E">
          <w:rPr>
            <w:noProof/>
            <w:webHidden/>
          </w:rPr>
          <w:instrText xml:space="preserve"> PAGEREF _Toc472626894 \h </w:instrText>
        </w:r>
        <w:r>
          <w:rPr>
            <w:noProof/>
            <w:webHidden/>
          </w:rPr>
        </w:r>
        <w:r>
          <w:rPr>
            <w:noProof/>
            <w:webHidden/>
          </w:rPr>
          <w:fldChar w:fldCharType="separate"/>
        </w:r>
        <w:r w:rsidR="00413C2E">
          <w:rPr>
            <w:noProof/>
            <w:webHidden/>
          </w:rPr>
          <w:t>62</w:t>
        </w:r>
        <w:r>
          <w:rPr>
            <w:noProof/>
            <w:webHidden/>
          </w:rPr>
          <w:fldChar w:fldCharType="end"/>
        </w:r>
      </w:hyperlink>
    </w:p>
    <w:p w:rsidR="005A2A8E" w:rsidRDefault="004F0D9A">
      <w:pPr>
        <w:pStyle w:val="ac"/>
        <w:tabs>
          <w:tab w:val="right" w:leader="dot" w:pos="7429"/>
        </w:tabs>
        <w:rPr>
          <w:rFonts w:asciiTheme="minorHAnsi" w:eastAsiaTheme="minorEastAsia" w:hAnsiTheme="minorHAnsi" w:cstheme="minorBidi"/>
          <w:noProof/>
          <w:sz w:val="22"/>
          <w:szCs w:val="22"/>
          <w:lang w:val="en-GB" w:eastAsia="en-GB"/>
        </w:rPr>
      </w:pPr>
      <w:hyperlink w:anchor="_Toc472626895" w:history="1">
        <w:r w:rsidR="005A2A8E" w:rsidRPr="00F80319">
          <w:rPr>
            <w:rStyle w:val="Hyperlink"/>
            <w:noProof/>
          </w:rPr>
          <w:t>Figure 63</w:t>
        </w:r>
        <w:r w:rsidR="005A2A8E" w:rsidRPr="00F80319">
          <w:rPr>
            <w:rStyle w:val="Hyperlink"/>
            <w:noProof/>
            <w:lang w:val="en-GB"/>
          </w:rPr>
          <w:t>: Shape of the ignition signal used for RPM measurement</w:t>
        </w:r>
        <w:r w:rsidR="005A2A8E">
          <w:rPr>
            <w:noProof/>
            <w:webHidden/>
          </w:rPr>
          <w:tab/>
        </w:r>
        <w:r>
          <w:rPr>
            <w:noProof/>
            <w:webHidden/>
          </w:rPr>
          <w:fldChar w:fldCharType="begin"/>
        </w:r>
        <w:r w:rsidR="005A2A8E">
          <w:rPr>
            <w:noProof/>
            <w:webHidden/>
          </w:rPr>
          <w:instrText xml:space="preserve"> PAGEREF _Toc472626895 \h </w:instrText>
        </w:r>
        <w:r>
          <w:rPr>
            <w:noProof/>
            <w:webHidden/>
          </w:rPr>
        </w:r>
        <w:r>
          <w:rPr>
            <w:noProof/>
            <w:webHidden/>
          </w:rPr>
          <w:fldChar w:fldCharType="separate"/>
        </w:r>
        <w:r w:rsidR="00413C2E">
          <w:rPr>
            <w:noProof/>
            <w:webHidden/>
          </w:rPr>
          <w:t>63</w:t>
        </w:r>
        <w:r>
          <w:rPr>
            <w:noProof/>
            <w:webHidden/>
          </w:rPr>
          <w:fldChar w:fldCharType="end"/>
        </w:r>
      </w:hyperlink>
    </w:p>
    <w:p w:rsidR="005A2A8E" w:rsidRDefault="004F0D9A">
      <w:pPr>
        <w:pStyle w:val="ac"/>
        <w:tabs>
          <w:tab w:val="right" w:leader="dot" w:pos="7429"/>
        </w:tabs>
        <w:rPr>
          <w:rFonts w:asciiTheme="minorHAnsi" w:eastAsiaTheme="minorEastAsia" w:hAnsiTheme="minorHAnsi" w:cstheme="minorBidi"/>
          <w:noProof/>
          <w:sz w:val="22"/>
          <w:szCs w:val="22"/>
          <w:lang w:val="en-GB" w:eastAsia="en-GB"/>
        </w:rPr>
      </w:pPr>
      <w:hyperlink w:anchor="_Toc472626896" w:history="1">
        <w:r w:rsidR="005A2A8E" w:rsidRPr="00F80319">
          <w:rPr>
            <w:rStyle w:val="Hyperlink"/>
            <w:noProof/>
          </w:rPr>
          <w:t>Figure 64</w:t>
        </w:r>
        <w:r w:rsidR="005A2A8E" w:rsidRPr="00F80319">
          <w:rPr>
            <w:rStyle w:val="Hyperlink"/>
            <w:noProof/>
            <w:lang w:val="en-GB"/>
          </w:rPr>
          <w:t>: RPM to voltage convergence circuit</w:t>
        </w:r>
        <w:r w:rsidR="005A2A8E">
          <w:rPr>
            <w:noProof/>
            <w:webHidden/>
          </w:rPr>
          <w:tab/>
        </w:r>
        <w:r>
          <w:rPr>
            <w:noProof/>
            <w:webHidden/>
          </w:rPr>
          <w:fldChar w:fldCharType="begin"/>
        </w:r>
        <w:r w:rsidR="005A2A8E">
          <w:rPr>
            <w:noProof/>
            <w:webHidden/>
          </w:rPr>
          <w:instrText xml:space="preserve"> PAGEREF _Toc472626896 \h </w:instrText>
        </w:r>
        <w:r>
          <w:rPr>
            <w:noProof/>
            <w:webHidden/>
          </w:rPr>
        </w:r>
        <w:r>
          <w:rPr>
            <w:noProof/>
            <w:webHidden/>
          </w:rPr>
          <w:fldChar w:fldCharType="separate"/>
        </w:r>
        <w:r w:rsidR="00413C2E">
          <w:rPr>
            <w:noProof/>
            <w:webHidden/>
          </w:rPr>
          <w:t>64</w:t>
        </w:r>
        <w:r>
          <w:rPr>
            <w:noProof/>
            <w:webHidden/>
          </w:rPr>
          <w:fldChar w:fldCharType="end"/>
        </w:r>
      </w:hyperlink>
    </w:p>
    <w:p w:rsidR="005A2A8E" w:rsidRDefault="004F0D9A">
      <w:pPr>
        <w:pStyle w:val="ac"/>
        <w:tabs>
          <w:tab w:val="right" w:leader="dot" w:pos="7429"/>
        </w:tabs>
        <w:rPr>
          <w:rFonts w:asciiTheme="minorHAnsi" w:eastAsiaTheme="minorEastAsia" w:hAnsiTheme="minorHAnsi" w:cstheme="minorBidi"/>
          <w:noProof/>
          <w:sz w:val="22"/>
          <w:szCs w:val="22"/>
          <w:lang w:val="en-GB" w:eastAsia="en-GB"/>
        </w:rPr>
      </w:pPr>
      <w:hyperlink w:anchor="_Toc472626897" w:history="1">
        <w:r w:rsidR="005A2A8E" w:rsidRPr="00F80319">
          <w:rPr>
            <w:rStyle w:val="Hyperlink"/>
            <w:noProof/>
          </w:rPr>
          <w:t>Figure 65</w:t>
        </w:r>
        <w:r w:rsidR="005A2A8E" w:rsidRPr="00F80319">
          <w:rPr>
            <w:rStyle w:val="Hyperlink"/>
            <w:noProof/>
            <w:lang w:val="en-GB"/>
          </w:rPr>
          <w:t>: RPM circuit testing</w:t>
        </w:r>
        <w:r w:rsidR="005A2A8E">
          <w:rPr>
            <w:noProof/>
            <w:webHidden/>
          </w:rPr>
          <w:tab/>
        </w:r>
        <w:r>
          <w:rPr>
            <w:noProof/>
            <w:webHidden/>
          </w:rPr>
          <w:fldChar w:fldCharType="begin"/>
        </w:r>
        <w:r w:rsidR="005A2A8E">
          <w:rPr>
            <w:noProof/>
            <w:webHidden/>
          </w:rPr>
          <w:instrText xml:space="preserve"> PAGEREF _Toc472626897 \h </w:instrText>
        </w:r>
        <w:r>
          <w:rPr>
            <w:noProof/>
            <w:webHidden/>
          </w:rPr>
        </w:r>
        <w:r>
          <w:rPr>
            <w:noProof/>
            <w:webHidden/>
          </w:rPr>
          <w:fldChar w:fldCharType="separate"/>
        </w:r>
        <w:r w:rsidR="00413C2E">
          <w:rPr>
            <w:noProof/>
            <w:webHidden/>
          </w:rPr>
          <w:t>64</w:t>
        </w:r>
        <w:r>
          <w:rPr>
            <w:noProof/>
            <w:webHidden/>
          </w:rPr>
          <w:fldChar w:fldCharType="end"/>
        </w:r>
      </w:hyperlink>
    </w:p>
    <w:p w:rsidR="005A2A8E" w:rsidRDefault="004F0D9A">
      <w:pPr>
        <w:pStyle w:val="ac"/>
        <w:tabs>
          <w:tab w:val="right" w:leader="dot" w:pos="7429"/>
        </w:tabs>
        <w:rPr>
          <w:rFonts w:asciiTheme="minorHAnsi" w:eastAsiaTheme="minorEastAsia" w:hAnsiTheme="minorHAnsi" w:cstheme="minorBidi"/>
          <w:noProof/>
          <w:sz w:val="22"/>
          <w:szCs w:val="22"/>
          <w:lang w:val="en-GB" w:eastAsia="en-GB"/>
        </w:rPr>
      </w:pPr>
      <w:hyperlink w:anchor="_Toc472626898" w:history="1">
        <w:r w:rsidR="005A2A8E" w:rsidRPr="00F80319">
          <w:rPr>
            <w:rStyle w:val="Hyperlink"/>
            <w:noProof/>
          </w:rPr>
          <w:t>Figure 66</w:t>
        </w:r>
        <w:r w:rsidR="005A2A8E" w:rsidRPr="00F80319">
          <w:rPr>
            <w:rStyle w:val="Hyperlink"/>
            <w:noProof/>
            <w:lang w:val="en-GB"/>
          </w:rPr>
          <w:t>: RPM and Speed measurement circuit</w:t>
        </w:r>
        <w:r w:rsidR="005A2A8E">
          <w:rPr>
            <w:noProof/>
            <w:webHidden/>
          </w:rPr>
          <w:tab/>
        </w:r>
        <w:r>
          <w:rPr>
            <w:noProof/>
            <w:webHidden/>
          </w:rPr>
          <w:fldChar w:fldCharType="begin"/>
        </w:r>
        <w:r w:rsidR="005A2A8E">
          <w:rPr>
            <w:noProof/>
            <w:webHidden/>
          </w:rPr>
          <w:instrText xml:space="preserve"> PAGEREF _Toc472626898 \h </w:instrText>
        </w:r>
        <w:r>
          <w:rPr>
            <w:noProof/>
            <w:webHidden/>
          </w:rPr>
        </w:r>
        <w:r>
          <w:rPr>
            <w:noProof/>
            <w:webHidden/>
          </w:rPr>
          <w:fldChar w:fldCharType="separate"/>
        </w:r>
        <w:r w:rsidR="00413C2E">
          <w:rPr>
            <w:noProof/>
            <w:webHidden/>
          </w:rPr>
          <w:t>65</w:t>
        </w:r>
        <w:r>
          <w:rPr>
            <w:noProof/>
            <w:webHidden/>
          </w:rPr>
          <w:fldChar w:fldCharType="end"/>
        </w:r>
      </w:hyperlink>
    </w:p>
    <w:p w:rsidR="005A2A8E" w:rsidRDefault="004F0D9A">
      <w:pPr>
        <w:pStyle w:val="ac"/>
        <w:tabs>
          <w:tab w:val="right" w:leader="dot" w:pos="7429"/>
        </w:tabs>
        <w:rPr>
          <w:rFonts w:asciiTheme="minorHAnsi" w:eastAsiaTheme="minorEastAsia" w:hAnsiTheme="minorHAnsi" w:cstheme="minorBidi"/>
          <w:noProof/>
          <w:sz w:val="22"/>
          <w:szCs w:val="22"/>
          <w:lang w:val="en-GB" w:eastAsia="en-GB"/>
        </w:rPr>
      </w:pPr>
      <w:hyperlink w:anchor="_Toc472626899" w:history="1">
        <w:r w:rsidR="005A2A8E" w:rsidRPr="00F80319">
          <w:rPr>
            <w:rStyle w:val="Hyperlink"/>
            <w:noProof/>
          </w:rPr>
          <w:t>Figure 67</w:t>
        </w:r>
        <w:r w:rsidR="005A2A8E" w:rsidRPr="00F80319">
          <w:rPr>
            <w:rStyle w:val="Hyperlink"/>
            <w:noProof/>
            <w:lang w:val="en-GB"/>
          </w:rPr>
          <w:t>: Speed measurement circuit calibration</w:t>
        </w:r>
        <w:r w:rsidR="005A2A8E">
          <w:rPr>
            <w:noProof/>
            <w:webHidden/>
          </w:rPr>
          <w:tab/>
        </w:r>
        <w:r>
          <w:rPr>
            <w:noProof/>
            <w:webHidden/>
          </w:rPr>
          <w:fldChar w:fldCharType="begin"/>
        </w:r>
        <w:r w:rsidR="005A2A8E">
          <w:rPr>
            <w:noProof/>
            <w:webHidden/>
          </w:rPr>
          <w:instrText xml:space="preserve"> PAGEREF _Toc472626899 \h </w:instrText>
        </w:r>
        <w:r>
          <w:rPr>
            <w:noProof/>
            <w:webHidden/>
          </w:rPr>
        </w:r>
        <w:r>
          <w:rPr>
            <w:noProof/>
            <w:webHidden/>
          </w:rPr>
          <w:fldChar w:fldCharType="separate"/>
        </w:r>
        <w:r w:rsidR="00413C2E">
          <w:rPr>
            <w:noProof/>
            <w:webHidden/>
          </w:rPr>
          <w:t>65</w:t>
        </w:r>
        <w:r>
          <w:rPr>
            <w:noProof/>
            <w:webHidden/>
          </w:rPr>
          <w:fldChar w:fldCharType="end"/>
        </w:r>
      </w:hyperlink>
    </w:p>
    <w:p w:rsidR="005A2A8E" w:rsidRDefault="004F0D9A">
      <w:pPr>
        <w:pStyle w:val="ac"/>
        <w:tabs>
          <w:tab w:val="right" w:leader="dot" w:pos="7429"/>
        </w:tabs>
        <w:rPr>
          <w:rFonts w:asciiTheme="minorHAnsi" w:eastAsiaTheme="minorEastAsia" w:hAnsiTheme="minorHAnsi" w:cstheme="minorBidi"/>
          <w:noProof/>
          <w:sz w:val="22"/>
          <w:szCs w:val="22"/>
          <w:lang w:val="en-GB" w:eastAsia="en-GB"/>
        </w:rPr>
      </w:pPr>
      <w:hyperlink w:anchor="_Toc472626900" w:history="1">
        <w:r w:rsidR="005A2A8E" w:rsidRPr="00F80319">
          <w:rPr>
            <w:rStyle w:val="Hyperlink"/>
            <w:noProof/>
          </w:rPr>
          <w:t>Figure 68</w:t>
        </w:r>
        <w:r w:rsidR="005A2A8E" w:rsidRPr="00F80319">
          <w:rPr>
            <w:rStyle w:val="Hyperlink"/>
            <w:noProof/>
            <w:lang w:val="en-GB"/>
          </w:rPr>
          <w:t>: Electric current measurement system calibration</w:t>
        </w:r>
        <w:r w:rsidR="005A2A8E">
          <w:rPr>
            <w:noProof/>
            <w:webHidden/>
          </w:rPr>
          <w:tab/>
        </w:r>
        <w:r>
          <w:rPr>
            <w:noProof/>
            <w:webHidden/>
          </w:rPr>
          <w:fldChar w:fldCharType="begin"/>
        </w:r>
        <w:r w:rsidR="005A2A8E">
          <w:rPr>
            <w:noProof/>
            <w:webHidden/>
          </w:rPr>
          <w:instrText xml:space="preserve"> PAGEREF _Toc472626900 \h </w:instrText>
        </w:r>
        <w:r>
          <w:rPr>
            <w:noProof/>
            <w:webHidden/>
          </w:rPr>
        </w:r>
        <w:r>
          <w:rPr>
            <w:noProof/>
            <w:webHidden/>
          </w:rPr>
          <w:fldChar w:fldCharType="separate"/>
        </w:r>
        <w:r w:rsidR="00413C2E">
          <w:rPr>
            <w:noProof/>
            <w:webHidden/>
          </w:rPr>
          <w:t>66</w:t>
        </w:r>
        <w:r>
          <w:rPr>
            <w:noProof/>
            <w:webHidden/>
          </w:rPr>
          <w:fldChar w:fldCharType="end"/>
        </w:r>
      </w:hyperlink>
    </w:p>
    <w:p w:rsidR="005A2A8E" w:rsidRDefault="004F0D9A">
      <w:pPr>
        <w:pStyle w:val="ac"/>
        <w:tabs>
          <w:tab w:val="right" w:leader="dot" w:pos="7429"/>
        </w:tabs>
        <w:rPr>
          <w:rFonts w:asciiTheme="minorHAnsi" w:eastAsiaTheme="minorEastAsia" w:hAnsiTheme="minorHAnsi" w:cstheme="minorBidi"/>
          <w:noProof/>
          <w:sz w:val="22"/>
          <w:szCs w:val="22"/>
          <w:lang w:val="en-GB" w:eastAsia="en-GB"/>
        </w:rPr>
      </w:pPr>
      <w:hyperlink w:anchor="_Toc472626901" w:history="1">
        <w:r w:rsidR="005A2A8E" w:rsidRPr="00F80319">
          <w:rPr>
            <w:rStyle w:val="Hyperlink"/>
            <w:noProof/>
          </w:rPr>
          <w:t>Figure 69</w:t>
        </w:r>
        <w:r w:rsidR="005A2A8E" w:rsidRPr="00F80319">
          <w:rPr>
            <w:rStyle w:val="Hyperlink"/>
            <w:noProof/>
            <w:lang w:val="en-GB"/>
          </w:rPr>
          <w:t>: Accelerator Pedal equipped with a potentiometer</w:t>
        </w:r>
        <w:r w:rsidR="005A2A8E">
          <w:rPr>
            <w:noProof/>
            <w:webHidden/>
          </w:rPr>
          <w:tab/>
        </w:r>
        <w:r>
          <w:rPr>
            <w:noProof/>
            <w:webHidden/>
          </w:rPr>
          <w:fldChar w:fldCharType="begin"/>
        </w:r>
        <w:r w:rsidR="005A2A8E">
          <w:rPr>
            <w:noProof/>
            <w:webHidden/>
          </w:rPr>
          <w:instrText xml:space="preserve"> PAGEREF _Toc472626901 \h </w:instrText>
        </w:r>
        <w:r>
          <w:rPr>
            <w:noProof/>
            <w:webHidden/>
          </w:rPr>
        </w:r>
        <w:r>
          <w:rPr>
            <w:noProof/>
            <w:webHidden/>
          </w:rPr>
          <w:fldChar w:fldCharType="separate"/>
        </w:r>
        <w:r w:rsidR="00413C2E">
          <w:rPr>
            <w:noProof/>
            <w:webHidden/>
          </w:rPr>
          <w:t>67</w:t>
        </w:r>
        <w:r>
          <w:rPr>
            <w:noProof/>
            <w:webHidden/>
          </w:rPr>
          <w:fldChar w:fldCharType="end"/>
        </w:r>
      </w:hyperlink>
    </w:p>
    <w:p w:rsidR="005A2A8E" w:rsidRDefault="004F0D9A">
      <w:pPr>
        <w:pStyle w:val="ac"/>
        <w:tabs>
          <w:tab w:val="right" w:leader="dot" w:pos="7429"/>
        </w:tabs>
        <w:rPr>
          <w:rFonts w:asciiTheme="minorHAnsi" w:eastAsiaTheme="minorEastAsia" w:hAnsiTheme="minorHAnsi" w:cstheme="minorBidi"/>
          <w:noProof/>
          <w:sz w:val="22"/>
          <w:szCs w:val="22"/>
          <w:lang w:val="en-GB" w:eastAsia="en-GB"/>
        </w:rPr>
      </w:pPr>
      <w:hyperlink w:anchor="_Toc472626902" w:history="1">
        <w:r w:rsidR="005A2A8E" w:rsidRPr="00F80319">
          <w:rPr>
            <w:rStyle w:val="Hyperlink"/>
            <w:noProof/>
          </w:rPr>
          <w:t>Figure 70</w:t>
        </w:r>
        <w:r w:rsidR="005A2A8E" w:rsidRPr="00F80319">
          <w:rPr>
            <w:rStyle w:val="Hyperlink"/>
            <w:noProof/>
            <w:lang w:val="en-GB"/>
          </w:rPr>
          <w:t>: Gravimetric fuel consumption measurement</w:t>
        </w:r>
        <w:r w:rsidR="005A2A8E">
          <w:rPr>
            <w:noProof/>
            <w:webHidden/>
          </w:rPr>
          <w:tab/>
        </w:r>
        <w:r>
          <w:rPr>
            <w:noProof/>
            <w:webHidden/>
          </w:rPr>
          <w:fldChar w:fldCharType="begin"/>
        </w:r>
        <w:r w:rsidR="005A2A8E">
          <w:rPr>
            <w:noProof/>
            <w:webHidden/>
          </w:rPr>
          <w:instrText xml:space="preserve"> PAGEREF _Toc472626902 \h </w:instrText>
        </w:r>
        <w:r>
          <w:rPr>
            <w:noProof/>
            <w:webHidden/>
          </w:rPr>
        </w:r>
        <w:r>
          <w:rPr>
            <w:noProof/>
            <w:webHidden/>
          </w:rPr>
          <w:fldChar w:fldCharType="separate"/>
        </w:r>
        <w:r w:rsidR="00413C2E">
          <w:rPr>
            <w:noProof/>
            <w:webHidden/>
          </w:rPr>
          <w:t>68</w:t>
        </w:r>
        <w:r>
          <w:rPr>
            <w:noProof/>
            <w:webHidden/>
          </w:rPr>
          <w:fldChar w:fldCharType="end"/>
        </w:r>
      </w:hyperlink>
    </w:p>
    <w:p w:rsidR="005A2A8E" w:rsidRDefault="004F0D9A">
      <w:pPr>
        <w:pStyle w:val="ac"/>
        <w:tabs>
          <w:tab w:val="right" w:leader="dot" w:pos="7429"/>
        </w:tabs>
        <w:rPr>
          <w:rFonts w:asciiTheme="minorHAnsi" w:eastAsiaTheme="minorEastAsia" w:hAnsiTheme="minorHAnsi" w:cstheme="minorBidi"/>
          <w:noProof/>
          <w:sz w:val="22"/>
          <w:szCs w:val="22"/>
          <w:lang w:val="en-GB" w:eastAsia="en-GB"/>
        </w:rPr>
      </w:pPr>
      <w:hyperlink w:anchor="_Toc472626903" w:history="1">
        <w:r w:rsidR="005A2A8E" w:rsidRPr="00F80319">
          <w:rPr>
            <w:rStyle w:val="Hyperlink"/>
            <w:noProof/>
          </w:rPr>
          <w:t>Figure 71</w:t>
        </w:r>
        <w:r w:rsidR="005A2A8E" w:rsidRPr="00F80319">
          <w:rPr>
            <w:rStyle w:val="Hyperlink"/>
            <w:noProof/>
            <w:lang w:val="en-GB"/>
          </w:rPr>
          <w:t>: fuel consumption map</w:t>
        </w:r>
        <w:r w:rsidR="005A2A8E">
          <w:rPr>
            <w:noProof/>
            <w:webHidden/>
          </w:rPr>
          <w:tab/>
        </w:r>
        <w:r>
          <w:rPr>
            <w:noProof/>
            <w:webHidden/>
          </w:rPr>
          <w:fldChar w:fldCharType="begin"/>
        </w:r>
        <w:r w:rsidR="005A2A8E">
          <w:rPr>
            <w:noProof/>
            <w:webHidden/>
          </w:rPr>
          <w:instrText xml:space="preserve"> PAGEREF _Toc472626903 \h </w:instrText>
        </w:r>
        <w:r>
          <w:rPr>
            <w:noProof/>
            <w:webHidden/>
          </w:rPr>
        </w:r>
        <w:r>
          <w:rPr>
            <w:noProof/>
            <w:webHidden/>
          </w:rPr>
          <w:fldChar w:fldCharType="separate"/>
        </w:r>
        <w:r w:rsidR="00413C2E">
          <w:rPr>
            <w:noProof/>
            <w:webHidden/>
          </w:rPr>
          <w:t>70</w:t>
        </w:r>
        <w:r>
          <w:rPr>
            <w:noProof/>
            <w:webHidden/>
          </w:rPr>
          <w:fldChar w:fldCharType="end"/>
        </w:r>
      </w:hyperlink>
    </w:p>
    <w:p w:rsidR="005A2A8E" w:rsidRDefault="004F0D9A">
      <w:pPr>
        <w:pStyle w:val="ac"/>
        <w:tabs>
          <w:tab w:val="right" w:leader="dot" w:pos="7429"/>
        </w:tabs>
        <w:rPr>
          <w:rFonts w:asciiTheme="minorHAnsi" w:eastAsiaTheme="minorEastAsia" w:hAnsiTheme="minorHAnsi" w:cstheme="minorBidi"/>
          <w:noProof/>
          <w:sz w:val="22"/>
          <w:szCs w:val="22"/>
          <w:lang w:val="en-GB" w:eastAsia="en-GB"/>
        </w:rPr>
      </w:pPr>
      <w:hyperlink w:anchor="_Toc472626904" w:history="1">
        <w:r w:rsidR="005A2A8E" w:rsidRPr="00F80319">
          <w:rPr>
            <w:rStyle w:val="Hyperlink"/>
            <w:noProof/>
          </w:rPr>
          <w:t>Figure 72</w:t>
        </w:r>
        <w:r w:rsidR="005A2A8E" w:rsidRPr="00F80319">
          <w:rPr>
            <w:rStyle w:val="Hyperlink"/>
            <w:noProof/>
            <w:lang w:val="en-GB"/>
          </w:rPr>
          <w:t>: Full load acceleration using electric motor</w:t>
        </w:r>
        <w:r w:rsidR="005A2A8E">
          <w:rPr>
            <w:noProof/>
            <w:webHidden/>
          </w:rPr>
          <w:tab/>
        </w:r>
        <w:r>
          <w:rPr>
            <w:noProof/>
            <w:webHidden/>
          </w:rPr>
          <w:fldChar w:fldCharType="begin"/>
        </w:r>
        <w:r w:rsidR="005A2A8E">
          <w:rPr>
            <w:noProof/>
            <w:webHidden/>
          </w:rPr>
          <w:instrText xml:space="preserve"> PAGEREF _Toc472626904 \h </w:instrText>
        </w:r>
        <w:r>
          <w:rPr>
            <w:noProof/>
            <w:webHidden/>
          </w:rPr>
        </w:r>
        <w:r>
          <w:rPr>
            <w:noProof/>
            <w:webHidden/>
          </w:rPr>
          <w:fldChar w:fldCharType="separate"/>
        </w:r>
        <w:r w:rsidR="00413C2E">
          <w:rPr>
            <w:noProof/>
            <w:webHidden/>
          </w:rPr>
          <w:t>71</w:t>
        </w:r>
        <w:r>
          <w:rPr>
            <w:noProof/>
            <w:webHidden/>
          </w:rPr>
          <w:fldChar w:fldCharType="end"/>
        </w:r>
      </w:hyperlink>
    </w:p>
    <w:p w:rsidR="005A2A8E" w:rsidRDefault="004F0D9A">
      <w:pPr>
        <w:pStyle w:val="ac"/>
        <w:tabs>
          <w:tab w:val="right" w:leader="dot" w:pos="7429"/>
        </w:tabs>
        <w:rPr>
          <w:rFonts w:asciiTheme="minorHAnsi" w:eastAsiaTheme="minorEastAsia" w:hAnsiTheme="minorHAnsi" w:cstheme="minorBidi"/>
          <w:noProof/>
          <w:sz w:val="22"/>
          <w:szCs w:val="22"/>
          <w:lang w:val="en-GB" w:eastAsia="en-GB"/>
        </w:rPr>
      </w:pPr>
      <w:hyperlink w:anchor="_Toc472626905" w:history="1">
        <w:r w:rsidR="005A2A8E" w:rsidRPr="00F80319">
          <w:rPr>
            <w:rStyle w:val="Hyperlink"/>
            <w:noProof/>
          </w:rPr>
          <w:t>Figure 73</w:t>
        </w:r>
        <w:r w:rsidR="005A2A8E" w:rsidRPr="00F80319">
          <w:rPr>
            <w:rStyle w:val="Hyperlink"/>
            <w:noProof/>
            <w:lang w:val="en-GB"/>
          </w:rPr>
          <w:t>: Full load acceleration using internal combustion engine</w:t>
        </w:r>
        <w:r w:rsidR="005A2A8E">
          <w:rPr>
            <w:noProof/>
            <w:webHidden/>
          </w:rPr>
          <w:tab/>
        </w:r>
        <w:r>
          <w:rPr>
            <w:noProof/>
            <w:webHidden/>
          </w:rPr>
          <w:fldChar w:fldCharType="begin"/>
        </w:r>
        <w:r w:rsidR="005A2A8E">
          <w:rPr>
            <w:noProof/>
            <w:webHidden/>
          </w:rPr>
          <w:instrText xml:space="preserve"> PAGEREF _Toc472626905 \h </w:instrText>
        </w:r>
        <w:r>
          <w:rPr>
            <w:noProof/>
            <w:webHidden/>
          </w:rPr>
        </w:r>
        <w:r>
          <w:rPr>
            <w:noProof/>
            <w:webHidden/>
          </w:rPr>
          <w:fldChar w:fldCharType="separate"/>
        </w:r>
        <w:r w:rsidR="00413C2E">
          <w:rPr>
            <w:noProof/>
            <w:webHidden/>
          </w:rPr>
          <w:t>72</w:t>
        </w:r>
        <w:r>
          <w:rPr>
            <w:noProof/>
            <w:webHidden/>
          </w:rPr>
          <w:fldChar w:fldCharType="end"/>
        </w:r>
      </w:hyperlink>
    </w:p>
    <w:p w:rsidR="005A2A8E" w:rsidRDefault="004F0D9A">
      <w:pPr>
        <w:pStyle w:val="ac"/>
        <w:tabs>
          <w:tab w:val="right" w:leader="dot" w:pos="7429"/>
        </w:tabs>
        <w:rPr>
          <w:rFonts w:asciiTheme="minorHAnsi" w:eastAsiaTheme="minorEastAsia" w:hAnsiTheme="minorHAnsi" w:cstheme="minorBidi"/>
          <w:noProof/>
          <w:sz w:val="22"/>
          <w:szCs w:val="22"/>
          <w:lang w:val="en-GB" w:eastAsia="en-GB"/>
        </w:rPr>
      </w:pPr>
      <w:hyperlink w:anchor="_Toc472626906" w:history="1">
        <w:r w:rsidR="005A2A8E" w:rsidRPr="00F80319">
          <w:rPr>
            <w:rStyle w:val="Hyperlink"/>
            <w:noProof/>
          </w:rPr>
          <w:t>Figure 74</w:t>
        </w:r>
        <w:r w:rsidR="005A2A8E" w:rsidRPr="00F80319">
          <w:rPr>
            <w:rStyle w:val="Hyperlink"/>
            <w:noProof/>
            <w:lang w:val="en-GB"/>
          </w:rPr>
          <w:t>: actual vehicle speed using 50% scaled jp10-15 driving cycle</w:t>
        </w:r>
        <w:r w:rsidR="005A2A8E">
          <w:rPr>
            <w:noProof/>
            <w:webHidden/>
          </w:rPr>
          <w:tab/>
        </w:r>
        <w:r>
          <w:rPr>
            <w:noProof/>
            <w:webHidden/>
          </w:rPr>
          <w:fldChar w:fldCharType="begin"/>
        </w:r>
        <w:r w:rsidR="005A2A8E">
          <w:rPr>
            <w:noProof/>
            <w:webHidden/>
          </w:rPr>
          <w:instrText xml:space="preserve"> PAGEREF _Toc472626906 \h </w:instrText>
        </w:r>
        <w:r>
          <w:rPr>
            <w:noProof/>
            <w:webHidden/>
          </w:rPr>
        </w:r>
        <w:r>
          <w:rPr>
            <w:noProof/>
            <w:webHidden/>
          </w:rPr>
          <w:fldChar w:fldCharType="separate"/>
        </w:r>
        <w:r w:rsidR="00413C2E">
          <w:rPr>
            <w:noProof/>
            <w:webHidden/>
          </w:rPr>
          <w:t>73</w:t>
        </w:r>
        <w:r>
          <w:rPr>
            <w:noProof/>
            <w:webHidden/>
          </w:rPr>
          <w:fldChar w:fldCharType="end"/>
        </w:r>
      </w:hyperlink>
    </w:p>
    <w:p w:rsidR="00EE3617" w:rsidRPr="006E68B1" w:rsidRDefault="004F0D9A" w:rsidP="008E3BDC">
      <w:r w:rsidRPr="006E68B1">
        <w:fldChar w:fldCharType="end"/>
      </w:r>
    </w:p>
    <w:p w:rsidR="00EE3617" w:rsidRPr="006E68B1" w:rsidRDefault="00EE3617" w:rsidP="008E3BDC"/>
    <w:p w:rsidR="00EE3617" w:rsidRPr="006E68B1" w:rsidRDefault="00EE3617" w:rsidP="008E3BDC"/>
    <w:p w:rsidR="0067736D" w:rsidRPr="006E68B1" w:rsidRDefault="0067736D" w:rsidP="008E3BDC">
      <w:r w:rsidRPr="006E68B1">
        <w:br w:type="page"/>
      </w:r>
    </w:p>
    <w:p w:rsidR="0067736D" w:rsidRPr="006E68B1" w:rsidRDefault="0042519C" w:rsidP="005E163A">
      <w:pPr>
        <w:pStyle w:val="1"/>
        <w:jc w:val="center"/>
      </w:pPr>
      <w:bookmarkStart w:id="21" w:name="_Toc413100319"/>
      <w:bookmarkStart w:id="22" w:name="_Toc413279369"/>
      <w:bookmarkStart w:id="23" w:name="_Toc413293341"/>
      <w:bookmarkStart w:id="24" w:name="_Toc472626755"/>
      <w:r w:rsidRPr="006E68B1">
        <w:lastRenderedPageBreak/>
        <w:t>LIST OF TABLES</w:t>
      </w:r>
      <w:bookmarkEnd w:id="21"/>
      <w:bookmarkEnd w:id="22"/>
      <w:bookmarkEnd w:id="23"/>
      <w:bookmarkEnd w:id="24"/>
    </w:p>
    <w:p w:rsidR="00E83586" w:rsidRPr="006E68B1" w:rsidRDefault="00E83586" w:rsidP="008E3BDC"/>
    <w:p w:rsidR="005A2A8E" w:rsidRDefault="004F0D9A">
      <w:pPr>
        <w:pStyle w:val="ac"/>
        <w:tabs>
          <w:tab w:val="right" w:leader="dot" w:pos="7429"/>
        </w:tabs>
        <w:rPr>
          <w:rFonts w:asciiTheme="minorHAnsi" w:eastAsiaTheme="minorEastAsia" w:hAnsiTheme="minorHAnsi" w:cstheme="minorBidi"/>
          <w:noProof/>
          <w:sz w:val="22"/>
          <w:szCs w:val="22"/>
          <w:lang w:val="en-GB" w:eastAsia="en-GB"/>
        </w:rPr>
      </w:pPr>
      <w:r w:rsidRPr="006E68B1">
        <w:fldChar w:fldCharType="begin"/>
      </w:r>
      <w:r w:rsidR="00E83586" w:rsidRPr="006E68B1">
        <w:instrText xml:space="preserve"> TOC \h \z \c "Table" </w:instrText>
      </w:r>
      <w:r w:rsidRPr="006E68B1">
        <w:fldChar w:fldCharType="separate"/>
      </w:r>
      <w:hyperlink w:anchor="_Toc472626907" w:history="1">
        <w:r w:rsidR="005A2A8E" w:rsidRPr="00355BA3">
          <w:rPr>
            <w:rStyle w:val="Hyperlink"/>
            <w:noProof/>
          </w:rPr>
          <w:t>Table 1</w:t>
        </w:r>
        <w:r w:rsidR="005A2A8E" w:rsidRPr="00355BA3">
          <w:rPr>
            <w:rStyle w:val="Hyperlink"/>
            <w:noProof/>
            <w:lang w:val="en-GB"/>
          </w:rPr>
          <w:t>: Typical values for fuel consumption at the best point</w:t>
        </w:r>
        <w:r w:rsidR="005A2A8E" w:rsidRPr="00355BA3">
          <w:rPr>
            <w:rStyle w:val="Hyperlink"/>
            <w:noProof/>
            <w:vertAlign w:val="superscript"/>
            <w:lang w:val="en-GB"/>
          </w:rPr>
          <w:t>[4]</w:t>
        </w:r>
        <w:r w:rsidR="005A2A8E">
          <w:rPr>
            <w:noProof/>
            <w:webHidden/>
          </w:rPr>
          <w:tab/>
        </w:r>
        <w:r>
          <w:rPr>
            <w:noProof/>
            <w:webHidden/>
          </w:rPr>
          <w:fldChar w:fldCharType="begin"/>
        </w:r>
        <w:r w:rsidR="005A2A8E">
          <w:rPr>
            <w:noProof/>
            <w:webHidden/>
          </w:rPr>
          <w:instrText xml:space="preserve"> PAGEREF _Toc472626907 \h </w:instrText>
        </w:r>
        <w:r>
          <w:rPr>
            <w:noProof/>
            <w:webHidden/>
          </w:rPr>
        </w:r>
        <w:r>
          <w:rPr>
            <w:noProof/>
            <w:webHidden/>
          </w:rPr>
          <w:fldChar w:fldCharType="separate"/>
        </w:r>
        <w:r w:rsidR="00413C2E">
          <w:rPr>
            <w:noProof/>
            <w:webHidden/>
          </w:rPr>
          <w:t>43</w:t>
        </w:r>
        <w:r>
          <w:rPr>
            <w:noProof/>
            <w:webHidden/>
          </w:rPr>
          <w:fldChar w:fldCharType="end"/>
        </w:r>
      </w:hyperlink>
    </w:p>
    <w:p w:rsidR="005A2A8E" w:rsidRDefault="004F0D9A">
      <w:pPr>
        <w:pStyle w:val="ac"/>
        <w:tabs>
          <w:tab w:val="right" w:leader="dot" w:pos="7429"/>
        </w:tabs>
        <w:rPr>
          <w:rFonts w:asciiTheme="minorHAnsi" w:eastAsiaTheme="minorEastAsia" w:hAnsiTheme="minorHAnsi" w:cstheme="minorBidi"/>
          <w:noProof/>
          <w:sz w:val="22"/>
          <w:szCs w:val="22"/>
          <w:lang w:val="en-GB" w:eastAsia="en-GB"/>
        </w:rPr>
      </w:pPr>
      <w:hyperlink w:anchor="_Toc472626908" w:history="1">
        <w:r w:rsidR="005A2A8E" w:rsidRPr="00355BA3">
          <w:rPr>
            <w:rStyle w:val="Hyperlink"/>
            <w:noProof/>
          </w:rPr>
          <w:t>Table 2</w:t>
        </w:r>
        <w:r w:rsidR="005A2A8E" w:rsidRPr="00355BA3">
          <w:rPr>
            <w:rStyle w:val="Hyperlink"/>
            <w:noProof/>
            <w:lang w:val="en-GB"/>
          </w:rPr>
          <w:t>: fuel consumption matrix in [g/kwh]</w:t>
        </w:r>
        <w:r w:rsidR="005A2A8E">
          <w:rPr>
            <w:noProof/>
            <w:webHidden/>
          </w:rPr>
          <w:tab/>
        </w:r>
        <w:r>
          <w:rPr>
            <w:noProof/>
            <w:webHidden/>
          </w:rPr>
          <w:fldChar w:fldCharType="begin"/>
        </w:r>
        <w:r w:rsidR="005A2A8E">
          <w:rPr>
            <w:noProof/>
            <w:webHidden/>
          </w:rPr>
          <w:instrText xml:space="preserve"> PAGEREF _Toc472626908 \h </w:instrText>
        </w:r>
        <w:r>
          <w:rPr>
            <w:noProof/>
            <w:webHidden/>
          </w:rPr>
        </w:r>
        <w:r>
          <w:rPr>
            <w:noProof/>
            <w:webHidden/>
          </w:rPr>
          <w:fldChar w:fldCharType="separate"/>
        </w:r>
        <w:r w:rsidR="00413C2E">
          <w:rPr>
            <w:noProof/>
            <w:webHidden/>
          </w:rPr>
          <w:t>71</w:t>
        </w:r>
        <w:r>
          <w:rPr>
            <w:noProof/>
            <w:webHidden/>
          </w:rPr>
          <w:fldChar w:fldCharType="end"/>
        </w:r>
      </w:hyperlink>
    </w:p>
    <w:p w:rsidR="005A2A8E" w:rsidRDefault="004F0D9A">
      <w:pPr>
        <w:pStyle w:val="ac"/>
        <w:tabs>
          <w:tab w:val="right" w:leader="dot" w:pos="7429"/>
        </w:tabs>
        <w:rPr>
          <w:rFonts w:asciiTheme="minorHAnsi" w:eastAsiaTheme="minorEastAsia" w:hAnsiTheme="minorHAnsi" w:cstheme="minorBidi"/>
          <w:noProof/>
          <w:sz w:val="22"/>
          <w:szCs w:val="22"/>
          <w:lang w:val="en-GB" w:eastAsia="en-GB"/>
        </w:rPr>
      </w:pPr>
      <w:hyperlink w:anchor="_Toc472626909" w:history="1">
        <w:r w:rsidR="005A2A8E" w:rsidRPr="00355BA3">
          <w:rPr>
            <w:rStyle w:val="Hyperlink"/>
            <w:noProof/>
          </w:rPr>
          <w:t>Table 3</w:t>
        </w:r>
        <w:r w:rsidR="005A2A8E" w:rsidRPr="00355BA3">
          <w:rPr>
            <w:rStyle w:val="Hyperlink"/>
            <w:noProof/>
            <w:lang w:val="en-GB"/>
          </w:rPr>
          <w:t>: Fuel consumption for the jp10-15 driving cycle</w:t>
        </w:r>
        <w:r w:rsidR="005A2A8E">
          <w:rPr>
            <w:noProof/>
            <w:webHidden/>
          </w:rPr>
          <w:tab/>
        </w:r>
        <w:r>
          <w:rPr>
            <w:noProof/>
            <w:webHidden/>
          </w:rPr>
          <w:fldChar w:fldCharType="begin"/>
        </w:r>
        <w:r w:rsidR="005A2A8E">
          <w:rPr>
            <w:noProof/>
            <w:webHidden/>
          </w:rPr>
          <w:instrText xml:space="preserve"> PAGEREF _Toc472626909 \h </w:instrText>
        </w:r>
        <w:r>
          <w:rPr>
            <w:noProof/>
            <w:webHidden/>
          </w:rPr>
        </w:r>
        <w:r>
          <w:rPr>
            <w:noProof/>
            <w:webHidden/>
          </w:rPr>
          <w:fldChar w:fldCharType="separate"/>
        </w:r>
        <w:r w:rsidR="00413C2E">
          <w:rPr>
            <w:noProof/>
            <w:webHidden/>
          </w:rPr>
          <w:t>73</w:t>
        </w:r>
        <w:r>
          <w:rPr>
            <w:noProof/>
            <w:webHidden/>
          </w:rPr>
          <w:fldChar w:fldCharType="end"/>
        </w:r>
      </w:hyperlink>
    </w:p>
    <w:p w:rsidR="005A2A8E" w:rsidRDefault="004F0D9A">
      <w:pPr>
        <w:pStyle w:val="ac"/>
        <w:tabs>
          <w:tab w:val="right" w:leader="dot" w:pos="7429"/>
        </w:tabs>
        <w:rPr>
          <w:rFonts w:asciiTheme="minorHAnsi" w:eastAsiaTheme="minorEastAsia" w:hAnsiTheme="minorHAnsi" w:cstheme="minorBidi"/>
          <w:noProof/>
          <w:sz w:val="22"/>
          <w:szCs w:val="22"/>
          <w:lang w:val="en-GB" w:eastAsia="en-GB"/>
        </w:rPr>
      </w:pPr>
      <w:hyperlink w:anchor="_Toc472626910" w:history="1">
        <w:r w:rsidR="005A2A8E" w:rsidRPr="00355BA3">
          <w:rPr>
            <w:rStyle w:val="Hyperlink"/>
            <w:noProof/>
          </w:rPr>
          <w:t>Table 4</w:t>
        </w:r>
        <w:r w:rsidR="005A2A8E" w:rsidRPr="00355BA3">
          <w:rPr>
            <w:rStyle w:val="Hyperlink"/>
            <w:noProof/>
            <w:lang w:val="en-GB"/>
          </w:rPr>
          <w:t>: Improvement Percentage in fuel consumption</w:t>
        </w:r>
        <w:r w:rsidR="005A2A8E">
          <w:rPr>
            <w:noProof/>
            <w:webHidden/>
          </w:rPr>
          <w:tab/>
        </w:r>
        <w:r>
          <w:rPr>
            <w:noProof/>
            <w:webHidden/>
          </w:rPr>
          <w:fldChar w:fldCharType="begin"/>
        </w:r>
        <w:r w:rsidR="005A2A8E">
          <w:rPr>
            <w:noProof/>
            <w:webHidden/>
          </w:rPr>
          <w:instrText xml:space="preserve"> PAGEREF _Toc472626910 \h </w:instrText>
        </w:r>
        <w:r>
          <w:rPr>
            <w:noProof/>
            <w:webHidden/>
          </w:rPr>
        </w:r>
        <w:r>
          <w:rPr>
            <w:noProof/>
            <w:webHidden/>
          </w:rPr>
          <w:fldChar w:fldCharType="separate"/>
        </w:r>
        <w:r w:rsidR="00413C2E">
          <w:rPr>
            <w:noProof/>
            <w:webHidden/>
          </w:rPr>
          <w:t>74</w:t>
        </w:r>
        <w:r>
          <w:rPr>
            <w:noProof/>
            <w:webHidden/>
          </w:rPr>
          <w:fldChar w:fldCharType="end"/>
        </w:r>
      </w:hyperlink>
    </w:p>
    <w:p w:rsidR="00E83586" w:rsidRPr="006E68B1" w:rsidRDefault="004F0D9A" w:rsidP="008E3BDC">
      <w:r w:rsidRPr="006E68B1">
        <w:fldChar w:fldCharType="end"/>
      </w:r>
    </w:p>
    <w:p w:rsidR="00E83586" w:rsidRPr="006E68B1" w:rsidRDefault="00E83586" w:rsidP="008E3BDC"/>
    <w:p w:rsidR="00E83586" w:rsidRPr="006E68B1" w:rsidRDefault="00E83586" w:rsidP="008E3BDC"/>
    <w:p w:rsidR="0067736D" w:rsidRPr="006E68B1" w:rsidRDefault="0067736D" w:rsidP="008E3BDC">
      <w:r w:rsidRPr="006E68B1">
        <w:br w:type="page"/>
      </w:r>
    </w:p>
    <w:p w:rsidR="0067736D" w:rsidRPr="006E68B1" w:rsidRDefault="005E163A" w:rsidP="005E163A">
      <w:pPr>
        <w:pStyle w:val="1"/>
        <w:jc w:val="center"/>
      </w:pPr>
      <w:bookmarkStart w:id="25" w:name="_Toc472626756"/>
      <w:r w:rsidRPr="006E68B1">
        <w:lastRenderedPageBreak/>
        <w:t>NOMENCLATURE</w:t>
      </w:r>
      <w:bookmarkEnd w:id="25"/>
    </w:p>
    <w:p w:rsidR="0081670F" w:rsidRPr="006E68B1" w:rsidRDefault="0081670F" w:rsidP="008E3BDC"/>
    <w:tbl>
      <w:tblPr>
        <w:tblStyle w:val="aa"/>
        <w:tblW w:w="0" w:type="auto"/>
        <w:tblLook w:val="04A0"/>
      </w:tblPr>
      <w:tblGrid>
        <w:gridCol w:w="1283"/>
        <w:gridCol w:w="5289"/>
        <w:gridCol w:w="1083"/>
      </w:tblGrid>
      <w:tr w:rsidR="008F5DFD" w:rsidRPr="006E68B1" w:rsidTr="00E2600D">
        <w:tc>
          <w:tcPr>
            <w:tcW w:w="1283" w:type="dxa"/>
            <w:vAlign w:val="center"/>
          </w:tcPr>
          <w:p w:rsidR="008F5DFD" w:rsidRPr="006E68B1" w:rsidRDefault="008F5DFD" w:rsidP="005E163A">
            <w:pPr>
              <w:spacing w:line="240" w:lineRule="auto"/>
              <w:jc w:val="center"/>
            </w:pPr>
            <w:r w:rsidRPr="006E68B1">
              <w:t>A</w:t>
            </w:r>
          </w:p>
        </w:tc>
        <w:tc>
          <w:tcPr>
            <w:tcW w:w="5289" w:type="dxa"/>
            <w:vAlign w:val="center"/>
          </w:tcPr>
          <w:p w:rsidR="008F5DFD" w:rsidRPr="006E68B1" w:rsidRDefault="008F5DFD" w:rsidP="005E163A">
            <w:pPr>
              <w:spacing w:line="240" w:lineRule="auto"/>
              <w:jc w:val="left"/>
            </w:pPr>
            <w:r w:rsidRPr="006E68B1">
              <w:t>Effective frontal vehicle cross-sectional area, exponential voltage</w:t>
            </w:r>
          </w:p>
        </w:tc>
        <w:tc>
          <w:tcPr>
            <w:tcW w:w="1083" w:type="dxa"/>
            <w:vAlign w:val="center"/>
          </w:tcPr>
          <w:p w:rsidR="008F5DFD" w:rsidRPr="006E68B1" w:rsidRDefault="008F5DFD" w:rsidP="008F5DFD">
            <w:pPr>
              <w:spacing w:line="240" w:lineRule="auto"/>
              <w:jc w:val="center"/>
            </w:pPr>
            <w:r w:rsidRPr="006E68B1">
              <w:t>m</w:t>
            </w:r>
            <w:r w:rsidRPr="006E68B1">
              <w:rPr>
                <w:vertAlign w:val="superscript"/>
              </w:rPr>
              <w:t>2</w:t>
            </w:r>
            <w:r w:rsidRPr="006E68B1">
              <w:t>,V</w:t>
            </w:r>
          </w:p>
        </w:tc>
      </w:tr>
      <w:tr w:rsidR="008F5DFD" w:rsidRPr="006E68B1" w:rsidTr="00E2600D">
        <w:tc>
          <w:tcPr>
            <w:tcW w:w="1283" w:type="dxa"/>
            <w:vAlign w:val="center"/>
          </w:tcPr>
          <w:p w:rsidR="008F5DFD" w:rsidRPr="006E68B1" w:rsidRDefault="008F5DFD" w:rsidP="002244EF">
            <w:pPr>
              <w:spacing w:line="240" w:lineRule="auto"/>
              <w:jc w:val="center"/>
            </w:pPr>
            <w:r w:rsidRPr="006E68B1">
              <w:t>a</w:t>
            </w:r>
          </w:p>
        </w:tc>
        <w:tc>
          <w:tcPr>
            <w:tcW w:w="5289" w:type="dxa"/>
            <w:vAlign w:val="center"/>
          </w:tcPr>
          <w:p w:rsidR="008F5DFD" w:rsidRPr="006E68B1" w:rsidRDefault="008F5DFD" w:rsidP="00603767">
            <w:pPr>
              <w:spacing w:line="240" w:lineRule="auto"/>
              <w:jc w:val="left"/>
            </w:pPr>
            <w:r w:rsidRPr="006E68B1">
              <w:t>Distance of front and rear axles, respectively, from the normal projection point of vehicle cg onto the common axle plane</w:t>
            </w:r>
          </w:p>
        </w:tc>
        <w:tc>
          <w:tcPr>
            <w:tcW w:w="1083" w:type="dxa"/>
            <w:vAlign w:val="center"/>
          </w:tcPr>
          <w:p w:rsidR="008F5DFD" w:rsidRPr="006E68B1" w:rsidRDefault="008F5DFD" w:rsidP="008F5DFD">
            <w:pPr>
              <w:spacing w:line="240" w:lineRule="auto"/>
              <w:jc w:val="center"/>
            </w:pPr>
            <w:r w:rsidRPr="006E68B1">
              <w:t>m</w:t>
            </w:r>
          </w:p>
        </w:tc>
      </w:tr>
      <w:tr w:rsidR="008F5DFD" w:rsidRPr="006E68B1" w:rsidTr="00E2600D">
        <w:tc>
          <w:tcPr>
            <w:tcW w:w="1283" w:type="dxa"/>
            <w:vAlign w:val="center"/>
          </w:tcPr>
          <w:p w:rsidR="008F5DFD" w:rsidRPr="006E68B1" w:rsidRDefault="008F5DFD" w:rsidP="005E163A">
            <w:pPr>
              <w:spacing w:line="240" w:lineRule="auto"/>
              <w:jc w:val="center"/>
            </w:pPr>
            <w:r w:rsidRPr="006E68B1">
              <w:t>ADVISOR</w:t>
            </w:r>
          </w:p>
        </w:tc>
        <w:tc>
          <w:tcPr>
            <w:tcW w:w="5289" w:type="dxa"/>
            <w:vAlign w:val="center"/>
          </w:tcPr>
          <w:p w:rsidR="008F5DFD" w:rsidRPr="006E68B1" w:rsidRDefault="008F5DFD" w:rsidP="005E163A">
            <w:pPr>
              <w:spacing w:line="240" w:lineRule="auto"/>
              <w:jc w:val="left"/>
            </w:pPr>
            <w:r w:rsidRPr="006E68B1">
              <w:t>Advanced vehicle simulator</w:t>
            </w:r>
          </w:p>
        </w:tc>
        <w:tc>
          <w:tcPr>
            <w:tcW w:w="1083" w:type="dxa"/>
            <w:vAlign w:val="center"/>
          </w:tcPr>
          <w:p w:rsidR="008F5DFD" w:rsidRPr="006E68B1" w:rsidRDefault="008F5DFD" w:rsidP="008F5DFD">
            <w:pPr>
              <w:spacing w:line="240" w:lineRule="auto"/>
              <w:jc w:val="center"/>
            </w:pPr>
            <w:r w:rsidRPr="006E68B1">
              <w:t>-</w:t>
            </w:r>
          </w:p>
        </w:tc>
      </w:tr>
      <w:tr w:rsidR="008F5DFD" w:rsidRPr="006E68B1" w:rsidTr="00E2600D">
        <w:tc>
          <w:tcPr>
            <w:tcW w:w="1283" w:type="dxa"/>
            <w:vAlign w:val="center"/>
          </w:tcPr>
          <w:p w:rsidR="008F5DFD" w:rsidRPr="006E68B1" w:rsidRDefault="008F5DFD" w:rsidP="005E163A">
            <w:pPr>
              <w:spacing w:line="240" w:lineRule="auto"/>
              <w:jc w:val="center"/>
            </w:pPr>
            <w:r w:rsidRPr="006E68B1">
              <w:t>AER</w:t>
            </w:r>
          </w:p>
        </w:tc>
        <w:tc>
          <w:tcPr>
            <w:tcW w:w="5289" w:type="dxa"/>
            <w:vAlign w:val="center"/>
          </w:tcPr>
          <w:p w:rsidR="008F5DFD" w:rsidRPr="006E68B1" w:rsidRDefault="008F5DFD" w:rsidP="005E163A">
            <w:pPr>
              <w:spacing w:line="240" w:lineRule="auto"/>
              <w:jc w:val="left"/>
            </w:pPr>
            <w:r w:rsidRPr="006E68B1">
              <w:t>All electric driving</w:t>
            </w:r>
          </w:p>
        </w:tc>
        <w:tc>
          <w:tcPr>
            <w:tcW w:w="1083" w:type="dxa"/>
            <w:vAlign w:val="center"/>
          </w:tcPr>
          <w:p w:rsidR="008F5DFD" w:rsidRPr="006E68B1" w:rsidRDefault="008F5DFD" w:rsidP="008F5DFD">
            <w:pPr>
              <w:spacing w:line="240" w:lineRule="auto"/>
              <w:jc w:val="center"/>
            </w:pPr>
            <w:r w:rsidRPr="006E68B1">
              <w:t>Km</w:t>
            </w:r>
          </w:p>
        </w:tc>
      </w:tr>
      <w:tr w:rsidR="008F5DFD" w:rsidRPr="006E68B1" w:rsidTr="00E2600D">
        <w:tc>
          <w:tcPr>
            <w:tcW w:w="1283" w:type="dxa"/>
            <w:vAlign w:val="center"/>
          </w:tcPr>
          <w:p w:rsidR="008F5DFD" w:rsidRPr="006E68B1" w:rsidRDefault="008F5DFD" w:rsidP="005E163A">
            <w:pPr>
              <w:spacing w:line="240" w:lineRule="auto"/>
              <w:jc w:val="center"/>
            </w:pPr>
            <w:r w:rsidRPr="006E68B1">
              <w:t>AGM</w:t>
            </w:r>
          </w:p>
        </w:tc>
        <w:tc>
          <w:tcPr>
            <w:tcW w:w="5289" w:type="dxa"/>
            <w:vAlign w:val="center"/>
          </w:tcPr>
          <w:p w:rsidR="008F5DFD" w:rsidRPr="006E68B1" w:rsidRDefault="008F5DFD" w:rsidP="008F5DFD">
            <w:pPr>
              <w:spacing w:line="240" w:lineRule="auto"/>
              <w:jc w:val="left"/>
            </w:pPr>
            <w:r w:rsidRPr="006E68B1">
              <w:t>Absorbed glass mat</w:t>
            </w:r>
          </w:p>
        </w:tc>
        <w:tc>
          <w:tcPr>
            <w:tcW w:w="1083" w:type="dxa"/>
            <w:vAlign w:val="center"/>
          </w:tcPr>
          <w:p w:rsidR="008F5DFD" w:rsidRPr="006E68B1" w:rsidRDefault="008F5DFD" w:rsidP="008F5DFD">
            <w:pPr>
              <w:spacing w:line="240" w:lineRule="auto"/>
              <w:jc w:val="center"/>
            </w:pPr>
            <w:r w:rsidRPr="006E68B1">
              <w:t>-</w:t>
            </w:r>
          </w:p>
        </w:tc>
      </w:tr>
      <w:tr w:rsidR="008F5DFD" w:rsidRPr="006E68B1" w:rsidTr="00E2600D">
        <w:tc>
          <w:tcPr>
            <w:tcW w:w="1283" w:type="dxa"/>
            <w:vAlign w:val="center"/>
          </w:tcPr>
          <w:p w:rsidR="008F5DFD" w:rsidRPr="006E68B1" w:rsidRDefault="008F5DFD" w:rsidP="005E163A">
            <w:pPr>
              <w:spacing w:line="240" w:lineRule="auto"/>
              <w:jc w:val="center"/>
            </w:pPr>
            <w:r w:rsidRPr="006E68B1">
              <w:t>b</w:t>
            </w:r>
          </w:p>
        </w:tc>
        <w:tc>
          <w:tcPr>
            <w:tcW w:w="5289" w:type="dxa"/>
            <w:vAlign w:val="center"/>
          </w:tcPr>
          <w:p w:rsidR="008F5DFD" w:rsidRPr="006E68B1" w:rsidRDefault="008F5DFD" w:rsidP="008F5DFD">
            <w:pPr>
              <w:spacing w:line="240" w:lineRule="auto"/>
              <w:jc w:val="left"/>
            </w:pPr>
            <w:r w:rsidRPr="006E68B1">
              <w:t>Distance of front and rear axles, respectively, from the normal projection point of vehicle cg onto the common axle plane</w:t>
            </w:r>
          </w:p>
        </w:tc>
        <w:tc>
          <w:tcPr>
            <w:tcW w:w="1083" w:type="dxa"/>
            <w:vAlign w:val="center"/>
          </w:tcPr>
          <w:p w:rsidR="008F5DFD" w:rsidRPr="006E68B1" w:rsidRDefault="008F5DFD" w:rsidP="008F5DFD">
            <w:pPr>
              <w:spacing w:line="240" w:lineRule="auto"/>
              <w:jc w:val="center"/>
            </w:pPr>
            <w:r w:rsidRPr="006E68B1">
              <w:t>m</w:t>
            </w:r>
          </w:p>
        </w:tc>
      </w:tr>
      <w:tr w:rsidR="008F5DFD" w:rsidRPr="006E68B1" w:rsidTr="00E2600D">
        <w:tc>
          <w:tcPr>
            <w:tcW w:w="1283" w:type="dxa"/>
            <w:vAlign w:val="center"/>
          </w:tcPr>
          <w:p w:rsidR="008F5DFD" w:rsidRPr="006E68B1" w:rsidRDefault="008F5DFD" w:rsidP="005E163A">
            <w:pPr>
              <w:spacing w:line="240" w:lineRule="auto"/>
              <w:jc w:val="center"/>
            </w:pPr>
            <w:r w:rsidRPr="006E68B1">
              <w:t>B</w:t>
            </w:r>
          </w:p>
        </w:tc>
        <w:tc>
          <w:tcPr>
            <w:tcW w:w="5289" w:type="dxa"/>
            <w:vAlign w:val="center"/>
          </w:tcPr>
          <w:p w:rsidR="008F5DFD" w:rsidRPr="006E68B1" w:rsidRDefault="008F5DFD" w:rsidP="00BB6C37">
            <w:pPr>
              <w:spacing w:line="240" w:lineRule="auto"/>
              <w:jc w:val="left"/>
            </w:pPr>
            <w:r w:rsidRPr="006E68B1">
              <w:t xml:space="preserve">Exponential capacity </w:t>
            </w:r>
          </w:p>
        </w:tc>
        <w:tc>
          <w:tcPr>
            <w:tcW w:w="1083" w:type="dxa"/>
            <w:vAlign w:val="center"/>
          </w:tcPr>
          <w:p w:rsidR="008F5DFD" w:rsidRPr="006E68B1" w:rsidRDefault="008F5DFD" w:rsidP="008F5DFD">
            <w:pPr>
              <w:spacing w:line="240" w:lineRule="auto"/>
              <w:jc w:val="center"/>
            </w:pPr>
            <w:r w:rsidRPr="006E68B1">
              <w:t>Ah</w:t>
            </w:r>
          </w:p>
        </w:tc>
      </w:tr>
      <w:tr w:rsidR="008F5DFD" w:rsidRPr="006E68B1" w:rsidTr="00E2600D">
        <w:tc>
          <w:tcPr>
            <w:tcW w:w="1283" w:type="dxa"/>
            <w:vAlign w:val="center"/>
          </w:tcPr>
          <w:p w:rsidR="008F5DFD" w:rsidRPr="006E68B1" w:rsidRDefault="008F5DFD" w:rsidP="005E163A">
            <w:pPr>
              <w:spacing w:line="240" w:lineRule="auto"/>
              <w:jc w:val="center"/>
            </w:pPr>
            <w:r w:rsidRPr="006E68B1">
              <w:t>bbl/day</w:t>
            </w:r>
          </w:p>
        </w:tc>
        <w:tc>
          <w:tcPr>
            <w:tcW w:w="5289" w:type="dxa"/>
            <w:vAlign w:val="center"/>
          </w:tcPr>
          <w:p w:rsidR="008F5DFD" w:rsidRPr="006E68B1" w:rsidRDefault="008F5DFD" w:rsidP="005E163A">
            <w:pPr>
              <w:spacing w:line="240" w:lineRule="auto"/>
              <w:jc w:val="left"/>
            </w:pPr>
            <w:r w:rsidRPr="006E68B1">
              <w:t>Barrels per day</w:t>
            </w:r>
          </w:p>
        </w:tc>
        <w:tc>
          <w:tcPr>
            <w:tcW w:w="1083" w:type="dxa"/>
            <w:vAlign w:val="center"/>
          </w:tcPr>
          <w:p w:rsidR="008F5DFD" w:rsidRPr="006E68B1" w:rsidRDefault="008F5DFD" w:rsidP="00E54FC5">
            <w:pPr>
              <w:spacing w:line="240" w:lineRule="auto"/>
              <w:jc w:val="center"/>
            </w:pPr>
            <w:r w:rsidRPr="006E68B1">
              <w:t>bbl/d</w:t>
            </w:r>
          </w:p>
        </w:tc>
      </w:tr>
      <w:tr w:rsidR="008F5DFD" w:rsidRPr="006E68B1" w:rsidTr="00BB6C37">
        <w:trPr>
          <w:trHeight w:val="311"/>
        </w:trPr>
        <w:tc>
          <w:tcPr>
            <w:tcW w:w="1283" w:type="dxa"/>
            <w:vAlign w:val="center"/>
          </w:tcPr>
          <w:p w:rsidR="008F5DFD" w:rsidRPr="006E68B1" w:rsidRDefault="008F5DFD" w:rsidP="005E163A">
            <w:pPr>
              <w:spacing w:line="240" w:lineRule="auto"/>
              <w:jc w:val="center"/>
            </w:pPr>
            <w:r w:rsidRPr="006E68B1">
              <w:t>B</w:t>
            </w:r>
            <w:r w:rsidRPr="006E68B1">
              <w:rPr>
                <w:vertAlign w:val="subscript"/>
              </w:rPr>
              <w:t>m</w:t>
            </w:r>
          </w:p>
        </w:tc>
        <w:tc>
          <w:tcPr>
            <w:tcW w:w="5289" w:type="dxa"/>
            <w:vAlign w:val="center"/>
          </w:tcPr>
          <w:p w:rsidR="008F5DFD" w:rsidRPr="006E68B1" w:rsidRDefault="008F5DFD" w:rsidP="008D3586">
            <w:pPr>
              <w:spacing w:line="240" w:lineRule="auto"/>
              <w:jc w:val="left"/>
            </w:pPr>
            <w:r w:rsidRPr="006E68B1">
              <w:t>Viscous friction coefficient</w:t>
            </w:r>
          </w:p>
        </w:tc>
        <w:tc>
          <w:tcPr>
            <w:tcW w:w="1083" w:type="dxa"/>
            <w:vAlign w:val="center"/>
          </w:tcPr>
          <w:p w:rsidR="008F5DFD" w:rsidRPr="006E68B1" w:rsidRDefault="008F5DFD" w:rsidP="008F5DFD">
            <w:pPr>
              <w:spacing w:line="240" w:lineRule="auto"/>
              <w:jc w:val="center"/>
            </w:pPr>
            <w:r w:rsidRPr="006E68B1">
              <w:t>-</w:t>
            </w:r>
          </w:p>
        </w:tc>
      </w:tr>
      <w:tr w:rsidR="008F5DFD" w:rsidRPr="006E68B1" w:rsidTr="00BB6C37">
        <w:trPr>
          <w:trHeight w:val="287"/>
        </w:trPr>
        <w:tc>
          <w:tcPr>
            <w:tcW w:w="1283" w:type="dxa"/>
            <w:vAlign w:val="center"/>
          </w:tcPr>
          <w:p w:rsidR="008F5DFD" w:rsidRPr="006E68B1" w:rsidRDefault="008F5DFD" w:rsidP="005E163A">
            <w:pPr>
              <w:spacing w:line="240" w:lineRule="auto"/>
              <w:jc w:val="center"/>
            </w:pPr>
            <w:r w:rsidRPr="006E68B1">
              <w:t>BPTT</w:t>
            </w:r>
          </w:p>
        </w:tc>
        <w:tc>
          <w:tcPr>
            <w:tcW w:w="5289" w:type="dxa"/>
            <w:vAlign w:val="center"/>
          </w:tcPr>
          <w:p w:rsidR="008F5DFD" w:rsidRPr="006E68B1" w:rsidRDefault="008F5DFD" w:rsidP="008D3586">
            <w:pPr>
              <w:spacing w:line="240" w:lineRule="auto"/>
              <w:jc w:val="left"/>
            </w:pPr>
            <w:r w:rsidRPr="006E68B1">
              <w:t>Back propagation-through-time</w:t>
            </w:r>
          </w:p>
        </w:tc>
        <w:tc>
          <w:tcPr>
            <w:tcW w:w="1083" w:type="dxa"/>
            <w:vAlign w:val="center"/>
          </w:tcPr>
          <w:p w:rsidR="008F5DFD" w:rsidRPr="006E68B1" w:rsidRDefault="008F5DFD" w:rsidP="008F5DFD">
            <w:pPr>
              <w:spacing w:line="240" w:lineRule="auto"/>
              <w:jc w:val="center"/>
            </w:pPr>
            <w:r w:rsidRPr="006E68B1">
              <w:t>-</w:t>
            </w:r>
          </w:p>
        </w:tc>
      </w:tr>
      <w:tr w:rsidR="008F5DFD" w:rsidRPr="006E68B1" w:rsidTr="00E2600D">
        <w:tc>
          <w:tcPr>
            <w:tcW w:w="1283" w:type="dxa"/>
            <w:vAlign w:val="center"/>
          </w:tcPr>
          <w:p w:rsidR="008F5DFD" w:rsidRPr="006E68B1" w:rsidRDefault="008F5DFD" w:rsidP="005E163A">
            <w:pPr>
              <w:spacing w:line="240" w:lineRule="auto"/>
              <w:jc w:val="center"/>
            </w:pPr>
            <w:r w:rsidRPr="006E68B1">
              <w:t>CD</w:t>
            </w:r>
          </w:p>
        </w:tc>
        <w:tc>
          <w:tcPr>
            <w:tcW w:w="5289" w:type="dxa"/>
            <w:vAlign w:val="center"/>
          </w:tcPr>
          <w:p w:rsidR="008F5DFD" w:rsidRPr="006E68B1" w:rsidRDefault="008F5DFD" w:rsidP="005E163A">
            <w:pPr>
              <w:spacing w:line="240" w:lineRule="auto"/>
              <w:jc w:val="left"/>
            </w:pPr>
            <w:r w:rsidRPr="006E68B1">
              <w:t>Charge-depleting  mode</w:t>
            </w:r>
          </w:p>
        </w:tc>
        <w:tc>
          <w:tcPr>
            <w:tcW w:w="1083" w:type="dxa"/>
            <w:vAlign w:val="center"/>
          </w:tcPr>
          <w:p w:rsidR="008F5DFD" w:rsidRPr="006E68B1" w:rsidRDefault="008F5DFD" w:rsidP="008F5DFD">
            <w:pPr>
              <w:spacing w:line="240" w:lineRule="auto"/>
              <w:jc w:val="center"/>
            </w:pPr>
            <w:r w:rsidRPr="006E68B1">
              <w:t>-</w:t>
            </w:r>
          </w:p>
        </w:tc>
      </w:tr>
      <w:tr w:rsidR="008F5DFD" w:rsidRPr="006E68B1" w:rsidTr="00E2600D">
        <w:tc>
          <w:tcPr>
            <w:tcW w:w="1283" w:type="dxa"/>
            <w:vAlign w:val="center"/>
          </w:tcPr>
          <w:p w:rsidR="008F5DFD" w:rsidRPr="006E68B1" w:rsidRDefault="008F5DFD" w:rsidP="005E163A">
            <w:pPr>
              <w:spacing w:line="240" w:lineRule="auto"/>
              <w:jc w:val="center"/>
            </w:pPr>
            <w:r w:rsidRPr="006E68B1">
              <w:rPr>
                <w:i/>
                <w:iCs/>
              </w:rPr>
              <w:t>C</w:t>
            </w:r>
            <w:r w:rsidRPr="006E68B1">
              <w:rPr>
                <w:vertAlign w:val="subscript"/>
              </w:rPr>
              <w:t>d</w:t>
            </w:r>
          </w:p>
        </w:tc>
        <w:tc>
          <w:tcPr>
            <w:tcW w:w="5289" w:type="dxa"/>
            <w:vAlign w:val="center"/>
          </w:tcPr>
          <w:p w:rsidR="008F5DFD" w:rsidRPr="006E68B1" w:rsidRDefault="008F5DFD" w:rsidP="005E163A">
            <w:pPr>
              <w:spacing w:line="240" w:lineRule="auto"/>
              <w:jc w:val="left"/>
            </w:pPr>
            <w:r w:rsidRPr="006E68B1">
              <w:t>Aerodynamic drag coefficient</w:t>
            </w:r>
          </w:p>
        </w:tc>
        <w:tc>
          <w:tcPr>
            <w:tcW w:w="1083" w:type="dxa"/>
            <w:vAlign w:val="center"/>
          </w:tcPr>
          <w:p w:rsidR="008F5DFD" w:rsidRPr="006E68B1" w:rsidRDefault="008F5DFD" w:rsidP="008F5DFD">
            <w:pPr>
              <w:spacing w:line="240" w:lineRule="auto"/>
              <w:jc w:val="center"/>
            </w:pPr>
            <w:r w:rsidRPr="006E68B1">
              <w:t>-</w:t>
            </w:r>
          </w:p>
        </w:tc>
      </w:tr>
      <w:tr w:rsidR="008843DF" w:rsidRPr="006E68B1" w:rsidTr="00E2600D">
        <w:tc>
          <w:tcPr>
            <w:tcW w:w="1283" w:type="dxa"/>
            <w:vAlign w:val="center"/>
          </w:tcPr>
          <w:p w:rsidR="008843DF" w:rsidRPr="006E68B1" w:rsidRDefault="008843DF" w:rsidP="005E163A">
            <w:pPr>
              <w:spacing w:line="240" w:lineRule="auto"/>
              <w:jc w:val="center"/>
            </w:pPr>
            <w:r w:rsidRPr="006E68B1">
              <w:t>CDI</w:t>
            </w:r>
          </w:p>
        </w:tc>
        <w:tc>
          <w:tcPr>
            <w:tcW w:w="5289" w:type="dxa"/>
            <w:vAlign w:val="center"/>
          </w:tcPr>
          <w:p w:rsidR="008843DF" w:rsidRPr="006E68B1" w:rsidRDefault="008843DF" w:rsidP="008843DF">
            <w:pPr>
              <w:spacing w:line="240" w:lineRule="auto"/>
              <w:jc w:val="left"/>
            </w:pPr>
            <w:r w:rsidRPr="006E68B1">
              <w:t xml:space="preserve">Capacitor discharge ignition </w:t>
            </w:r>
          </w:p>
        </w:tc>
        <w:tc>
          <w:tcPr>
            <w:tcW w:w="1083" w:type="dxa"/>
            <w:vAlign w:val="center"/>
          </w:tcPr>
          <w:p w:rsidR="008843DF" w:rsidRPr="006E68B1" w:rsidRDefault="008843DF" w:rsidP="008F5DFD">
            <w:pPr>
              <w:spacing w:line="240" w:lineRule="auto"/>
              <w:jc w:val="center"/>
            </w:pPr>
            <w:r w:rsidRPr="006E68B1">
              <w:t>-</w:t>
            </w:r>
          </w:p>
        </w:tc>
      </w:tr>
      <w:tr w:rsidR="008F5DFD" w:rsidRPr="006E68B1" w:rsidTr="00E2600D">
        <w:tc>
          <w:tcPr>
            <w:tcW w:w="1283" w:type="dxa"/>
            <w:vAlign w:val="center"/>
          </w:tcPr>
          <w:p w:rsidR="008F5DFD" w:rsidRPr="006E68B1" w:rsidRDefault="008F5DFD" w:rsidP="005E163A">
            <w:pPr>
              <w:spacing w:line="240" w:lineRule="auto"/>
              <w:jc w:val="center"/>
            </w:pPr>
            <w:r w:rsidRPr="006E68B1">
              <w:t>CEMF, E</w:t>
            </w:r>
          </w:p>
        </w:tc>
        <w:tc>
          <w:tcPr>
            <w:tcW w:w="5289" w:type="dxa"/>
            <w:vAlign w:val="center"/>
          </w:tcPr>
          <w:p w:rsidR="008F5DFD" w:rsidRPr="006E68B1" w:rsidRDefault="008F5DFD" w:rsidP="00847BF7">
            <w:pPr>
              <w:spacing w:line="240" w:lineRule="auto"/>
              <w:jc w:val="left"/>
            </w:pPr>
            <w:r w:rsidRPr="006E68B1">
              <w:t xml:space="preserve">Counter-electromotive force </w:t>
            </w:r>
          </w:p>
        </w:tc>
        <w:tc>
          <w:tcPr>
            <w:tcW w:w="1083" w:type="dxa"/>
            <w:vAlign w:val="center"/>
          </w:tcPr>
          <w:p w:rsidR="008F5DFD" w:rsidRPr="006E68B1" w:rsidRDefault="008F5DFD" w:rsidP="008F5DFD">
            <w:pPr>
              <w:spacing w:line="240" w:lineRule="auto"/>
              <w:jc w:val="center"/>
            </w:pPr>
            <w:r w:rsidRPr="006E68B1">
              <w:t>N</w:t>
            </w:r>
          </w:p>
        </w:tc>
      </w:tr>
      <w:tr w:rsidR="008F5DFD" w:rsidRPr="006E68B1" w:rsidTr="00E2600D">
        <w:tc>
          <w:tcPr>
            <w:tcW w:w="1283" w:type="dxa"/>
            <w:vAlign w:val="center"/>
          </w:tcPr>
          <w:p w:rsidR="008F5DFD" w:rsidRPr="006E68B1" w:rsidRDefault="008F5DFD" w:rsidP="005E163A">
            <w:pPr>
              <w:spacing w:line="240" w:lineRule="auto"/>
              <w:jc w:val="center"/>
              <w:rPr>
                <w:rFonts w:hAnsi="Cambria Math"/>
              </w:rPr>
            </w:pPr>
            <w:r w:rsidRPr="006E68B1">
              <w:t>CG</w:t>
            </w:r>
          </w:p>
        </w:tc>
        <w:tc>
          <w:tcPr>
            <w:tcW w:w="5289" w:type="dxa"/>
            <w:vAlign w:val="center"/>
          </w:tcPr>
          <w:p w:rsidR="008F5DFD" w:rsidRPr="006E68B1" w:rsidRDefault="008F5DFD" w:rsidP="005E163A">
            <w:pPr>
              <w:spacing w:line="240" w:lineRule="auto"/>
              <w:rPr>
                <w:rFonts w:hAnsi="Cambria Math"/>
              </w:rPr>
            </w:pPr>
            <w:r w:rsidRPr="006E68B1">
              <w:rPr>
                <w:rFonts w:hAnsi="Cambria Math"/>
              </w:rPr>
              <w:t xml:space="preserve">Center of gravity </w:t>
            </w:r>
          </w:p>
        </w:tc>
        <w:tc>
          <w:tcPr>
            <w:tcW w:w="1083" w:type="dxa"/>
            <w:vAlign w:val="center"/>
          </w:tcPr>
          <w:p w:rsidR="008F5DFD" w:rsidRPr="006E68B1" w:rsidRDefault="008F5DFD" w:rsidP="008F5DFD">
            <w:pPr>
              <w:spacing w:line="240" w:lineRule="auto"/>
              <w:jc w:val="center"/>
              <w:rPr>
                <w:rFonts w:hAnsi="Cambria Math"/>
              </w:rPr>
            </w:pPr>
            <w:r w:rsidRPr="006E68B1">
              <w:rPr>
                <w:rFonts w:hAnsi="Cambria Math"/>
              </w:rPr>
              <w:t>-</w:t>
            </w:r>
          </w:p>
        </w:tc>
      </w:tr>
      <w:tr w:rsidR="008F5DFD" w:rsidRPr="006E68B1" w:rsidTr="00E2600D">
        <w:tc>
          <w:tcPr>
            <w:tcW w:w="1283" w:type="dxa"/>
            <w:vAlign w:val="center"/>
          </w:tcPr>
          <w:p w:rsidR="008F5DFD" w:rsidRPr="006E68B1" w:rsidRDefault="008F5DFD" w:rsidP="005E163A">
            <w:pPr>
              <w:spacing w:line="240" w:lineRule="auto"/>
              <w:jc w:val="center"/>
            </w:pPr>
            <w:r w:rsidRPr="006E68B1">
              <w:t>CS</w:t>
            </w:r>
          </w:p>
        </w:tc>
        <w:tc>
          <w:tcPr>
            <w:tcW w:w="5289" w:type="dxa"/>
            <w:vAlign w:val="center"/>
          </w:tcPr>
          <w:p w:rsidR="008F5DFD" w:rsidRPr="006E68B1" w:rsidRDefault="008F5DFD" w:rsidP="005E163A">
            <w:pPr>
              <w:spacing w:line="240" w:lineRule="auto"/>
              <w:jc w:val="left"/>
            </w:pPr>
            <w:r w:rsidRPr="006E68B1">
              <w:t>Charge-sustaining  mode</w:t>
            </w:r>
          </w:p>
        </w:tc>
        <w:tc>
          <w:tcPr>
            <w:tcW w:w="1083" w:type="dxa"/>
            <w:vAlign w:val="center"/>
          </w:tcPr>
          <w:p w:rsidR="008F5DFD" w:rsidRPr="006E68B1" w:rsidRDefault="008F5DFD" w:rsidP="008F5DFD">
            <w:pPr>
              <w:spacing w:line="240" w:lineRule="auto"/>
              <w:jc w:val="center"/>
            </w:pPr>
            <w:r w:rsidRPr="006E68B1">
              <w:t>-</w:t>
            </w:r>
          </w:p>
        </w:tc>
      </w:tr>
      <w:tr w:rsidR="008F5DFD" w:rsidRPr="006E68B1" w:rsidTr="00E2600D">
        <w:tc>
          <w:tcPr>
            <w:tcW w:w="1283" w:type="dxa"/>
            <w:vAlign w:val="center"/>
          </w:tcPr>
          <w:p w:rsidR="008F5DFD" w:rsidRPr="006E68B1" w:rsidRDefault="008F5DFD" w:rsidP="005E163A">
            <w:pPr>
              <w:spacing w:line="240" w:lineRule="auto"/>
              <w:jc w:val="center"/>
            </w:pPr>
            <w:r w:rsidRPr="006E68B1">
              <w:t>DP</w:t>
            </w:r>
          </w:p>
        </w:tc>
        <w:tc>
          <w:tcPr>
            <w:tcW w:w="5289" w:type="dxa"/>
            <w:vAlign w:val="center"/>
          </w:tcPr>
          <w:p w:rsidR="008F5DFD" w:rsidRPr="006E68B1" w:rsidRDefault="002E5366" w:rsidP="005E163A">
            <w:pPr>
              <w:spacing w:line="240" w:lineRule="auto"/>
              <w:jc w:val="left"/>
            </w:pPr>
            <w:r w:rsidRPr="006E68B1">
              <w:t>Dynamic programming</w:t>
            </w:r>
          </w:p>
        </w:tc>
        <w:tc>
          <w:tcPr>
            <w:tcW w:w="1083" w:type="dxa"/>
            <w:vAlign w:val="center"/>
          </w:tcPr>
          <w:p w:rsidR="008F5DFD" w:rsidRPr="006E68B1" w:rsidRDefault="008F5DFD" w:rsidP="008F5DFD">
            <w:pPr>
              <w:spacing w:line="240" w:lineRule="auto"/>
              <w:jc w:val="center"/>
            </w:pPr>
            <w:r w:rsidRPr="006E68B1">
              <w:t>-</w:t>
            </w:r>
          </w:p>
        </w:tc>
      </w:tr>
      <w:tr w:rsidR="008F5DFD" w:rsidRPr="006E68B1" w:rsidTr="00E2600D">
        <w:tc>
          <w:tcPr>
            <w:tcW w:w="1283" w:type="dxa"/>
            <w:vAlign w:val="center"/>
          </w:tcPr>
          <w:p w:rsidR="008F5DFD" w:rsidRPr="006E68B1" w:rsidRDefault="008F5DFD" w:rsidP="005E163A">
            <w:pPr>
              <w:spacing w:line="240" w:lineRule="auto"/>
              <w:jc w:val="center"/>
              <w:rPr>
                <w:i/>
                <w:iCs/>
              </w:rPr>
            </w:pPr>
            <w:r w:rsidRPr="006E68B1">
              <w:t>E</w:t>
            </w:r>
            <w:r w:rsidRPr="006E68B1">
              <w:rPr>
                <w:vertAlign w:val="subscript"/>
              </w:rPr>
              <w:t>0</w:t>
            </w:r>
          </w:p>
        </w:tc>
        <w:tc>
          <w:tcPr>
            <w:tcW w:w="5289" w:type="dxa"/>
            <w:vAlign w:val="center"/>
          </w:tcPr>
          <w:p w:rsidR="008F5DFD" w:rsidRPr="006E68B1" w:rsidRDefault="002E5366" w:rsidP="005E163A">
            <w:pPr>
              <w:spacing w:line="240" w:lineRule="auto"/>
              <w:jc w:val="left"/>
            </w:pPr>
            <w:r w:rsidRPr="006E68B1">
              <w:t>Constant voltage</w:t>
            </w:r>
          </w:p>
        </w:tc>
        <w:tc>
          <w:tcPr>
            <w:tcW w:w="1083" w:type="dxa"/>
            <w:vAlign w:val="center"/>
          </w:tcPr>
          <w:p w:rsidR="008F5DFD" w:rsidRPr="006E68B1" w:rsidRDefault="008F5DFD" w:rsidP="008F5DFD">
            <w:pPr>
              <w:spacing w:line="240" w:lineRule="auto"/>
              <w:jc w:val="center"/>
            </w:pPr>
            <w:r w:rsidRPr="006E68B1">
              <w:t>V</w:t>
            </w:r>
          </w:p>
        </w:tc>
      </w:tr>
      <w:tr w:rsidR="008F5DFD" w:rsidRPr="006E68B1" w:rsidTr="00E2600D">
        <w:tc>
          <w:tcPr>
            <w:tcW w:w="1283" w:type="dxa"/>
            <w:vAlign w:val="center"/>
          </w:tcPr>
          <w:p w:rsidR="008F5DFD" w:rsidRPr="006E68B1" w:rsidRDefault="008F5DFD" w:rsidP="005E163A">
            <w:pPr>
              <w:spacing w:line="240" w:lineRule="auto"/>
              <w:jc w:val="center"/>
              <w:rPr>
                <w:i/>
                <w:iCs/>
              </w:rPr>
            </w:pPr>
            <w:r w:rsidRPr="006E68B1">
              <w:t>E</w:t>
            </w:r>
            <w:r w:rsidRPr="006E68B1">
              <w:rPr>
                <w:vertAlign w:val="subscript"/>
              </w:rPr>
              <w:t>Batt</w:t>
            </w:r>
          </w:p>
        </w:tc>
        <w:tc>
          <w:tcPr>
            <w:tcW w:w="5289" w:type="dxa"/>
            <w:vAlign w:val="center"/>
          </w:tcPr>
          <w:p w:rsidR="008F5DFD" w:rsidRPr="006E68B1" w:rsidRDefault="002E5366" w:rsidP="005E163A">
            <w:pPr>
              <w:spacing w:line="240" w:lineRule="auto"/>
              <w:jc w:val="left"/>
            </w:pPr>
            <w:r w:rsidRPr="006E68B1">
              <w:t>Nonlinear voltage</w:t>
            </w:r>
          </w:p>
        </w:tc>
        <w:tc>
          <w:tcPr>
            <w:tcW w:w="1083" w:type="dxa"/>
            <w:vAlign w:val="center"/>
          </w:tcPr>
          <w:p w:rsidR="008F5DFD" w:rsidRPr="006E68B1" w:rsidRDefault="008F5DFD" w:rsidP="008F5DFD">
            <w:pPr>
              <w:spacing w:line="240" w:lineRule="auto"/>
              <w:jc w:val="center"/>
            </w:pPr>
            <w:r w:rsidRPr="006E68B1">
              <w:t>V</w:t>
            </w:r>
          </w:p>
        </w:tc>
      </w:tr>
      <w:tr w:rsidR="008F5DFD" w:rsidRPr="006E68B1" w:rsidTr="00E2600D">
        <w:tc>
          <w:tcPr>
            <w:tcW w:w="1283" w:type="dxa"/>
            <w:vAlign w:val="center"/>
          </w:tcPr>
          <w:p w:rsidR="008F5DFD" w:rsidRPr="006E68B1" w:rsidRDefault="008F5DFD" w:rsidP="005E163A">
            <w:pPr>
              <w:spacing w:line="240" w:lineRule="auto"/>
              <w:jc w:val="center"/>
            </w:pPr>
            <w:r w:rsidRPr="006E68B1">
              <w:t>EVs</w:t>
            </w:r>
          </w:p>
        </w:tc>
        <w:tc>
          <w:tcPr>
            <w:tcW w:w="5289" w:type="dxa"/>
            <w:vAlign w:val="center"/>
          </w:tcPr>
          <w:p w:rsidR="008F5DFD" w:rsidRPr="006E68B1" w:rsidRDefault="002E5366" w:rsidP="005E163A">
            <w:pPr>
              <w:spacing w:line="240" w:lineRule="auto"/>
              <w:jc w:val="left"/>
            </w:pPr>
            <w:r w:rsidRPr="006E68B1">
              <w:t>Electric vehicles</w:t>
            </w:r>
          </w:p>
        </w:tc>
        <w:tc>
          <w:tcPr>
            <w:tcW w:w="1083" w:type="dxa"/>
            <w:vAlign w:val="center"/>
          </w:tcPr>
          <w:p w:rsidR="008F5DFD" w:rsidRPr="006E68B1" w:rsidRDefault="008F5DFD" w:rsidP="008F5DFD">
            <w:pPr>
              <w:spacing w:line="240" w:lineRule="auto"/>
              <w:jc w:val="center"/>
            </w:pPr>
            <w:r w:rsidRPr="006E68B1">
              <w:t>-</w:t>
            </w:r>
          </w:p>
        </w:tc>
      </w:tr>
      <w:tr w:rsidR="008F5DFD" w:rsidRPr="006E68B1" w:rsidTr="00E2600D">
        <w:tc>
          <w:tcPr>
            <w:tcW w:w="1283" w:type="dxa"/>
            <w:vAlign w:val="center"/>
          </w:tcPr>
          <w:p w:rsidR="008F5DFD" w:rsidRPr="006E68B1" w:rsidRDefault="008F5DFD" w:rsidP="005E163A">
            <w:pPr>
              <w:spacing w:line="240" w:lineRule="auto"/>
              <w:jc w:val="center"/>
              <w:rPr>
                <w:i/>
                <w:iCs/>
              </w:rPr>
            </w:pPr>
            <w:r w:rsidRPr="006E68B1">
              <w:t>Exp(s)</w:t>
            </w:r>
          </w:p>
        </w:tc>
        <w:tc>
          <w:tcPr>
            <w:tcW w:w="5289" w:type="dxa"/>
            <w:vAlign w:val="center"/>
          </w:tcPr>
          <w:p w:rsidR="008F5DFD" w:rsidRPr="006E68B1" w:rsidRDefault="002E5366" w:rsidP="005E163A">
            <w:pPr>
              <w:spacing w:line="240" w:lineRule="auto"/>
              <w:jc w:val="left"/>
            </w:pPr>
            <w:r w:rsidRPr="006E68B1">
              <w:t>Exponential zone dynamics</w:t>
            </w:r>
          </w:p>
        </w:tc>
        <w:tc>
          <w:tcPr>
            <w:tcW w:w="1083" w:type="dxa"/>
            <w:vAlign w:val="center"/>
          </w:tcPr>
          <w:p w:rsidR="008F5DFD" w:rsidRPr="006E68B1" w:rsidRDefault="008F5DFD" w:rsidP="008F5DFD">
            <w:pPr>
              <w:spacing w:line="240" w:lineRule="auto"/>
              <w:jc w:val="center"/>
            </w:pPr>
            <w:r w:rsidRPr="006E68B1">
              <w:t>-</w:t>
            </w:r>
          </w:p>
        </w:tc>
      </w:tr>
      <w:tr w:rsidR="008F5DFD" w:rsidRPr="006E68B1" w:rsidTr="00E2600D">
        <w:tc>
          <w:tcPr>
            <w:tcW w:w="1283" w:type="dxa"/>
            <w:vAlign w:val="center"/>
          </w:tcPr>
          <w:p w:rsidR="008F5DFD" w:rsidRPr="006E68B1" w:rsidRDefault="008F5DFD" w:rsidP="005E163A">
            <w:pPr>
              <w:spacing w:line="240" w:lineRule="auto"/>
              <w:jc w:val="center"/>
            </w:pPr>
            <w:r w:rsidRPr="006E68B1">
              <w:t>F</w:t>
            </w:r>
          </w:p>
        </w:tc>
        <w:tc>
          <w:tcPr>
            <w:tcW w:w="5289" w:type="dxa"/>
            <w:vAlign w:val="center"/>
          </w:tcPr>
          <w:p w:rsidR="008F5DFD" w:rsidRPr="006E68B1" w:rsidRDefault="002E5366" w:rsidP="005E163A">
            <w:pPr>
              <w:spacing w:line="240" w:lineRule="auto"/>
              <w:rPr>
                <w:rFonts w:hAnsi="Cambria Math"/>
              </w:rPr>
            </w:pPr>
            <w:r w:rsidRPr="006E68B1">
              <w:t>Tensile force in the chain</w:t>
            </w:r>
          </w:p>
        </w:tc>
        <w:tc>
          <w:tcPr>
            <w:tcW w:w="1083" w:type="dxa"/>
            <w:vAlign w:val="center"/>
          </w:tcPr>
          <w:p w:rsidR="008F5DFD" w:rsidRPr="006E68B1" w:rsidRDefault="008F5DFD" w:rsidP="008F5DFD">
            <w:pPr>
              <w:spacing w:line="240" w:lineRule="auto"/>
              <w:jc w:val="center"/>
            </w:pPr>
            <w:r w:rsidRPr="006E68B1">
              <w:t>N</w:t>
            </w:r>
          </w:p>
        </w:tc>
      </w:tr>
      <w:tr w:rsidR="008F5DFD" w:rsidRPr="006E68B1" w:rsidTr="00E2600D">
        <w:tc>
          <w:tcPr>
            <w:tcW w:w="1283" w:type="dxa"/>
            <w:vAlign w:val="center"/>
          </w:tcPr>
          <w:p w:rsidR="008F5DFD" w:rsidRPr="006E68B1" w:rsidRDefault="008F5DFD" w:rsidP="005E163A">
            <w:pPr>
              <w:spacing w:line="240" w:lineRule="auto"/>
              <w:jc w:val="center"/>
            </w:pPr>
            <w:r w:rsidRPr="006E68B1">
              <w:rPr>
                <w:i/>
                <w:iCs/>
              </w:rPr>
              <w:t>F</w:t>
            </w:r>
            <w:r w:rsidRPr="006E68B1">
              <w:rPr>
                <w:vertAlign w:val="subscript"/>
              </w:rPr>
              <w:t>d</w:t>
            </w:r>
          </w:p>
        </w:tc>
        <w:tc>
          <w:tcPr>
            <w:tcW w:w="5289" w:type="dxa"/>
            <w:vAlign w:val="center"/>
          </w:tcPr>
          <w:p w:rsidR="008F5DFD" w:rsidRPr="006E68B1" w:rsidRDefault="002E5366" w:rsidP="005E163A">
            <w:pPr>
              <w:spacing w:line="240" w:lineRule="auto"/>
              <w:jc w:val="left"/>
            </w:pPr>
            <w:r w:rsidRPr="006E68B1">
              <w:t>Aerodynamic drag force</w:t>
            </w:r>
          </w:p>
        </w:tc>
        <w:tc>
          <w:tcPr>
            <w:tcW w:w="1083" w:type="dxa"/>
            <w:vAlign w:val="center"/>
          </w:tcPr>
          <w:p w:rsidR="008F5DFD" w:rsidRPr="006E68B1" w:rsidRDefault="008F5DFD" w:rsidP="008F5DFD">
            <w:pPr>
              <w:spacing w:line="240" w:lineRule="auto"/>
              <w:jc w:val="center"/>
            </w:pPr>
            <w:r w:rsidRPr="006E68B1">
              <w:t>N</w:t>
            </w:r>
          </w:p>
        </w:tc>
      </w:tr>
      <w:tr w:rsidR="008F5DFD" w:rsidRPr="006E68B1" w:rsidTr="00E2600D">
        <w:tc>
          <w:tcPr>
            <w:tcW w:w="1283" w:type="dxa"/>
            <w:vAlign w:val="center"/>
          </w:tcPr>
          <w:p w:rsidR="008F5DFD" w:rsidRPr="006E68B1" w:rsidRDefault="008F5DFD" w:rsidP="005E163A">
            <w:pPr>
              <w:spacing w:line="240" w:lineRule="auto"/>
              <w:jc w:val="center"/>
            </w:pPr>
            <w:r w:rsidRPr="006E68B1">
              <w:t>FLC</w:t>
            </w:r>
          </w:p>
        </w:tc>
        <w:tc>
          <w:tcPr>
            <w:tcW w:w="5289" w:type="dxa"/>
            <w:vAlign w:val="center"/>
          </w:tcPr>
          <w:p w:rsidR="008F5DFD" w:rsidRPr="006E68B1" w:rsidRDefault="008F5DFD" w:rsidP="005E163A">
            <w:pPr>
              <w:spacing w:line="240" w:lineRule="auto"/>
              <w:rPr>
                <w:rFonts w:hAnsi="Cambria Math"/>
              </w:rPr>
            </w:pPr>
            <w:r w:rsidRPr="006E68B1">
              <w:rPr>
                <w:rFonts w:hAnsi="Cambria Math"/>
              </w:rPr>
              <w:t>Fuzzy logic controller</w:t>
            </w:r>
          </w:p>
        </w:tc>
        <w:tc>
          <w:tcPr>
            <w:tcW w:w="1083" w:type="dxa"/>
            <w:vAlign w:val="center"/>
          </w:tcPr>
          <w:p w:rsidR="008F5DFD" w:rsidRPr="006E68B1" w:rsidRDefault="008F5DFD" w:rsidP="008F5DFD">
            <w:pPr>
              <w:spacing w:line="240" w:lineRule="auto"/>
              <w:jc w:val="center"/>
              <w:rPr>
                <w:rFonts w:hAnsi="Cambria Math"/>
              </w:rPr>
            </w:pPr>
            <w:r w:rsidRPr="006E68B1">
              <w:rPr>
                <w:rFonts w:hAnsi="Cambria Math"/>
              </w:rPr>
              <w:t>-</w:t>
            </w:r>
          </w:p>
        </w:tc>
      </w:tr>
      <w:tr w:rsidR="008F5DFD" w:rsidRPr="006E68B1" w:rsidTr="00E2600D">
        <w:tc>
          <w:tcPr>
            <w:tcW w:w="1283" w:type="dxa"/>
            <w:vAlign w:val="center"/>
          </w:tcPr>
          <w:p w:rsidR="008F5DFD" w:rsidRPr="006E68B1" w:rsidRDefault="008F5DFD" w:rsidP="005E163A">
            <w:pPr>
              <w:spacing w:line="240" w:lineRule="auto"/>
              <w:jc w:val="center"/>
            </w:pPr>
            <w:r w:rsidRPr="006E68B1">
              <w:t>F</w:t>
            </w:r>
            <w:r w:rsidRPr="006E68B1">
              <w:rPr>
                <w:vertAlign w:val="subscript"/>
              </w:rPr>
              <w:t>xf</w:t>
            </w:r>
            <w:r w:rsidRPr="006E68B1">
              <w:t>, F</w:t>
            </w:r>
            <w:r w:rsidRPr="006E68B1">
              <w:rPr>
                <w:vertAlign w:val="subscript"/>
              </w:rPr>
              <w:t>xr</w:t>
            </w:r>
          </w:p>
        </w:tc>
        <w:tc>
          <w:tcPr>
            <w:tcW w:w="5289" w:type="dxa"/>
            <w:vAlign w:val="center"/>
          </w:tcPr>
          <w:p w:rsidR="008F5DFD" w:rsidRPr="006E68B1" w:rsidRDefault="008F5DFD" w:rsidP="00603767">
            <w:pPr>
              <w:spacing w:line="240" w:lineRule="auto"/>
              <w:jc w:val="left"/>
              <w:rPr>
                <w:rFonts w:ascii="Times-Roman" w:hAnsi="Times-Roman" w:cs="Times-Roman"/>
                <w:sz w:val="20"/>
                <w:szCs w:val="20"/>
                <w:lang w:val="en-GB"/>
              </w:rPr>
            </w:pPr>
            <w:r w:rsidRPr="006E68B1">
              <w:t>Longitudinal forces on each wheel at the front and rear ground contact points, respectively</w:t>
            </w:r>
          </w:p>
        </w:tc>
        <w:tc>
          <w:tcPr>
            <w:tcW w:w="1083" w:type="dxa"/>
            <w:vAlign w:val="center"/>
          </w:tcPr>
          <w:p w:rsidR="008F5DFD" w:rsidRPr="006E68B1" w:rsidRDefault="008F5DFD" w:rsidP="008F5DFD">
            <w:pPr>
              <w:spacing w:line="240" w:lineRule="auto"/>
              <w:jc w:val="center"/>
            </w:pPr>
            <w:r w:rsidRPr="006E68B1">
              <w:t>N</w:t>
            </w:r>
          </w:p>
        </w:tc>
      </w:tr>
      <w:tr w:rsidR="008F5DFD" w:rsidRPr="006E68B1" w:rsidTr="00E2600D">
        <w:tc>
          <w:tcPr>
            <w:tcW w:w="1283" w:type="dxa"/>
            <w:vAlign w:val="center"/>
          </w:tcPr>
          <w:p w:rsidR="008F5DFD" w:rsidRPr="006E68B1" w:rsidRDefault="008F5DFD" w:rsidP="005E163A">
            <w:pPr>
              <w:spacing w:line="240" w:lineRule="auto"/>
              <w:jc w:val="center"/>
            </w:pPr>
            <w:r w:rsidRPr="006E68B1">
              <w:t>F</w:t>
            </w:r>
            <w:r w:rsidRPr="006E68B1">
              <w:rPr>
                <w:vertAlign w:val="subscript"/>
              </w:rPr>
              <w:t>zf</w:t>
            </w:r>
            <w:r w:rsidRPr="006E68B1">
              <w:t>, F</w:t>
            </w:r>
            <w:r w:rsidRPr="006E68B1">
              <w:rPr>
                <w:vertAlign w:val="subscript"/>
              </w:rPr>
              <w:t>zr</w:t>
            </w:r>
          </w:p>
        </w:tc>
        <w:tc>
          <w:tcPr>
            <w:tcW w:w="5289" w:type="dxa"/>
            <w:vAlign w:val="center"/>
          </w:tcPr>
          <w:p w:rsidR="008F5DFD" w:rsidRPr="006E68B1" w:rsidRDefault="008F5DFD" w:rsidP="00EB4B6A">
            <w:pPr>
              <w:spacing w:line="240" w:lineRule="auto"/>
              <w:jc w:val="left"/>
            </w:pPr>
            <w:r w:rsidRPr="006E68B1">
              <w:t>Normal load forces on each wheel at the front and rear ground contact points, respectively</w:t>
            </w:r>
          </w:p>
        </w:tc>
        <w:tc>
          <w:tcPr>
            <w:tcW w:w="1083" w:type="dxa"/>
            <w:vAlign w:val="center"/>
          </w:tcPr>
          <w:p w:rsidR="008F5DFD" w:rsidRPr="006E68B1" w:rsidRDefault="008F5DFD" w:rsidP="008F5DFD">
            <w:pPr>
              <w:spacing w:line="240" w:lineRule="auto"/>
              <w:jc w:val="center"/>
            </w:pPr>
            <w:r w:rsidRPr="006E68B1">
              <w:t>N</w:t>
            </w:r>
          </w:p>
        </w:tc>
      </w:tr>
      <w:tr w:rsidR="008F5DFD" w:rsidRPr="006E68B1" w:rsidTr="00E2600D">
        <w:tc>
          <w:tcPr>
            <w:tcW w:w="1283" w:type="dxa"/>
            <w:vAlign w:val="center"/>
          </w:tcPr>
          <w:p w:rsidR="008F5DFD" w:rsidRPr="006E68B1" w:rsidRDefault="008F5DFD" w:rsidP="005E163A">
            <w:pPr>
              <w:spacing w:line="240" w:lineRule="auto"/>
              <w:jc w:val="center"/>
            </w:pPr>
            <w:r w:rsidRPr="006E68B1">
              <w:t>g</w:t>
            </w:r>
          </w:p>
        </w:tc>
        <w:tc>
          <w:tcPr>
            <w:tcW w:w="5289" w:type="dxa"/>
            <w:vAlign w:val="center"/>
          </w:tcPr>
          <w:p w:rsidR="008F5DFD" w:rsidRPr="006E68B1" w:rsidRDefault="008F5DFD" w:rsidP="005E163A">
            <w:pPr>
              <w:spacing w:line="240" w:lineRule="auto"/>
              <w:rPr>
                <w:rFonts w:ascii="Times-Roman" w:hAnsi="Times-Roman" w:cs="Times-Roman"/>
                <w:sz w:val="20"/>
                <w:szCs w:val="20"/>
                <w:lang w:val="en-GB"/>
              </w:rPr>
            </w:pPr>
            <w:r w:rsidRPr="006E68B1">
              <w:rPr>
                <w:rFonts w:hAnsi="Cambria Math"/>
              </w:rPr>
              <w:t>Gravitational acceleration = 9.81 m/s</w:t>
            </w:r>
            <w:r w:rsidRPr="006E68B1">
              <w:rPr>
                <w:rFonts w:hAnsi="Cambria Math"/>
                <w:vertAlign w:val="superscript"/>
              </w:rPr>
              <w:t>2</w:t>
            </w:r>
          </w:p>
        </w:tc>
        <w:tc>
          <w:tcPr>
            <w:tcW w:w="1083" w:type="dxa"/>
            <w:vAlign w:val="center"/>
          </w:tcPr>
          <w:p w:rsidR="008F5DFD" w:rsidRPr="006E68B1" w:rsidRDefault="008F5DFD" w:rsidP="008F5DFD">
            <w:pPr>
              <w:spacing w:line="240" w:lineRule="auto"/>
              <w:jc w:val="center"/>
              <w:rPr>
                <w:rFonts w:hAnsi="Cambria Math"/>
              </w:rPr>
            </w:pPr>
            <w:r w:rsidRPr="006E68B1">
              <w:rPr>
                <w:rFonts w:hAnsi="Cambria Math"/>
              </w:rPr>
              <w:t>m/s</w:t>
            </w:r>
            <w:r w:rsidRPr="006E68B1">
              <w:rPr>
                <w:rFonts w:hAnsi="Cambria Math"/>
                <w:vertAlign w:val="superscript"/>
              </w:rPr>
              <w:t>2</w:t>
            </w:r>
          </w:p>
        </w:tc>
      </w:tr>
      <w:tr w:rsidR="008F5DFD" w:rsidRPr="006E68B1" w:rsidTr="00E2600D">
        <w:tc>
          <w:tcPr>
            <w:tcW w:w="1283" w:type="dxa"/>
            <w:vAlign w:val="center"/>
          </w:tcPr>
          <w:p w:rsidR="008F5DFD" w:rsidRPr="006E68B1" w:rsidRDefault="008F5DFD" w:rsidP="005E163A">
            <w:pPr>
              <w:spacing w:line="240" w:lineRule="auto"/>
              <w:jc w:val="center"/>
            </w:pPr>
            <w:r w:rsidRPr="006E68B1">
              <w:t>GA</w:t>
            </w:r>
          </w:p>
        </w:tc>
        <w:tc>
          <w:tcPr>
            <w:tcW w:w="5289" w:type="dxa"/>
            <w:vAlign w:val="center"/>
          </w:tcPr>
          <w:p w:rsidR="008F5DFD" w:rsidRPr="006E68B1" w:rsidRDefault="008F5DFD" w:rsidP="005E163A">
            <w:pPr>
              <w:spacing w:line="240" w:lineRule="auto"/>
              <w:jc w:val="left"/>
            </w:pPr>
            <w:r w:rsidRPr="006E68B1">
              <w:t>Genetic algorithm</w:t>
            </w:r>
          </w:p>
        </w:tc>
        <w:tc>
          <w:tcPr>
            <w:tcW w:w="1083" w:type="dxa"/>
            <w:vAlign w:val="center"/>
          </w:tcPr>
          <w:p w:rsidR="008F5DFD" w:rsidRPr="006E68B1" w:rsidRDefault="008F5DFD" w:rsidP="008F5DFD">
            <w:pPr>
              <w:spacing w:line="240" w:lineRule="auto"/>
              <w:jc w:val="center"/>
            </w:pPr>
            <w:r w:rsidRPr="006E68B1">
              <w:t>-</w:t>
            </w:r>
          </w:p>
        </w:tc>
      </w:tr>
      <w:tr w:rsidR="008F5DFD" w:rsidRPr="006E68B1" w:rsidTr="00E2600D">
        <w:tc>
          <w:tcPr>
            <w:tcW w:w="1283" w:type="dxa"/>
            <w:vAlign w:val="center"/>
          </w:tcPr>
          <w:p w:rsidR="008F5DFD" w:rsidRPr="006E68B1" w:rsidRDefault="008F5DFD" w:rsidP="005E163A">
            <w:pPr>
              <w:spacing w:line="240" w:lineRule="auto"/>
              <w:jc w:val="center"/>
              <w:rPr>
                <w:i/>
                <w:iCs/>
              </w:rPr>
            </w:pPr>
            <w:r w:rsidRPr="006E68B1">
              <w:rPr>
                <w:i/>
                <w:iCs/>
              </w:rPr>
              <w:t>g</w:t>
            </w:r>
            <w:r w:rsidRPr="006E68B1">
              <w:rPr>
                <w:vertAlign w:val="subscript"/>
              </w:rPr>
              <w:t>D</w:t>
            </w:r>
          </w:p>
        </w:tc>
        <w:tc>
          <w:tcPr>
            <w:tcW w:w="5289" w:type="dxa"/>
            <w:vAlign w:val="center"/>
          </w:tcPr>
          <w:p w:rsidR="008F5DFD" w:rsidRPr="006E68B1" w:rsidRDefault="008F5DFD" w:rsidP="00562FF8">
            <w:pPr>
              <w:spacing w:line="240" w:lineRule="auto"/>
              <w:jc w:val="left"/>
            </w:pPr>
            <w:r w:rsidRPr="006E68B1">
              <w:t xml:space="preserve">Fixed ratio </w:t>
            </w:r>
          </w:p>
        </w:tc>
        <w:tc>
          <w:tcPr>
            <w:tcW w:w="1083" w:type="dxa"/>
            <w:vAlign w:val="center"/>
          </w:tcPr>
          <w:p w:rsidR="008F5DFD" w:rsidRPr="006E68B1" w:rsidRDefault="008F5DFD" w:rsidP="008F5DFD">
            <w:pPr>
              <w:spacing w:line="240" w:lineRule="auto"/>
              <w:jc w:val="center"/>
            </w:pPr>
            <w:r w:rsidRPr="006E68B1">
              <w:t>-</w:t>
            </w:r>
          </w:p>
        </w:tc>
      </w:tr>
      <w:tr w:rsidR="008F5DFD" w:rsidRPr="006E68B1" w:rsidTr="00E2600D">
        <w:tc>
          <w:tcPr>
            <w:tcW w:w="1283" w:type="dxa"/>
            <w:vAlign w:val="center"/>
          </w:tcPr>
          <w:p w:rsidR="008F5DFD" w:rsidRPr="006E68B1" w:rsidRDefault="008F5DFD" w:rsidP="005E163A">
            <w:pPr>
              <w:spacing w:line="240" w:lineRule="auto"/>
              <w:jc w:val="center"/>
            </w:pPr>
            <w:r w:rsidRPr="006E68B1">
              <w:t>GIS</w:t>
            </w:r>
          </w:p>
        </w:tc>
        <w:tc>
          <w:tcPr>
            <w:tcW w:w="5289" w:type="dxa"/>
            <w:vAlign w:val="center"/>
          </w:tcPr>
          <w:p w:rsidR="008F5DFD" w:rsidRPr="006E68B1" w:rsidRDefault="008F5DFD" w:rsidP="005E163A">
            <w:pPr>
              <w:spacing w:line="240" w:lineRule="auto"/>
              <w:jc w:val="left"/>
            </w:pPr>
            <w:r w:rsidRPr="006E68B1">
              <w:t xml:space="preserve">Geographic information system </w:t>
            </w:r>
          </w:p>
        </w:tc>
        <w:tc>
          <w:tcPr>
            <w:tcW w:w="1083" w:type="dxa"/>
            <w:vAlign w:val="center"/>
          </w:tcPr>
          <w:p w:rsidR="008F5DFD" w:rsidRPr="006E68B1" w:rsidRDefault="008F5DFD" w:rsidP="008F5DFD">
            <w:pPr>
              <w:spacing w:line="240" w:lineRule="auto"/>
              <w:jc w:val="center"/>
            </w:pPr>
            <w:r w:rsidRPr="006E68B1">
              <w:t>-</w:t>
            </w:r>
          </w:p>
        </w:tc>
      </w:tr>
      <w:tr w:rsidR="008F5DFD" w:rsidRPr="006E68B1" w:rsidTr="00BB6C37">
        <w:trPr>
          <w:trHeight w:val="235"/>
        </w:trPr>
        <w:tc>
          <w:tcPr>
            <w:tcW w:w="1283" w:type="dxa"/>
            <w:vAlign w:val="center"/>
          </w:tcPr>
          <w:p w:rsidR="008F5DFD" w:rsidRPr="006E68B1" w:rsidRDefault="008F5DFD" w:rsidP="005E163A">
            <w:pPr>
              <w:spacing w:line="240" w:lineRule="auto"/>
              <w:jc w:val="center"/>
            </w:pPr>
            <w:r w:rsidRPr="006E68B1">
              <w:lastRenderedPageBreak/>
              <w:t>H</w:t>
            </w:r>
          </w:p>
        </w:tc>
        <w:tc>
          <w:tcPr>
            <w:tcW w:w="5289" w:type="dxa"/>
            <w:vAlign w:val="center"/>
          </w:tcPr>
          <w:p w:rsidR="008F5DFD" w:rsidRPr="006E68B1" w:rsidRDefault="008F5DFD" w:rsidP="005E163A">
            <w:pPr>
              <w:spacing w:line="240" w:lineRule="auto"/>
              <w:jc w:val="left"/>
            </w:pPr>
            <w:r w:rsidRPr="006E68B1">
              <w:t>Hybridness</w:t>
            </w:r>
          </w:p>
        </w:tc>
        <w:tc>
          <w:tcPr>
            <w:tcW w:w="1083" w:type="dxa"/>
            <w:vAlign w:val="center"/>
          </w:tcPr>
          <w:p w:rsidR="008F5DFD" w:rsidRPr="006E68B1" w:rsidRDefault="008F5DFD" w:rsidP="008F5DFD">
            <w:pPr>
              <w:spacing w:line="240" w:lineRule="auto"/>
              <w:jc w:val="center"/>
            </w:pPr>
            <w:r w:rsidRPr="006E68B1">
              <w:t>-</w:t>
            </w:r>
          </w:p>
        </w:tc>
      </w:tr>
      <w:tr w:rsidR="008F5DFD" w:rsidRPr="006E68B1" w:rsidTr="00BB6C37">
        <w:trPr>
          <w:trHeight w:val="274"/>
        </w:trPr>
        <w:tc>
          <w:tcPr>
            <w:tcW w:w="1283" w:type="dxa"/>
            <w:vAlign w:val="center"/>
          </w:tcPr>
          <w:p w:rsidR="008F5DFD" w:rsidRPr="006E68B1" w:rsidRDefault="008F5DFD" w:rsidP="005E163A">
            <w:pPr>
              <w:spacing w:line="240" w:lineRule="auto"/>
              <w:jc w:val="center"/>
            </w:pPr>
            <w:r w:rsidRPr="006E68B1">
              <w:t>h</w:t>
            </w:r>
          </w:p>
        </w:tc>
        <w:tc>
          <w:tcPr>
            <w:tcW w:w="5289" w:type="dxa"/>
            <w:vAlign w:val="center"/>
          </w:tcPr>
          <w:p w:rsidR="008F5DFD" w:rsidRPr="006E68B1" w:rsidRDefault="008F5DFD" w:rsidP="00603767">
            <w:pPr>
              <w:spacing w:line="240" w:lineRule="auto"/>
              <w:jc w:val="left"/>
              <w:rPr>
                <w:rFonts w:ascii="Times-Roman" w:hAnsi="Times-Roman" w:cs="Times-Roman"/>
                <w:sz w:val="20"/>
                <w:szCs w:val="20"/>
                <w:lang w:val="en-GB"/>
              </w:rPr>
            </w:pPr>
            <w:r w:rsidRPr="006E68B1">
              <w:t>Height of vehicle cg above the ground</w:t>
            </w:r>
          </w:p>
        </w:tc>
        <w:tc>
          <w:tcPr>
            <w:tcW w:w="1083" w:type="dxa"/>
            <w:vAlign w:val="center"/>
          </w:tcPr>
          <w:p w:rsidR="008F5DFD" w:rsidRPr="006E68B1" w:rsidRDefault="008F5DFD" w:rsidP="008F5DFD">
            <w:pPr>
              <w:spacing w:line="240" w:lineRule="auto"/>
              <w:jc w:val="center"/>
            </w:pPr>
            <w:r w:rsidRPr="006E68B1">
              <w:t>m</w:t>
            </w:r>
          </w:p>
        </w:tc>
      </w:tr>
      <w:tr w:rsidR="008F5DFD" w:rsidRPr="006E68B1" w:rsidTr="00BB6C37">
        <w:trPr>
          <w:trHeight w:val="277"/>
        </w:trPr>
        <w:tc>
          <w:tcPr>
            <w:tcW w:w="1283" w:type="dxa"/>
            <w:vAlign w:val="center"/>
          </w:tcPr>
          <w:p w:rsidR="008F5DFD" w:rsidRPr="006E68B1" w:rsidRDefault="008F5DFD" w:rsidP="005E163A">
            <w:pPr>
              <w:spacing w:line="240" w:lineRule="auto"/>
              <w:jc w:val="center"/>
            </w:pPr>
            <w:r w:rsidRPr="006E68B1">
              <w:t>HEV</w:t>
            </w:r>
          </w:p>
        </w:tc>
        <w:tc>
          <w:tcPr>
            <w:tcW w:w="5289" w:type="dxa"/>
            <w:vAlign w:val="center"/>
          </w:tcPr>
          <w:p w:rsidR="008F5DFD" w:rsidRPr="006E68B1" w:rsidRDefault="008F5DFD" w:rsidP="005E163A">
            <w:pPr>
              <w:spacing w:line="240" w:lineRule="auto"/>
              <w:jc w:val="left"/>
            </w:pPr>
            <w:r w:rsidRPr="006E68B1">
              <w:t>Hybrid electric vehicle</w:t>
            </w:r>
          </w:p>
        </w:tc>
        <w:tc>
          <w:tcPr>
            <w:tcW w:w="1083" w:type="dxa"/>
            <w:vAlign w:val="center"/>
          </w:tcPr>
          <w:p w:rsidR="008F5DFD" w:rsidRPr="006E68B1" w:rsidRDefault="008F5DFD" w:rsidP="008F5DFD">
            <w:pPr>
              <w:spacing w:line="240" w:lineRule="auto"/>
              <w:jc w:val="center"/>
            </w:pPr>
            <w:r w:rsidRPr="006E68B1">
              <w:t>-</w:t>
            </w:r>
          </w:p>
        </w:tc>
      </w:tr>
      <w:tr w:rsidR="008F5DFD" w:rsidRPr="006E68B1" w:rsidTr="00BB6C37">
        <w:trPr>
          <w:trHeight w:val="268"/>
        </w:trPr>
        <w:tc>
          <w:tcPr>
            <w:tcW w:w="1283" w:type="dxa"/>
            <w:vAlign w:val="center"/>
          </w:tcPr>
          <w:p w:rsidR="008F5DFD" w:rsidRPr="006E68B1" w:rsidRDefault="008F5DFD" w:rsidP="005E163A">
            <w:pPr>
              <w:spacing w:line="240" w:lineRule="auto"/>
              <w:jc w:val="center"/>
            </w:pPr>
            <w:r w:rsidRPr="006E68B1">
              <w:t>HV</w:t>
            </w:r>
          </w:p>
        </w:tc>
        <w:tc>
          <w:tcPr>
            <w:tcW w:w="5289" w:type="dxa"/>
            <w:vAlign w:val="center"/>
          </w:tcPr>
          <w:p w:rsidR="008F5DFD" w:rsidRPr="006E68B1" w:rsidRDefault="008F5DFD" w:rsidP="005E163A">
            <w:pPr>
              <w:spacing w:line="240" w:lineRule="auto"/>
              <w:jc w:val="left"/>
            </w:pPr>
            <w:r w:rsidRPr="006E68B1">
              <w:t>Hybrid vehicle</w:t>
            </w:r>
          </w:p>
        </w:tc>
        <w:tc>
          <w:tcPr>
            <w:tcW w:w="1083" w:type="dxa"/>
            <w:vAlign w:val="center"/>
          </w:tcPr>
          <w:p w:rsidR="008F5DFD" w:rsidRPr="006E68B1" w:rsidRDefault="008F5DFD" w:rsidP="008F5DFD">
            <w:pPr>
              <w:spacing w:line="240" w:lineRule="auto"/>
              <w:jc w:val="center"/>
            </w:pPr>
            <w:r w:rsidRPr="006E68B1">
              <w:t>-</w:t>
            </w:r>
          </w:p>
        </w:tc>
      </w:tr>
      <w:tr w:rsidR="008F5DFD" w:rsidRPr="006E68B1" w:rsidTr="00BB6C37">
        <w:trPr>
          <w:trHeight w:val="271"/>
        </w:trPr>
        <w:tc>
          <w:tcPr>
            <w:tcW w:w="1283" w:type="dxa"/>
            <w:vAlign w:val="center"/>
          </w:tcPr>
          <w:p w:rsidR="008F5DFD" w:rsidRPr="006E68B1" w:rsidRDefault="008F5DFD" w:rsidP="005E163A">
            <w:pPr>
              <w:spacing w:line="240" w:lineRule="auto"/>
              <w:jc w:val="center"/>
              <w:rPr>
                <w:i/>
                <w:iCs/>
              </w:rPr>
            </w:pPr>
            <w:r w:rsidRPr="006E68B1">
              <w:t>i</w:t>
            </w:r>
          </w:p>
        </w:tc>
        <w:tc>
          <w:tcPr>
            <w:tcW w:w="5289" w:type="dxa"/>
            <w:vAlign w:val="center"/>
          </w:tcPr>
          <w:p w:rsidR="008F5DFD" w:rsidRPr="006E68B1" w:rsidRDefault="008F5DFD" w:rsidP="005E163A">
            <w:pPr>
              <w:spacing w:line="240" w:lineRule="auto"/>
              <w:jc w:val="left"/>
            </w:pPr>
            <w:r w:rsidRPr="006E68B1">
              <w:t>Battery current</w:t>
            </w:r>
          </w:p>
        </w:tc>
        <w:tc>
          <w:tcPr>
            <w:tcW w:w="1083" w:type="dxa"/>
            <w:vAlign w:val="center"/>
          </w:tcPr>
          <w:p w:rsidR="008F5DFD" w:rsidRPr="006E68B1" w:rsidRDefault="008F5DFD" w:rsidP="008F5DFD">
            <w:pPr>
              <w:spacing w:line="240" w:lineRule="auto"/>
              <w:jc w:val="center"/>
            </w:pPr>
            <w:r w:rsidRPr="006E68B1">
              <w:t>amp</w:t>
            </w:r>
          </w:p>
        </w:tc>
      </w:tr>
      <w:tr w:rsidR="008F5DFD" w:rsidRPr="006E68B1" w:rsidTr="00BB6C37">
        <w:trPr>
          <w:trHeight w:val="262"/>
        </w:trPr>
        <w:tc>
          <w:tcPr>
            <w:tcW w:w="1283" w:type="dxa"/>
            <w:vAlign w:val="center"/>
          </w:tcPr>
          <w:p w:rsidR="008F5DFD" w:rsidRPr="006E68B1" w:rsidRDefault="008F5DFD" w:rsidP="005E163A">
            <w:pPr>
              <w:spacing w:line="240" w:lineRule="auto"/>
              <w:jc w:val="center"/>
              <w:rPr>
                <w:i/>
                <w:iCs/>
              </w:rPr>
            </w:pPr>
            <w:r w:rsidRPr="006E68B1">
              <w:t>i*</w:t>
            </w:r>
          </w:p>
        </w:tc>
        <w:tc>
          <w:tcPr>
            <w:tcW w:w="5289" w:type="dxa"/>
            <w:vAlign w:val="center"/>
          </w:tcPr>
          <w:p w:rsidR="008F5DFD" w:rsidRPr="006E68B1" w:rsidRDefault="008F5DFD" w:rsidP="00603767">
            <w:pPr>
              <w:spacing w:line="240" w:lineRule="auto"/>
              <w:jc w:val="left"/>
            </w:pPr>
            <w:r w:rsidRPr="006E68B1">
              <w:t>Low frequency current dynamics</w:t>
            </w:r>
          </w:p>
        </w:tc>
        <w:tc>
          <w:tcPr>
            <w:tcW w:w="1083" w:type="dxa"/>
            <w:vAlign w:val="center"/>
          </w:tcPr>
          <w:p w:rsidR="008F5DFD" w:rsidRPr="006E68B1" w:rsidRDefault="008F5DFD" w:rsidP="008F5DFD">
            <w:pPr>
              <w:spacing w:line="240" w:lineRule="auto"/>
              <w:jc w:val="center"/>
            </w:pPr>
            <w:r w:rsidRPr="006E68B1">
              <w:t>amp</w:t>
            </w:r>
          </w:p>
        </w:tc>
      </w:tr>
      <w:tr w:rsidR="008F5DFD" w:rsidRPr="006E68B1" w:rsidTr="00BB6C37">
        <w:trPr>
          <w:trHeight w:val="265"/>
        </w:trPr>
        <w:tc>
          <w:tcPr>
            <w:tcW w:w="1283" w:type="dxa"/>
            <w:vAlign w:val="center"/>
          </w:tcPr>
          <w:p w:rsidR="008F5DFD" w:rsidRPr="006E68B1" w:rsidRDefault="008F5DFD" w:rsidP="005E163A">
            <w:pPr>
              <w:spacing w:line="240" w:lineRule="auto"/>
              <w:jc w:val="center"/>
            </w:pPr>
            <w:r w:rsidRPr="006E68B1">
              <w:t>Ia</w:t>
            </w:r>
          </w:p>
        </w:tc>
        <w:tc>
          <w:tcPr>
            <w:tcW w:w="5289" w:type="dxa"/>
            <w:vAlign w:val="center"/>
          </w:tcPr>
          <w:p w:rsidR="008F5DFD" w:rsidRPr="006E68B1" w:rsidRDefault="008F5DFD" w:rsidP="007B2714">
            <w:pPr>
              <w:spacing w:line="240" w:lineRule="auto"/>
              <w:jc w:val="left"/>
            </w:pPr>
            <w:r w:rsidRPr="006E68B1">
              <w:t xml:space="preserve">Armature current </w:t>
            </w:r>
          </w:p>
        </w:tc>
        <w:tc>
          <w:tcPr>
            <w:tcW w:w="1083" w:type="dxa"/>
            <w:vAlign w:val="center"/>
          </w:tcPr>
          <w:p w:rsidR="008F5DFD" w:rsidRPr="006E68B1" w:rsidRDefault="008F5DFD" w:rsidP="008F5DFD">
            <w:pPr>
              <w:spacing w:line="240" w:lineRule="auto"/>
              <w:jc w:val="center"/>
            </w:pPr>
            <w:r w:rsidRPr="006E68B1">
              <w:t>amp</w:t>
            </w:r>
          </w:p>
        </w:tc>
      </w:tr>
      <w:tr w:rsidR="008F5DFD" w:rsidRPr="006E68B1" w:rsidTr="00BB6C37">
        <w:trPr>
          <w:trHeight w:val="269"/>
        </w:trPr>
        <w:tc>
          <w:tcPr>
            <w:tcW w:w="1283" w:type="dxa"/>
            <w:vAlign w:val="center"/>
          </w:tcPr>
          <w:p w:rsidR="008F5DFD" w:rsidRPr="006E68B1" w:rsidRDefault="008F5DFD" w:rsidP="005E163A">
            <w:pPr>
              <w:spacing w:line="240" w:lineRule="auto"/>
              <w:jc w:val="center"/>
              <w:rPr>
                <w:i/>
                <w:iCs/>
              </w:rPr>
            </w:pPr>
            <w:r w:rsidRPr="006E68B1">
              <w:t>i</w:t>
            </w:r>
            <w:r w:rsidRPr="006E68B1">
              <w:rPr>
                <w:vertAlign w:val="subscript"/>
              </w:rPr>
              <w:t>t</w:t>
            </w:r>
          </w:p>
        </w:tc>
        <w:tc>
          <w:tcPr>
            <w:tcW w:w="5289" w:type="dxa"/>
            <w:vAlign w:val="center"/>
          </w:tcPr>
          <w:p w:rsidR="008F5DFD" w:rsidRPr="006E68B1" w:rsidRDefault="008F5DFD" w:rsidP="008F5DFD">
            <w:pPr>
              <w:spacing w:line="240" w:lineRule="auto"/>
              <w:jc w:val="left"/>
            </w:pPr>
            <w:r w:rsidRPr="006E68B1">
              <w:t xml:space="preserve">Extracted capacity  </w:t>
            </w:r>
          </w:p>
        </w:tc>
        <w:tc>
          <w:tcPr>
            <w:tcW w:w="1083" w:type="dxa"/>
            <w:vAlign w:val="center"/>
          </w:tcPr>
          <w:p w:rsidR="008F5DFD" w:rsidRPr="006E68B1" w:rsidRDefault="008F5DFD" w:rsidP="008F5DFD">
            <w:pPr>
              <w:spacing w:line="240" w:lineRule="auto"/>
              <w:jc w:val="center"/>
            </w:pPr>
            <w:r w:rsidRPr="006E68B1">
              <w:t>Ah</w:t>
            </w:r>
          </w:p>
        </w:tc>
      </w:tr>
      <w:tr w:rsidR="008F5DFD" w:rsidRPr="006E68B1" w:rsidTr="00BB6C37">
        <w:trPr>
          <w:trHeight w:val="245"/>
        </w:trPr>
        <w:tc>
          <w:tcPr>
            <w:tcW w:w="1283" w:type="dxa"/>
            <w:vAlign w:val="center"/>
          </w:tcPr>
          <w:p w:rsidR="008F5DFD" w:rsidRPr="006E68B1" w:rsidRDefault="008F5DFD" w:rsidP="005E163A">
            <w:pPr>
              <w:spacing w:line="240" w:lineRule="auto"/>
              <w:jc w:val="center"/>
            </w:pPr>
            <w:r w:rsidRPr="006E68B1">
              <w:t>J</w:t>
            </w:r>
          </w:p>
        </w:tc>
        <w:tc>
          <w:tcPr>
            <w:tcW w:w="5289" w:type="dxa"/>
            <w:vAlign w:val="center"/>
          </w:tcPr>
          <w:p w:rsidR="008F5DFD" w:rsidRPr="006E68B1" w:rsidRDefault="008F5DFD" w:rsidP="008D3586">
            <w:pPr>
              <w:spacing w:line="240" w:lineRule="auto"/>
              <w:jc w:val="left"/>
              <w:rPr>
                <w:lang w:val="en-GB"/>
              </w:rPr>
            </w:pPr>
            <w:r w:rsidRPr="006E68B1">
              <w:rPr>
                <w:lang w:val="en-GB"/>
              </w:rPr>
              <w:t>Inertia</w:t>
            </w:r>
          </w:p>
        </w:tc>
        <w:tc>
          <w:tcPr>
            <w:tcW w:w="1083" w:type="dxa"/>
            <w:vAlign w:val="center"/>
          </w:tcPr>
          <w:p w:rsidR="008F5DFD" w:rsidRPr="006E68B1" w:rsidRDefault="008F5DFD" w:rsidP="008F5DFD">
            <w:pPr>
              <w:spacing w:line="240" w:lineRule="auto"/>
              <w:jc w:val="center"/>
            </w:pPr>
            <w:r w:rsidRPr="006E68B1">
              <w:t>kgm</w:t>
            </w:r>
            <w:r w:rsidRPr="006E68B1">
              <w:rPr>
                <w:vertAlign w:val="superscript"/>
              </w:rPr>
              <w:t>2</w:t>
            </w:r>
          </w:p>
        </w:tc>
      </w:tr>
      <w:tr w:rsidR="008F5DFD" w:rsidRPr="006E68B1" w:rsidTr="00BB6C37">
        <w:trPr>
          <w:trHeight w:val="249"/>
        </w:trPr>
        <w:tc>
          <w:tcPr>
            <w:tcW w:w="1283" w:type="dxa"/>
            <w:vAlign w:val="center"/>
          </w:tcPr>
          <w:p w:rsidR="008F5DFD" w:rsidRPr="006E68B1" w:rsidRDefault="008F5DFD" w:rsidP="005E163A">
            <w:pPr>
              <w:spacing w:line="240" w:lineRule="auto"/>
              <w:jc w:val="center"/>
              <w:rPr>
                <w:i/>
                <w:iCs/>
              </w:rPr>
            </w:pPr>
            <w:r w:rsidRPr="006E68B1">
              <w:t>K</w:t>
            </w:r>
          </w:p>
        </w:tc>
        <w:tc>
          <w:tcPr>
            <w:tcW w:w="5289" w:type="dxa"/>
            <w:vAlign w:val="center"/>
          </w:tcPr>
          <w:p w:rsidR="008F5DFD" w:rsidRPr="006E68B1" w:rsidRDefault="008F5DFD" w:rsidP="0025688E">
            <w:pPr>
              <w:spacing w:line="240" w:lineRule="auto"/>
              <w:jc w:val="left"/>
              <w:rPr>
                <w:lang w:val="en-GB"/>
              </w:rPr>
            </w:pPr>
            <w:r w:rsidRPr="006E68B1">
              <w:rPr>
                <w:lang w:val="en-GB"/>
              </w:rPr>
              <w:t xml:space="preserve">Polarization constant </w:t>
            </w:r>
          </w:p>
        </w:tc>
        <w:tc>
          <w:tcPr>
            <w:tcW w:w="1083" w:type="dxa"/>
            <w:vAlign w:val="center"/>
          </w:tcPr>
          <w:p w:rsidR="008F5DFD" w:rsidRPr="006E68B1" w:rsidRDefault="0034068B" w:rsidP="008F5DFD">
            <w:pPr>
              <w:spacing w:line="240" w:lineRule="auto"/>
              <w:jc w:val="center"/>
            </w:pPr>
            <w:r w:rsidRPr="006E68B1">
              <w:t>Ah</w:t>
            </w:r>
            <w:r w:rsidRPr="006E68B1">
              <w:rPr>
                <w:vertAlign w:val="superscript"/>
              </w:rPr>
              <w:t>−1</w:t>
            </w:r>
          </w:p>
        </w:tc>
      </w:tr>
      <w:tr w:rsidR="008F5DFD" w:rsidRPr="006E68B1" w:rsidTr="00BB6C37">
        <w:trPr>
          <w:trHeight w:val="239"/>
        </w:trPr>
        <w:tc>
          <w:tcPr>
            <w:tcW w:w="1283" w:type="dxa"/>
            <w:vAlign w:val="center"/>
          </w:tcPr>
          <w:p w:rsidR="008F5DFD" w:rsidRPr="006E68B1" w:rsidRDefault="008F5DFD" w:rsidP="005E163A">
            <w:pPr>
              <w:spacing w:line="240" w:lineRule="auto"/>
              <w:jc w:val="center"/>
            </w:pPr>
            <w:r w:rsidRPr="006E68B1">
              <w:t>K</w:t>
            </w:r>
            <w:r w:rsidRPr="006E68B1">
              <w:rPr>
                <w:vertAlign w:val="subscript"/>
              </w:rPr>
              <w:t>E</w:t>
            </w:r>
          </w:p>
        </w:tc>
        <w:tc>
          <w:tcPr>
            <w:tcW w:w="5289" w:type="dxa"/>
            <w:vAlign w:val="center"/>
          </w:tcPr>
          <w:p w:rsidR="008F5DFD" w:rsidRPr="006E68B1" w:rsidRDefault="00F454C3" w:rsidP="00BE2E3D">
            <w:pPr>
              <w:spacing w:line="240" w:lineRule="auto"/>
              <w:jc w:val="left"/>
              <w:rPr>
                <w:lang w:val="en-GB"/>
              </w:rPr>
            </w:pPr>
            <w:r w:rsidRPr="006E68B1">
              <w:rPr>
                <w:lang w:val="en-GB"/>
              </w:rPr>
              <w:t>V</w:t>
            </w:r>
            <w:r w:rsidR="008F5DFD" w:rsidRPr="006E68B1">
              <w:rPr>
                <w:lang w:val="en-GB"/>
              </w:rPr>
              <w:t>oltage constant</w:t>
            </w:r>
          </w:p>
        </w:tc>
        <w:tc>
          <w:tcPr>
            <w:tcW w:w="1083" w:type="dxa"/>
            <w:vAlign w:val="center"/>
          </w:tcPr>
          <w:p w:rsidR="008F5DFD" w:rsidRPr="006E68B1" w:rsidRDefault="00E2600D" w:rsidP="008F5DFD">
            <w:pPr>
              <w:spacing w:line="240" w:lineRule="auto"/>
              <w:jc w:val="center"/>
            </w:pPr>
            <w:r w:rsidRPr="006E68B1">
              <w:t>V/(rad/s)</w:t>
            </w:r>
          </w:p>
        </w:tc>
      </w:tr>
      <w:tr w:rsidR="008F5DFD" w:rsidRPr="006E68B1" w:rsidTr="00BB6C37">
        <w:trPr>
          <w:trHeight w:val="243"/>
        </w:trPr>
        <w:tc>
          <w:tcPr>
            <w:tcW w:w="1283" w:type="dxa"/>
            <w:vAlign w:val="center"/>
          </w:tcPr>
          <w:p w:rsidR="008F5DFD" w:rsidRPr="006E68B1" w:rsidRDefault="008F5DFD" w:rsidP="005E163A">
            <w:pPr>
              <w:spacing w:line="240" w:lineRule="auto"/>
              <w:jc w:val="center"/>
            </w:pPr>
            <w:r w:rsidRPr="006E68B1">
              <w:t>K</w:t>
            </w:r>
            <w:r w:rsidRPr="006E68B1">
              <w:rPr>
                <w:vertAlign w:val="subscript"/>
              </w:rPr>
              <w:t>T</w:t>
            </w:r>
          </w:p>
        </w:tc>
        <w:tc>
          <w:tcPr>
            <w:tcW w:w="5289" w:type="dxa"/>
            <w:vAlign w:val="center"/>
          </w:tcPr>
          <w:p w:rsidR="008F5DFD" w:rsidRPr="006E68B1" w:rsidRDefault="008F5DFD" w:rsidP="00603767">
            <w:pPr>
              <w:spacing w:line="240" w:lineRule="auto"/>
              <w:jc w:val="left"/>
              <w:rPr>
                <w:lang w:val="en-GB"/>
              </w:rPr>
            </w:pPr>
            <w:r w:rsidRPr="006E68B1">
              <w:rPr>
                <w:lang w:val="en-GB"/>
              </w:rPr>
              <w:t>Torque constant</w:t>
            </w:r>
          </w:p>
        </w:tc>
        <w:tc>
          <w:tcPr>
            <w:tcW w:w="1083" w:type="dxa"/>
            <w:vAlign w:val="center"/>
          </w:tcPr>
          <w:p w:rsidR="008F5DFD" w:rsidRPr="006E68B1" w:rsidRDefault="00E2600D" w:rsidP="00E2600D">
            <w:pPr>
              <w:spacing w:line="240" w:lineRule="auto"/>
              <w:jc w:val="center"/>
            </w:pPr>
            <w:r w:rsidRPr="006E68B1">
              <w:t>Nm/amp</w:t>
            </w:r>
          </w:p>
        </w:tc>
      </w:tr>
      <w:tr w:rsidR="008F5DFD" w:rsidRPr="006E68B1" w:rsidTr="00BB6C37">
        <w:trPr>
          <w:trHeight w:val="247"/>
        </w:trPr>
        <w:tc>
          <w:tcPr>
            <w:tcW w:w="1283" w:type="dxa"/>
            <w:vAlign w:val="center"/>
          </w:tcPr>
          <w:p w:rsidR="008F5DFD" w:rsidRPr="006E68B1" w:rsidRDefault="008F5DFD" w:rsidP="005E163A">
            <w:pPr>
              <w:spacing w:line="240" w:lineRule="auto"/>
              <w:jc w:val="center"/>
            </w:pPr>
            <w:r w:rsidRPr="006E68B1">
              <w:t>L</w:t>
            </w:r>
            <w:r w:rsidRPr="006E68B1">
              <w:rPr>
                <w:vertAlign w:val="subscript"/>
              </w:rPr>
              <w:t>af</w:t>
            </w:r>
          </w:p>
        </w:tc>
        <w:tc>
          <w:tcPr>
            <w:tcW w:w="5289" w:type="dxa"/>
            <w:vAlign w:val="center"/>
          </w:tcPr>
          <w:p w:rsidR="008F5DFD" w:rsidRPr="006E68B1" w:rsidRDefault="008F5DFD" w:rsidP="007B2714">
            <w:pPr>
              <w:spacing w:line="240" w:lineRule="auto"/>
              <w:jc w:val="left"/>
              <w:rPr>
                <w:lang w:val="en-GB"/>
              </w:rPr>
            </w:pPr>
            <w:r w:rsidRPr="006E68B1">
              <w:rPr>
                <w:lang w:val="en-GB"/>
              </w:rPr>
              <w:t>Field mutual inductance</w:t>
            </w:r>
          </w:p>
        </w:tc>
        <w:tc>
          <w:tcPr>
            <w:tcW w:w="1083" w:type="dxa"/>
            <w:vAlign w:val="center"/>
          </w:tcPr>
          <w:p w:rsidR="008F5DFD" w:rsidRPr="006E68B1" w:rsidRDefault="00E2600D" w:rsidP="008F5DFD">
            <w:pPr>
              <w:spacing w:line="240" w:lineRule="auto"/>
              <w:jc w:val="center"/>
            </w:pPr>
            <w:r w:rsidRPr="006E68B1">
              <w:rPr>
                <w:cs/>
              </w:rPr>
              <w:t>‎</w:t>
            </w:r>
            <w:r w:rsidRPr="006E68B1">
              <w:t>H</w:t>
            </w:r>
          </w:p>
        </w:tc>
      </w:tr>
      <w:tr w:rsidR="008F5DFD" w:rsidRPr="006E68B1" w:rsidTr="00BB6C37">
        <w:trPr>
          <w:trHeight w:val="337"/>
        </w:trPr>
        <w:tc>
          <w:tcPr>
            <w:tcW w:w="1283" w:type="dxa"/>
            <w:vAlign w:val="center"/>
          </w:tcPr>
          <w:p w:rsidR="008F5DFD" w:rsidRPr="006E68B1" w:rsidRDefault="008F5DFD" w:rsidP="005E163A">
            <w:pPr>
              <w:spacing w:line="240" w:lineRule="auto"/>
              <w:jc w:val="center"/>
            </w:pPr>
            <w:r w:rsidRPr="006E68B1">
              <w:t>m</w:t>
            </w:r>
          </w:p>
        </w:tc>
        <w:tc>
          <w:tcPr>
            <w:tcW w:w="5289" w:type="dxa"/>
            <w:vAlign w:val="center"/>
          </w:tcPr>
          <w:p w:rsidR="008F5DFD" w:rsidRPr="006E68B1" w:rsidRDefault="008F5DFD" w:rsidP="00603767">
            <w:pPr>
              <w:spacing w:line="240" w:lineRule="auto"/>
              <w:jc w:val="left"/>
              <w:rPr>
                <w:lang w:val="en-GB"/>
              </w:rPr>
            </w:pPr>
            <w:r w:rsidRPr="006E68B1">
              <w:rPr>
                <w:lang w:val="en-GB"/>
              </w:rPr>
              <w:t>Vehicle mass</w:t>
            </w:r>
          </w:p>
        </w:tc>
        <w:tc>
          <w:tcPr>
            <w:tcW w:w="1083" w:type="dxa"/>
            <w:vAlign w:val="center"/>
          </w:tcPr>
          <w:p w:rsidR="008F5DFD" w:rsidRPr="006E68B1" w:rsidRDefault="00E2600D" w:rsidP="008F5DFD">
            <w:pPr>
              <w:spacing w:line="240" w:lineRule="auto"/>
              <w:jc w:val="center"/>
            </w:pPr>
            <w:r w:rsidRPr="006E68B1">
              <w:t>Kg</w:t>
            </w:r>
          </w:p>
        </w:tc>
      </w:tr>
      <w:tr w:rsidR="003635FF" w:rsidRPr="006E68B1" w:rsidTr="00BB6C37">
        <w:trPr>
          <w:trHeight w:val="337"/>
        </w:trPr>
        <w:tc>
          <w:tcPr>
            <w:tcW w:w="1283" w:type="dxa"/>
            <w:vAlign w:val="center"/>
          </w:tcPr>
          <w:p w:rsidR="003635FF" w:rsidRPr="006E68B1" w:rsidRDefault="003635FF" w:rsidP="005E163A">
            <w:pPr>
              <w:spacing w:line="240" w:lineRule="auto"/>
              <w:jc w:val="center"/>
            </w:pPr>
            <w:r w:rsidRPr="006E68B1">
              <w:t>mpg</w:t>
            </w:r>
          </w:p>
        </w:tc>
        <w:tc>
          <w:tcPr>
            <w:tcW w:w="5289" w:type="dxa"/>
            <w:vAlign w:val="center"/>
          </w:tcPr>
          <w:p w:rsidR="003635FF" w:rsidRPr="006E68B1" w:rsidRDefault="003635FF" w:rsidP="00603767">
            <w:pPr>
              <w:spacing w:line="240" w:lineRule="auto"/>
              <w:jc w:val="left"/>
              <w:rPr>
                <w:lang w:val="en-GB"/>
              </w:rPr>
            </w:pPr>
            <w:r w:rsidRPr="006E68B1">
              <w:rPr>
                <w:lang w:val="en-GB"/>
              </w:rPr>
              <w:t>Miles per gallon</w:t>
            </w:r>
          </w:p>
        </w:tc>
        <w:tc>
          <w:tcPr>
            <w:tcW w:w="1083" w:type="dxa"/>
            <w:vAlign w:val="center"/>
          </w:tcPr>
          <w:p w:rsidR="003635FF" w:rsidRPr="006E68B1" w:rsidRDefault="003635FF" w:rsidP="008F5DFD">
            <w:pPr>
              <w:spacing w:line="240" w:lineRule="auto"/>
              <w:jc w:val="center"/>
            </w:pPr>
            <w:r w:rsidRPr="006E68B1">
              <w:t>mpg</w:t>
            </w:r>
          </w:p>
        </w:tc>
      </w:tr>
      <w:tr w:rsidR="008F5DFD" w:rsidRPr="006E68B1" w:rsidTr="00BB6C37">
        <w:trPr>
          <w:trHeight w:val="271"/>
        </w:trPr>
        <w:tc>
          <w:tcPr>
            <w:tcW w:w="1283" w:type="dxa"/>
            <w:vAlign w:val="center"/>
          </w:tcPr>
          <w:p w:rsidR="008F5DFD" w:rsidRPr="006E68B1" w:rsidRDefault="008F5DFD" w:rsidP="005E163A">
            <w:pPr>
              <w:spacing w:line="240" w:lineRule="auto"/>
              <w:jc w:val="center"/>
            </w:pPr>
            <w:r w:rsidRPr="006E68B1">
              <w:t>M/G</w:t>
            </w:r>
          </w:p>
        </w:tc>
        <w:tc>
          <w:tcPr>
            <w:tcW w:w="5289" w:type="dxa"/>
            <w:vAlign w:val="center"/>
          </w:tcPr>
          <w:p w:rsidR="008F5DFD" w:rsidRPr="006E68B1" w:rsidRDefault="008F5DFD" w:rsidP="005E163A">
            <w:pPr>
              <w:spacing w:line="240" w:lineRule="auto"/>
              <w:jc w:val="left"/>
              <w:rPr>
                <w:lang w:val="en-GB"/>
              </w:rPr>
            </w:pPr>
            <w:r w:rsidRPr="006E68B1">
              <w:rPr>
                <w:lang w:val="en-GB"/>
              </w:rPr>
              <w:t>Motor/generator</w:t>
            </w:r>
          </w:p>
        </w:tc>
        <w:tc>
          <w:tcPr>
            <w:tcW w:w="1083" w:type="dxa"/>
            <w:vAlign w:val="center"/>
          </w:tcPr>
          <w:p w:rsidR="008F5DFD" w:rsidRPr="006E68B1" w:rsidRDefault="00E2600D" w:rsidP="008F5DFD">
            <w:pPr>
              <w:spacing w:line="240" w:lineRule="auto"/>
              <w:jc w:val="center"/>
            </w:pPr>
            <w:r w:rsidRPr="006E68B1">
              <w:t>-</w:t>
            </w:r>
          </w:p>
        </w:tc>
      </w:tr>
      <w:tr w:rsidR="008F5DFD" w:rsidRPr="006E68B1" w:rsidTr="00BB6C37">
        <w:trPr>
          <w:trHeight w:val="275"/>
        </w:trPr>
        <w:tc>
          <w:tcPr>
            <w:tcW w:w="1283" w:type="dxa"/>
            <w:vAlign w:val="center"/>
          </w:tcPr>
          <w:p w:rsidR="008F5DFD" w:rsidRPr="006E68B1" w:rsidRDefault="008F5DFD" w:rsidP="005E163A">
            <w:pPr>
              <w:spacing w:line="240" w:lineRule="auto"/>
              <w:jc w:val="center"/>
            </w:pPr>
            <w:r w:rsidRPr="006E68B1">
              <w:t>MF</w:t>
            </w:r>
          </w:p>
        </w:tc>
        <w:tc>
          <w:tcPr>
            <w:tcW w:w="5289" w:type="dxa"/>
            <w:vAlign w:val="center"/>
          </w:tcPr>
          <w:p w:rsidR="008F5DFD" w:rsidRPr="006E68B1" w:rsidRDefault="008F5DFD" w:rsidP="00BB6C37">
            <w:pPr>
              <w:spacing w:line="240" w:lineRule="auto"/>
              <w:jc w:val="left"/>
              <w:rPr>
                <w:lang w:val="en-GB"/>
              </w:rPr>
            </w:pPr>
            <w:r w:rsidRPr="006E68B1">
              <w:rPr>
                <w:lang w:val="en-GB"/>
              </w:rPr>
              <w:t>Membership functions</w:t>
            </w:r>
          </w:p>
        </w:tc>
        <w:tc>
          <w:tcPr>
            <w:tcW w:w="1083" w:type="dxa"/>
            <w:vAlign w:val="center"/>
          </w:tcPr>
          <w:p w:rsidR="008F5DFD" w:rsidRPr="006E68B1" w:rsidRDefault="00E2600D" w:rsidP="008F5DFD">
            <w:pPr>
              <w:spacing w:line="240" w:lineRule="auto"/>
              <w:jc w:val="center"/>
              <w:rPr>
                <w:rFonts w:hAnsi="Cambria Math"/>
              </w:rPr>
            </w:pPr>
            <w:r w:rsidRPr="006E68B1">
              <w:rPr>
                <w:rFonts w:hAnsi="Cambria Math"/>
              </w:rPr>
              <w:t>-</w:t>
            </w:r>
          </w:p>
        </w:tc>
      </w:tr>
      <w:tr w:rsidR="008F5DFD" w:rsidRPr="006E68B1" w:rsidTr="00BB6C37">
        <w:trPr>
          <w:trHeight w:val="279"/>
        </w:trPr>
        <w:tc>
          <w:tcPr>
            <w:tcW w:w="1283" w:type="dxa"/>
            <w:vAlign w:val="center"/>
          </w:tcPr>
          <w:p w:rsidR="008F5DFD" w:rsidRPr="006E68B1" w:rsidRDefault="008F5DFD" w:rsidP="005E163A">
            <w:pPr>
              <w:spacing w:line="240" w:lineRule="auto"/>
              <w:jc w:val="center"/>
            </w:pPr>
            <w:r w:rsidRPr="006E68B1">
              <w:t>n</w:t>
            </w:r>
          </w:p>
        </w:tc>
        <w:tc>
          <w:tcPr>
            <w:tcW w:w="5289" w:type="dxa"/>
            <w:vAlign w:val="center"/>
          </w:tcPr>
          <w:p w:rsidR="008F5DFD" w:rsidRPr="006E68B1" w:rsidRDefault="008F5DFD" w:rsidP="005E163A">
            <w:pPr>
              <w:spacing w:line="240" w:lineRule="auto"/>
              <w:jc w:val="left"/>
              <w:rPr>
                <w:lang w:val="en-GB"/>
              </w:rPr>
            </w:pPr>
            <w:r w:rsidRPr="006E68B1">
              <w:rPr>
                <w:lang w:val="en-GB"/>
              </w:rPr>
              <w:t>Number of wheels on each axle</w:t>
            </w:r>
          </w:p>
        </w:tc>
        <w:tc>
          <w:tcPr>
            <w:tcW w:w="1083" w:type="dxa"/>
            <w:vAlign w:val="center"/>
          </w:tcPr>
          <w:p w:rsidR="008F5DFD" w:rsidRPr="006E68B1" w:rsidRDefault="00E2600D" w:rsidP="008F5DFD">
            <w:pPr>
              <w:spacing w:line="240" w:lineRule="auto"/>
              <w:jc w:val="center"/>
            </w:pPr>
            <w:r w:rsidRPr="006E68B1">
              <w:t>-</w:t>
            </w:r>
          </w:p>
        </w:tc>
      </w:tr>
      <w:tr w:rsidR="008F5DFD" w:rsidRPr="006E68B1" w:rsidTr="00E2600D">
        <w:tc>
          <w:tcPr>
            <w:tcW w:w="1283" w:type="dxa"/>
          </w:tcPr>
          <w:p w:rsidR="008F5DFD" w:rsidRPr="006E68B1" w:rsidRDefault="008F5DFD" w:rsidP="009411E3">
            <w:pPr>
              <w:autoSpaceDE/>
              <w:autoSpaceDN/>
              <w:adjustRightInd/>
              <w:spacing w:line="240" w:lineRule="auto"/>
              <w:jc w:val="center"/>
              <w:rPr>
                <w:rFonts w:eastAsia="Times New Roman"/>
                <w:szCs w:val="24"/>
                <w:lang w:val="en-GB" w:eastAsia="en-GB"/>
              </w:rPr>
            </w:pPr>
            <w:r w:rsidRPr="006E68B1">
              <w:rPr>
                <w:rFonts w:eastAsia="Times New Roman"/>
                <w:szCs w:val="24"/>
                <w:lang w:val="en-GB" w:eastAsia="en-GB"/>
              </w:rPr>
              <w:t>N</w:t>
            </w:r>
          </w:p>
        </w:tc>
        <w:tc>
          <w:tcPr>
            <w:tcW w:w="5289" w:type="dxa"/>
          </w:tcPr>
          <w:p w:rsidR="008F5DFD" w:rsidRPr="006E68B1" w:rsidRDefault="008F5DFD" w:rsidP="009411E3">
            <w:pPr>
              <w:spacing w:line="240" w:lineRule="auto"/>
              <w:jc w:val="left"/>
              <w:rPr>
                <w:lang w:val="en-GB"/>
              </w:rPr>
            </w:pPr>
            <w:r w:rsidRPr="006E68B1">
              <w:rPr>
                <w:lang w:val="en-GB"/>
              </w:rPr>
              <w:t>Normal force</w:t>
            </w:r>
          </w:p>
        </w:tc>
        <w:tc>
          <w:tcPr>
            <w:tcW w:w="1083" w:type="dxa"/>
            <w:vAlign w:val="center"/>
          </w:tcPr>
          <w:p w:rsidR="008F5DFD" w:rsidRPr="006E68B1" w:rsidRDefault="00E2600D" w:rsidP="008F5DFD">
            <w:pPr>
              <w:spacing w:line="240" w:lineRule="auto"/>
              <w:jc w:val="center"/>
              <w:rPr>
                <w:lang w:val="en-GB"/>
              </w:rPr>
            </w:pPr>
            <w:r w:rsidRPr="006E68B1">
              <w:rPr>
                <w:lang w:val="en-GB"/>
              </w:rPr>
              <w:t>N</w:t>
            </w:r>
          </w:p>
        </w:tc>
      </w:tr>
      <w:tr w:rsidR="008F5DFD" w:rsidRPr="006E68B1" w:rsidTr="00BB6C37">
        <w:trPr>
          <w:trHeight w:val="259"/>
        </w:trPr>
        <w:tc>
          <w:tcPr>
            <w:tcW w:w="1283" w:type="dxa"/>
            <w:vAlign w:val="center"/>
          </w:tcPr>
          <w:p w:rsidR="008F5DFD" w:rsidRPr="006E68B1" w:rsidRDefault="00D215B7" w:rsidP="005E163A">
            <w:pPr>
              <w:spacing w:line="240" w:lineRule="auto"/>
              <w:jc w:val="center"/>
            </w:pPr>
            <w:r w:rsidRPr="006E68B1">
              <w:t>NEDC</w:t>
            </w:r>
          </w:p>
        </w:tc>
        <w:tc>
          <w:tcPr>
            <w:tcW w:w="5289" w:type="dxa"/>
            <w:vAlign w:val="center"/>
          </w:tcPr>
          <w:p w:rsidR="008F5DFD" w:rsidRPr="006E68B1" w:rsidRDefault="00D215B7" w:rsidP="005E163A">
            <w:pPr>
              <w:spacing w:line="240" w:lineRule="auto"/>
              <w:jc w:val="left"/>
              <w:rPr>
                <w:lang w:val="en-GB"/>
              </w:rPr>
            </w:pPr>
            <w:r w:rsidRPr="006E68B1">
              <w:rPr>
                <w:lang w:val="en-GB"/>
              </w:rPr>
              <w:t>New european driving cycle</w:t>
            </w:r>
          </w:p>
        </w:tc>
        <w:tc>
          <w:tcPr>
            <w:tcW w:w="1083" w:type="dxa"/>
            <w:vAlign w:val="center"/>
          </w:tcPr>
          <w:p w:rsidR="008F5DFD" w:rsidRPr="006E68B1" w:rsidRDefault="00D215B7" w:rsidP="008F5DFD">
            <w:pPr>
              <w:spacing w:line="240" w:lineRule="auto"/>
              <w:jc w:val="center"/>
            </w:pPr>
            <w:r w:rsidRPr="006E68B1">
              <w:t>-</w:t>
            </w:r>
          </w:p>
        </w:tc>
      </w:tr>
      <w:tr w:rsidR="00D215B7" w:rsidRPr="006E68B1" w:rsidTr="00BB6C37">
        <w:trPr>
          <w:trHeight w:val="259"/>
        </w:trPr>
        <w:tc>
          <w:tcPr>
            <w:tcW w:w="1283" w:type="dxa"/>
            <w:vAlign w:val="center"/>
          </w:tcPr>
          <w:p w:rsidR="00D215B7" w:rsidRPr="006E68B1" w:rsidRDefault="00D215B7" w:rsidP="00FC189A">
            <w:pPr>
              <w:spacing w:line="240" w:lineRule="auto"/>
              <w:jc w:val="center"/>
            </w:pPr>
            <w:r w:rsidRPr="006E68B1">
              <w:t>NN</w:t>
            </w:r>
          </w:p>
        </w:tc>
        <w:tc>
          <w:tcPr>
            <w:tcW w:w="5289" w:type="dxa"/>
            <w:vAlign w:val="center"/>
          </w:tcPr>
          <w:p w:rsidR="00D215B7" w:rsidRPr="006E68B1" w:rsidRDefault="00D215B7" w:rsidP="00FC189A">
            <w:pPr>
              <w:spacing w:line="240" w:lineRule="auto"/>
              <w:jc w:val="left"/>
              <w:rPr>
                <w:lang w:val="en-GB"/>
              </w:rPr>
            </w:pPr>
            <w:r w:rsidRPr="006E68B1">
              <w:rPr>
                <w:lang w:val="en-GB"/>
              </w:rPr>
              <w:t>Neural network</w:t>
            </w:r>
          </w:p>
        </w:tc>
        <w:tc>
          <w:tcPr>
            <w:tcW w:w="1083" w:type="dxa"/>
            <w:vAlign w:val="center"/>
          </w:tcPr>
          <w:p w:rsidR="00D215B7" w:rsidRPr="006E68B1" w:rsidRDefault="00D215B7" w:rsidP="00FC189A">
            <w:pPr>
              <w:spacing w:line="240" w:lineRule="auto"/>
              <w:jc w:val="center"/>
            </w:pPr>
            <w:r w:rsidRPr="006E68B1">
              <w:t>-</w:t>
            </w:r>
          </w:p>
        </w:tc>
      </w:tr>
      <w:tr w:rsidR="00D215B7" w:rsidRPr="006E68B1" w:rsidTr="00BB6C37">
        <w:trPr>
          <w:trHeight w:val="249"/>
        </w:trPr>
        <w:tc>
          <w:tcPr>
            <w:tcW w:w="1283" w:type="dxa"/>
            <w:vAlign w:val="center"/>
          </w:tcPr>
          <w:p w:rsidR="00D215B7" w:rsidRPr="006E68B1" w:rsidRDefault="00D215B7" w:rsidP="005E163A">
            <w:pPr>
              <w:spacing w:line="240" w:lineRule="auto"/>
              <w:jc w:val="center"/>
            </w:pPr>
            <w:r w:rsidRPr="006E68B1">
              <w:t>OOL</w:t>
            </w:r>
          </w:p>
        </w:tc>
        <w:tc>
          <w:tcPr>
            <w:tcW w:w="5289" w:type="dxa"/>
            <w:vAlign w:val="center"/>
          </w:tcPr>
          <w:p w:rsidR="00D215B7" w:rsidRPr="006E68B1" w:rsidRDefault="00D215B7" w:rsidP="005E163A">
            <w:pPr>
              <w:spacing w:line="240" w:lineRule="auto"/>
              <w:jc w:val="left"/>
              <w:rPr>
                <w:lang w:val="en-GB"/>
              </w:rPr>
            </w:pPr>
            <w:r w:rsidRPr="006E68B1">
              <w:rPr>
                <w:lang w:val="en-GB"/>
              </w:rPr>
              <w:t>Optimal operation line</w:t>
            </w:r>
          </w:p>
        </w:tc>
        <w:tc>
          <w:tcPr>
            <w:tcW w:w="1083" w:type="dxa"/>
            <w:vAlign w:val="center"/>
          </w:tcPr>
          <w:p w:rsidR="00D215B7" w:rsidRPr="006E68B1" w:rsidRDefault="00D215B7" w:rsidP="008F5DFD">
            <w:pPr>
              <w:spacing w:line="240" w:lineRule="auto"/>
              <w:jc w:val="center"/>
            </w:pPr>
            <w:r w:rsidRPr="006E68B1">
              <w:t>-</w:t>
            </w:r>
          </w:p>
        </w:tc>
      </w:tr>
      <w:tr w:rsidR="00D215B7" w:rsidRPr="006E68B1" w:rsidTr="00E84D70">
        <w:trPr>
          <w:trHeight w:val="337"/>
        </w:trPr>
        <w:tc>
          <w:tcPr>
            <w:tcW w:w="1283" w:type="dxa"/>
            <w:vAlign w:val="center"/>
          </w:tcPr>
          <w:p w:rsidR="00D215B7" w:rsidRPr="006E68B1" w:rsidRDefault="00D215B7" w:rsidP="005E163A">
            <w:pPr>
              <w:spacing w:line="240" w:lineRule="auto"/>
              <w:jc w:val="center"/>
            </w:pPr>
            <w:r w:rsidRPr="006E68B1">
              <w:rPr>
                <w:lang w:val="en-GB"/>
              </w:rPr>
              <w:t>OPEC</w:t>
            </w:r>
          </w:p>
        </w:tc>
        <w:tc>
          <w:tcPr>
            <w:tcW w:w="5289" w:type="dxa"/>
            <w:vAlign w:val="center"/>
          </w:tcPr>
          <w:p w:rsidR="00D215B7" w:rsidRPr="006E68B1" w:rsidRDefault="00D215B7" w:rsidP="005E163A">
            <w:pPr>
              <w:spacing w:line="240" w:lineRule="auto"/>
              <w:jc w:val="left"/>
              <w:rPr>
                <w:lang w:val="en-GB"/>
              </w:rPr>
            </w:pPr>
            <w:r w:rsidRPr="006E68B1">
              <w:rPr>
                <w:lang w:val="en-GB"/>
              </w:rPr>
              <w:t>Organization of the petroleum exporting countries</w:t>
            </w:r>
          </w:p>
        </w:tc>
        <w:tc>
          <w:tcPr>
            <w:tcW w:w="1083" w:type="dxa"/>
            <w:vAlign w:val="center"/>
          </w:tcPr>
          <w:p w:rsidR="00D215B7" w:rsidRPr="006E68B1" w:rsidRDefault="00D215B7" w:rsidP="008F5DFD">
            <w:pPr>
              <w:spacing w:line="240" w:lineRule="auto"/>
              <w:jc w:val="center"/>
            </w:pPr>
            <w:r w:rsidRPr="006E68B1">
              <w:t>-</w:t>
            </w:r>
          </w:p>
        </w:tc>
      </w:tr>
      <w:tr w:rsidR="00E84D70" w:rsidRPr="006E68B1" w:rsidTr="00E84D70">
        <w:trPr>
          <w:trHeight w:val="337"/>
        </w:trPr>
        <w:tc>
          <w:tcPr>
            <w:tcW w:w="1283" w:type="dxa"/>
            <w:vAlign w:val="center"/>
          </w:tcPr>
          <w:p w:rsidR="00E84D70" w:rsidRPr="006E68B1" w:rsidRDefault="00E84D70" w:rsidP="005E163A">
            <w:pPr>
              <w:spacing w:line="240" w:lineRule="auto"/>
              <w:jc w:val="center"/>
              <w:rPr>
                <w:lang w:val="en-GB"/>
              </w:rPr>
            </w:pPr>
            <w:r w:rsidRPr="006E68B1">
              <w:rPr>
                <w:lang w:val="en-GB"/>
              </w:rPr>
              <w:t>P</w:t>
            </w:r>
          </w:p>
        </w:tc>
        <w:tc>
          <w:tcPr>
            <w:tcW w:w="5289" w:type="dxa"/>
            <w:vAlign w:val="center"/>
          </w:tcPr>
          <w:p w:rsidR="00E84D70" w:rsidRPr="006E68B1" w:rsidRDefault="00E84D70" w:rsidP="00E84D70">
            <w:pPr>
              <w:spacing w:line="240" w:lineRule="auto"/>
              <w:jc w:val="left"/>
              <w:rPr>
                <w:lang w:val="en-GB"/>
              </w:rPr>
            </w:pPr>
            <w:r w:rsidRPr="006E68B1">
              <w:t>Power rise zone</w:t>
            </w:r>
          </w:p>
        </w:tc>
        <w:tc>
          <w:tcPr>
            <w:tcW w:w="1083" w:type="dxa"/>
            <w:vAlign w:val="center"/>
          </w:tcPr>
          <w:p w:rsidR="00E84D70" w:rsidRPr="006E68B1" w:rsidRDefault="00E84D70" w:rsidP="008F5DFD">
            <w:pPr>
              <w:spacing w:line="240" w:lineRule="auto"/>
              <w:jc w:val="center"/>
            </w:pPr>
            <w:r w:rsidRPr="006E68B1">
              <w:t>-</w:t>
            </w:r>
          </w:p>
        </w:tc>
      </w:tr>
      <w:tr w:rsidR="00D215B7" w:rsidRPr="006E68B1" w:rsidTr="00FC189A">
        <w:trPr>
          <w:trHeight w:val="272"/>
        </w:trPr>
        <w:tc>
          <w:tcPr>
            <w:tcW w:w="1283" w:type="dxa"/>
            <w:vAlign w:val="center"/>
          </w:tcPr>
          <w:p w:rsidR="00D215B7" w:rsidRPr="006E68B1" w:rsidRDefault="00D215B7" w:rsidP="00FC189A">
            <w:pPr>
              <w:spacing w:line="240" w:lineRule="auto"/>
              <w:jc w:val="center"/>
              <w:rPr>
                <w:i/>
                <w:iCs/>
              </w:rPr>
            </w:pPr>
            <w:r w:rsidRPr="006E68B1">
              <w:t>PI</w:t>
            </w:r>
          </w:p>
        </w:tc>
        <w:tc>
          <w:tcPr>
            <w:tcW w:w="5289" w:type="dxa"/>
            <w:vAlign w:val="center"/>
          </w:tcPr>
          <w:p w:rsidR="00D215B7" w:rsidRPr="006E68B1" w:rsidRDefault="00D215B7" w:rsidP="00FC189A">
            <w:pPr>
              <w:spacing w:line="240" w:lineRule="auto"/>
              <w:jc w:val="left"/>
              <w:rPr>
                <w:lang w:val="en-GB"/>
              </w:rPr>
            </w:pPr>
            <w:r w:rsidRPr="006E68B1">
              <w:rPr>
                <w:lang w:val="en-GB"/>
              </w:rPr>
              <w:t>Proportional integral controller</w:t>
            </w:r>
          </w:p>
        </w:tc>
        <w:tc>
          <w:tcPr>
            <w:tcW w:w="1083" w:type="dxa"/>
            <w:vAlign w:val="center"/>
          </w:tcPr>
          <w:p w:rsidR="00D215B7" w:rsidRPr="006E68B1" w:rsidRDefault="00D215B7" w:rsidP="00FC189A">
            <w:pPr>
              <w:spacing w:line="240" w:lineRule="auto"/>
              <w:jc w:val="center"/>
            </w:pPr>
            <w:r w:rsidRPr="006E68B1">
              <w:t>-</w:t>
            </w:r>
          </w:p>
        </w:tc>
      </w:tr>
      <w:tr w:rsidR="00D215B7" w:rsidRPr="006E68B1" w:rsidTr="00FC189A">
        <w:trPr>
          <w:trHeight w:val="272"/>
        </w:trPr>
        <w:tc>
          <w:tcPr>
            <w:tcW w:w="1283" w:type="dxa"/>
            <w:vAlign w:val="center"/>
          </w:tcPr>
          <w:p w:rsidR="00D215B7" w:rsidRPr="006E68B1" w:rsidRDefault="00D215B7" w:rsidP="00FC189A">
            <w:pPr>
              <w:spacing w:line="240" w:lineRule="auto"/>
              <w:jc w:val="center"/>
              <w:rPr>
                <w:i/>
                <w:iCs/>
              </w:rPr>
            </w:pPr>
            <w:r w:rsidRPr="006E68B1">
              <w:rPr>
                <w:i/>
                <w:iCs/>
              </w:rPr>
              <w:t>P</w:t>
            </w:r>
            <w:r w:rsidRPr="006E68B1">
              <w:rPr>
                <w:i/>
                <w:iCs/>
                <w:vertAlign w:val="subscript"/>
              </w:rPr>
              <w:t>loss</w:t>
            </w:r>
          </w:p>
        </w:tc>
        <w:tc>
          <w:tcPr>
            <w:tcW w:w="5289" w:type="dxa"/>
            <w:vAlign w:val="center"/>
          </w:tcPr>
          <w:p w:rsidR="00D215B7" w:rsidRPr="006E68B1" w:rsidRDefault="00D215B7" w:rsidP="00FC189A">
            <w:pPr>
              <w:spacing w:line="240" w:lineRule="auto"/>
              <w:jc w:val="left"/>
              <w:rPr>
                <w:lang w:val="en-GB"/>
              </w:rPr>
            </w:pPr>
            <w:r w:rsidRPr="006E68B1">
              <w:rPr>
                <w:lang w:val="en-GB"/>
              </w:rPr>
              <w:t>Power loss</w:t>
            </w:r>
          </w:p>
        </w:tc>
        <w:tc>
          <w:tcPr>
            <w:tcW w:w="1083" w:type="dxa"/>
            <w:vAlign w:val="center"/>
          </w:tcPr>
          <w:p w:rsidR="00D215B7" w:rsidRPr="006E68B1" w:rsidRDefault="00D215B7" w:rsidP="00FC189A">
            <w:pPr>
              <w:spacing w:line="240" w:lineRule="auto"/>
              <w:jc w:val="center"/>
            </w:pPr>
            <w:r w:rsidRPr="006E68B1">
              <w:t>W</w:t>
            </w:r>
          </w:p>
        </w:tc>
      </w:tr>
      <w:tr w:rsidR="00D215B7" w:rsidRPr="006E68B1" w:rsidTr="00BB6C37">
        <w:trPr>
          <w:trHeight w:val="272"/>
        </w:trPr>
        <w:tc>
          <w:tcPr>
            <w:tcW w:w="1283" w:type="dxa"/>
            <w:vAlign w:val="center"/>
          </w:tcPr>
          <w:p w:rsidR="00D215B7" w:rsidRPr="006E68B1" w:rsidRDefault="00D215B7" w:rsidP="005E163A">
            <w:pPr>
              <w:spacing w:line="240" w:lineRule="auto"/>
              <w:jc w:val="center"/>
              <w:rPr>
                <w:i/>
                <w:iCs/>
              </w:rPr>
            </w:pPr>
            <w:r w:rsidRPr="006E68B1">
              <w:t>PI</w:t>
            </w:r>
          </w:p>
        </w:tc>
        <w:tc>
          <w:tcPr>
            <w:tcW w:w="5289" w:type="dxa"/>
            <w:vAlign w:val="center"/>
          </w:tcPr>
          <w:p w:rsidR="00D215B7" w:rsidRPr="006E68B1" w:rsidRDefault="00D215B7" w:rsidP="005F2FCD">
            <w:pPr>
              <w:spacing w:line="240" w:lineRule="auto"/>
              <w:jc w:val="left"/>
              <w:rPr>
                <w:lang w:val="en-GB"/>
              </w:rPr>
            </w:pPr>
            <w:r w:rsidRPr="006E68B1">
              <w:rPr>
                <w:lang w:val="en-GB"/>
              </w:rPr>
              <w:t>Proportional integral controller</w:t>
            </w:r>
          </w:p>
        </w:tc>
        <w:tc>
          <w:tcPr>
            <w:tcW w:w="1083" w:type="dxa"/>
            <w:vAlign w:val="center"/>
          </w:tcPr>
          <w:p w:rsidR="00D215B7" w:rsidRPr="006E68B1" w:rsidRDefault="00D215B7" w:rsidP="008F5DFD">
            <w:pPr>
              <w:spacing w:line="240" w:lineRule="auto"/>
              <w:jc w:val="center"/>
            </w:pPr>
            <w:r w:rsidRPr="006E68B1">
              <w:t>-</w:t>
            </w:r>
          </w:p>
        </w:tc>
      </w:tr>
      <w:tr w:rsidR="00D215B7" w:rsidRPr="006E68B1" w:rsidTr="00BB6C37">
        <w:trPr>
          <w:trHeight w:val="277"/>
        </w:trPr>
        <w:tc>
          <w:tcPr>
            <w:tcW w:w="1283" w:type="dxa"/>
            <w:vAlign w:val="center"/>
          </w:tcPr>
          <w:p w:rsidR="00D215B7" w:rsidRPr="006E68B1" w:rsidRDefault="00D215B7" w:rsidP="005E163A">
            <w:pPr>
              <w:spacing w:line="240" w:lineRule="auto"/>
              <w:jc w:val="center"/>
            </w:pPr>
            <w:r w:rsidRPr="006E68B1">
              <w:t>Q</w:t>
            </w:r>
          </w:p>
        </w:tc>
        <w:tc>
          <w:tcPr>
            <w:tcW w:w="5289" w:type="dxa"/>
            <w:vAlign w:val="center"/>
          </w:tcPr>
          <w:p w:rsidR="00D215B7" w:rsidRPr="006E68B1" w:rsidRDefault="00D215B7" w:rsidP="00E84D70">
            <w:pPr>
              <w:spacing w:line="240" w:lineRule="auto"/>
              <w:jc w:val="left"/>
              <w:rPr>
                <w:lang w:val="en-GB"/>
              </w:rPr>
            </w:pPr>
            <w:r w:rsidRPr="006E68B1">
              <w:rPr>
                <w:lang w:val="en-GB"/>
              </w:rPr>
              <w:t>Maximum battery capacity</w:t>
            </w:r>
            <w:r w:rsidR="00E84D70" w:rsidRPr="006E68B1">
              <w:rPr>
                <w:lang w:val="en-GB"/>
              </w:rPr>
              <w:t>, torque rise zone</w:t>
            </w:r>
          </w:p>
        </w:tc>
        <w:tc>
          <w:tcPr>
            <w:tcW w:w="1083" w:type="dxa"/>
            <w:vAlign w:val="center"/>
          </w:tcPr>
          <w:p w:rsidR="00D215B7" w:rsidRPr="006E68B1" w:rsidRDefault="00D215B7" w:rsidP="008F5DFD">
            <w:pPr>
              <w:spacing w:line="240" w:lineRule="auto"/>
              <w:jc w:val="center"/>
            </w:pPr>
            <w:r w:rsidRPr="006E68B1">
              <w:t>Ah</w:t>
            </w:r>
            <w:r w:rsidR="00E84D70" w:rsidRPr="006E68B1">
              <w:t>,-</w:t>
            </w:r>
          </w:p>
        </w:tc>
      </w:tr>
      <w:tr w:rsidR="00D215B7" w:rsidRPr="006E68B1" w:rsidTr="00BB6C37">
        <w:trPr>
          <w:trHeight w:val="329"/>
        </w:trPr>
        <w:tc>
          <w:tcPr>
            <w:tcW w:w="1283" w:type="dxa"/>
            <w:vAlign w:val="center"/>
          </w:tcPr>
          <w:p w:rsidR="00D215B7" w:rsidRPr="006E68B1" w:rsidRDefault="00D215B7" w:rsidP="00BB6C37">
            <w:pPr>
              <w:spacing w:line="240" w:lineRule="auto"/>
              <w:jc w:val="center"/>
            </w:pPr>
            <w:r w:rsidRPr="006E68B1">
              <w:t>R</w:t>
            </w:r>
            <w:r w:rsidRPr="006E68B1">
              <w:rPr>
                <w:vertAlign w:val="subscript"/>
              </w:rPr>
              <w:t>A</w:t>
            </w:r>
          </w:p>
        </w:tc>
        <w:tc>
          <w:tcPr>
            <w:tcW w:w="5289" w:type="dxa"/>
            <w:vAlign w:val="center"/>
          </w:tcPr>
          <w:p w:rsidR="00D215B7" w:rsidRPr="006E68B1" w:rsidRDefault="00D215B7" w:rsidP="00E178EE">
            <w:pPr>
              <w:spacing w:line="240" w:lineRule="auto"/>
              <w:jc w:val="left"/>
              <w:rPr>
                <w:lang w:val="en-GB"/>
              </w:rPr>
            </w:pPr>
            <w:r w:rsidRPr="006E68B1">
              <w:rPr>
                <w:lang w:val="en-GB"/>
              </w:rPr>
              <w:t>Radius of sprocket a</w:t>
            </w:r>
          </w:p>
        </w:tc>
        <w:tc>
          <w:tcPr>
            <w:tcW w:w="1083" w:type="dxa"/>
            <w:vAlign w:val="center"/>
          </w:tcPr>
          <w:p w:rsidR="00D215B7" w:rsidRPr="006E68B1" w:rsidRDefault="00D215B7" w:rsidP="008F5DFD">
            <w:pPr>
              <w:spacing w:line="240" w:lineRule="auto"/>
              <w:jc w:val="center"/>
              <w:rPr>
                <w:lang w:val="en-GB"/>
              </w:rPr>
            </w:pPr>
            <w:r w:rsidRPr="006E68B1">
              <w:rPr>
                <w:lang w:val="en-GB"/>
              </w:rPr>
              <w:t>m</w:t>
            </w:r>
          </w:p>
        </w:tc>
      </w:tr>
      <w:tr w:rsidR="00D215B7" w:rsidRPr="006E68B1" w:rsidTr="00E2600D">
        <w:tc>
          <w:tcPr>
            <w:tcW w:w="1283" w:type="dxa"/>
            <w:vAlign w:val="center"/>
          </w:tcPr>
          <w:p w:rsidR="00D215B7" w:rsidRPr="006E68B1" w:rsidRDefault="00D215B7" w:rsidP="00BB6C37">
            <w:pPr>
              <w:spacing w:line="240" w:lineRule="auto"/>
              <w:jc w:val="center"/>
            </w:pPr>
            <w:r w:rsidRPr="006E68B1">
              <w:t>R</w:t>
            </w:r>
            <w:r w:rsidRPr="006E68B1">
              <w:rPr>
                <w:vertAlign w:val="subscript"/>
              </w:rPr>
              <w:t>B</w:t>
            </w:r>
          </w:p>
        </w:tc>
        <w:tc>
          <w:tcPr>
            <w:tcW w:w="5289" w:type="dxa"/>
            <w:vAlign w:val="center"/>
          </w:tcPr>
          <w:p w:rsidR="00D215B7" w:rsidRPr="006E68B1" w:rsidRDefault="00D215B7" w:rsidP="00E178EE">
            <w:pPr>
              <w:spacing w:line="240" w:lineRule="auto"/>
              <w:jc w:val="left"/>
              <w:rPr>
                <w:lang w:val="en-GB"/>
              </w:rPr>
            </w:pPr>
            <w:r w:rsidRPr="006E68B1">
              <w:rPr>
                <w:lang w:val="en-GB"/>
              </w:rPr>
              <w:t>Radius of sprocket b.</w:t>
            </w:r>
          </w:p>
        </w:tc>
        <w:tc>
          <w:tcPr>
            <w:tcW w:w="1083" w:type="dxa"/>
            <w:vAlign w:val="center"/>
          </w:tcPr>
          <w:p w:rsidR="00D215B7" w:rsidRPr="006E68B1" w:rsidRDefault="00D215B7" w:rsidP="008F5DFD">
            <w:pPr>
              <w:spacing w:line="240" w:lineRule="auto"/>
              <w:jc w:val="center"/>
              <w:rPr>
                <w:lang w:val="en-GB"/>
              </w:rPr>
            </w:pPr>
            <w:r w:rsidRPr="006E68B1">
              <w:rPr>
                <w:lang w:val="en-GB"/>
              </w:rPr>
              <w:t>m</w:t>
            </w:r>
          </w:p>
        </w:tc>
      </w:tr>
      <w:tr w:rsidR="00D215B7" w:rsidRPr="006E68B1" w:rsidTr="00BB6C37">
        <w:trPr>
          <w:trHeight w:val="347"/>
        </w:trPr>
        <w:tc>
          <w:tcPr>
            <w:tcW w:w="1283" w:type="dxa"/>
            <w:vAlign w:val="center"/>
          </w:tcPr>
          <w:p w:rsidR="00D215B7" w:rsidRPr="006E68B1" w:rsidRDefault="00D215B7" w:rsidP="005E163A">
            <w:pPr>
              <w:spacing w:line="240" w:lineRule="auto"/>
              <w:jc w:val="center"/>
            </w:pPr>
            <w:r w:rsidRPr="006E68B1">
              <w:t>r</w:t>
            </w:r>
            <w:r w:rsidRPr="006E68B1">
              <w:rPr>
                <w:vertAlign w:val="subscript"/>
              </w:rPr>
              <w:t>eff</w:t>
            </w:r>
          </w:p>
        </w:tc>
        <w:tc>
          <w:tcPr>
            <w:tcW w:w="5289" w:type="dxa"/>
            <w:vAlign w:val="center"/>
          </w:tcPr>
          <w:p w:rsidR="00D215B7" w:rsidRPr="006E68B1" w:rsidRDefault="00D215B7" w:rsidP="005E163A">
            <w:pPr>
              <w:spacing w:line="240" w:lineRule="auto"/>
              <w:jc w:val="left"/>
              <w:rPr>
                <w:lang w:val="en-GB"/>
              </w:rPr>
            </w:pPr>
            <w:r w:rsidRPr="006E68B1">
              <w:rPr>
                <w:lang w:val="en-GB"/>
              </w:rPr>
              <w:t>Effective radius</w:t>
            </w:r>
          </w:p>
        </w:tc>
        <w:tc>
          <w:tcPr>
            <w:tcW w:w="1083" w:type="dxa"/>
            <w:vAlign w:val="center"/>
          </w:tcPr>
          <w:p w:rsidR="00D215B7" w:rsidRPr="006E68B1" w:rsidRDefault="00D215B7" w:rsidP="008F5DFD">
            <w:pPr>
              <w:spacing w:line="240" w:lineRule="auto"/>
              <w:jc w:val="center"/>
            </w:pPr>
            <w:r w:rsidRPr="006E68B1">
              <w:t>m</w:t>
            </w:r>
          </w:p>
        </w:tc>
      </w:tr>
      <w:tr w:rsidR="00D215B7" w:rsidRPr="006E68B1" w:rsidTr="00E2600D">
        <w:tc>
          <w:tcPr>
            <w:tcW w:w="1283" w:type="dxa"/>
          </w:tcPr>
          <w:p w:rsidR="00D215B7" w:rsidRPr="006E68B1" w:rsidRDefault="00D215B7" w:rsidP="009411E3">
            <w:pPr>
              <w:autoSpaceDE/>
              <w:autoSpaceDN/>
              <w:adjustRightInd/>
              <w:spacing w:line="240" w:lineRule="auto"/>
              <w:jc w:val="center"/>
              <w:rPr>
                <w:rFonts w:eastAsia="Times New Roman"/>
                <w:szCs w:val="24"/>
                <w:lang w:val="en-GB" w:eastAsia="en-GB"/>
              </w:rPr>
            </w:pPr>
            <w:r w:rsidRPr="006E68B1">
              <w:rPr>
                <w:rFonts w:eastAsia="Times New Roman"/>
                <w:i/>
                <w:iCs/>
                <w:szCs w:val="24"/>
                <w:lang w:val="en-GB" w:eastAsia="en-GB"/>
              </w:rPr>
              <w:t>r</w:t>
            </w:r>
            <w:r w:rsidRPr="006E68B1">
              <w:rPr>
                <w:rFonts w:eastAsia="Times New Roman"/>
                <w:szCs w:val="24"/>
                <w:vertAlign w:val="subscript"/>
                <w:lang w:val="en-GB" w:eastAsia="en-GB"/>
              </w:rPr>
              <w:t>i</w:t>
            </w:r>
          </w:p>
        </w:tc>
        <w:tc>
          <w:tcPr>
            <w:tcW w:w="5289" w:type="dxa"/>
          </w:tcPr>
          <w:p w:rsidR="00D215B7" w:rsidRPr="006E68B1" w:rsidRDefault="00D215B7" w:rsidP="009411E3">
            <w:pPr>
              <w:autoSpaceDE/>
              <w:autoSpaceDN/>
              <w:adjustRightInd/>
              <w:spacing w:line="240" w:lineRule="auto"/>
              <w:jc w:val="left"/>
              <w:rPr>
                <w:rFonts w:eastAsia="Times New Roman"/>
                <w:szCs w:val="24"/>
                <w:lang w:val="en-GB" w:eastAsia="en-GB"/>
              </w:rPr>
            </w:pPr>
            <w:r w:rsidRPr="006E68B1">
              <w:rPr>
                <w:rFonts w:eastAsia="Times New Roman"/>
                <w:szCs w:val="24"/>
                <w:lang w:val="en-GB" w:eastAsia="en-GB"/>
              </w:rPr>
              <w:t>Disk inside radius</w:t>
            </w:r>
          </w:p>
        </w:tc>
        <w:tc>
          <w:tcPr>
            <w:tcW w:w="1083" w:type="dxa"/>
            <w:vAlign w:val="center"/>
          </w:tcPr>
          <w:p w:rsidR="00D215B7" w:rsidRPr="006E68B1" w:rsidRDefault="00D215B7" w:rsidP="008F5DFD">
            <w:pPr>
              <w:autoSpaceDE/>
              <w:autoSpaceDN/>
              <w:adjustRightInd/>
              <w:spacing w:line="240" w:lineRule="auto"/>
              <w:jc w:val="center"/>
              <w:rPr>
                <w:rFonts w:eastAsia="Times New Roman"/>
                <w:szCs w:val="24"/>
                <w:lang w:val="en-GB" w:eastAsia="en-GB"/>
              </w:rPr>
            </w:pPr>
            <w:r w:rsidRPr="006E68B1">
              <w:rPr>
                <w:rFonts w:eastAsia="Times New Roman"/>
                <w:szCs w:val="24"/>
                <w:lang w:val="en-GB" w:eastAsia="en-GB"/>
              </w:rPr>
              <w:t>m</w:t>
            </w:r>
          </w:p>
        </w:tc>
      </w:tr>
      <w:tr w:rsidR="00D215B7" w:rsidRPr="006E68B1" w:rsidTr="00E2600D">
        <w:tc>
          <w:tcPr>
            <w:tcW w:w="1283" w:type="dxa"/>
          </w:tcPr>
          <w:p w:rsidR="00D215B7" w:rsidRPr="006E68B1" w:rsidRDefault="00D215B7" w:rsidP="009411E3">
            <w:pPr>
              <w:autoSpaceDE/>
              <w:autoSpaceDN/>
              <w:adjustRightInd/>
              <w:spacing w:line="240" w:lineRule="auto"/>
              <w:jc w:val="center"/>
              <w:rPr>
                <w:rFonts w:eastAsia="Times New Roman"/>
                <w:szCs w:val="24"/>
                <w:lang w:val="en-GB" w:eastAsia="en-GB"/>
              </w:rPr>
            </w:pPr>
            <w:r w:rsidRPr="006E68B1">
              <w:rPr>
                <w:rFonts w:eastAsia="Times New Roman"/>
                <w:i/>
                <w:iCs/>
                <w:szCs w:val="24"/>
                <w:lang w:val="en-GB" w:eastAsia="en-GB"/>
              </w:rPr>
              <w:t>r</w:t>
            </w:r>
            <w:r w:rsidRPr="006E68B1">
              <w:rPr>
                <w:rFonts w:eastAsia="Times New Roman"/>
                <w:szCs w:val="24"/>
                <w:vertAlign w:val="subscript"/>
                <w:lang w:val="en-GB" w:eastAsia="en-GB"/>
              </w:rPr>
              <w:t>o</w:t>
            </w:r>
          </w:p>
        </w:tc>
        <w:tc>
          <w:tcPr>
            <w:tcW w:w="5289" w:type="dxa"/>
          </w:tcPr>
          <w:p w:rsidR="00D215B7" w:rsidRPr="006E68B1" w:rsidRDefault="00D215B7" w:rsidP="009411E3">
            <w:pPr>
              <w:autoSpaceDE/>
              <w:autoSpaceDN/>
              <w:adjustRightInd/>
              <w:spacing w:line="240" w:lineRule="auto"/>
              <w:jc w:val="left"/>
              <w:rPr>
                <w:rFonts w:eastAsia="Times New Roman"/>
                <w:szCs w:val="24"/>
                <w:lang w:val="en-GB" w:eastAsia="en-GB"/>
              </w:rPr>
            </w:pPr>
            <w:r w:rsidRPr="006E68B1">
              <w:rPr>
                <w:rFonts w:eastAsia="Times New Roman"/>
                <w:szCs w:val="24"/>
                <w:lang w:val="en-GB" w:eastAsia="en-GB"/>
              </w:rPr>
              <w:t>Disk outside radius</w:t>
            </w:r>
          </w:p>
        </w:tc>
        <w:tc>
          <w:tcPr>
            <w:tcW w:w="1083" w:type="dxa"/>
            <w:vAlign w:val="center"/>
          </w:tcPr>
          <w:p w:rsidR="00D215B7" w:rsidRPr="006E68B1" w:rsidRDefault="00D215B7" w:rsidP="008F5DFD">
            <w:pPr>
              <w:autoSpaceDE/>
              <w:autoSpaceDN/>
              <w:adjustRightInd/>
              <w:spacing w:line="240" w:lineRule="auto"/>
              <w:jc w:val="center"/>
              <w:rPr>
                <w:rFonts w:eastAsia="Times New Roman"/>
                <w:szCs w:val="24"/>
                <w:lang w:val="en-GB" w:eastAsia="en-GB"/>
              </w:rPr>
            </w:pPr>
            <w:r w:rsidRPr="006E68B1">
              <w:rPr>
                <w:rFonts w:eastAsia="Times New Roman"/>
                <w:szCs w:val="24"/>
                <w:lang w:val="en-GB" w:eastAsia="en-GB"/>
              </w:rPr>
              <w:t>m</w:t>
            </w:r>
          </w:p>
        </w:tc>
      </w:tr>
      <w:tr w:rsidR="00D215B7" w:rsidRPr="006E68B1" w:rsidTr="00E2600D">
        <w:tc>
          <w:tcPr>
            <w:tcW w:w="1283" w:type="dxa"/>
            <w:vAlign w:val="center"/>
          </w:tcPr>
          <w:p w:rsidR="00D215B7" w:rsidRPr="006E68B1" w:rsidRDefault="00D215B7" w:rsidP="002E5366">
            <w:pPr>
              <w:spacing w:line="240" w:lineRule="auto"/>
              <w:jc w:val="center"/>
              <w:rPr>
                <w:i/>
                <w:iCs/>
              </w:rPr>
            </w:pPr>
            <w:r w:rsidRPr="006E68B1">
              <w:t>Sel</w:t>
            </w:r>
          </w:p>
        </w:tc>
        <w:tc>
          <w:tcPr>
            <w:tcW w:w="5289" w:type="dxa"/>
            <w:vAlign w:val="center"/>
          </w:tcPr>
          <w:p w:rsidR="00D215B7" w:rsidRPr="006E68B1" w:rsidRDefault="00D215B7" w:rsidP="00221C1F">
            <w:pPr>
              <w:spacing w:line="240" w:lineRule="auto"/>
              <w:jc w:val="left"/>
            </w:pPr>
            <w:r w:rsidRPr="006E68B1">
              <w:t>Battery mode(0 during battery discharge 1 during battery charging)</w:t>
            </w:r>
          </w:p>
        </w:tc>
        <w:tc>
          <w:tcPr>
            <w:tcW w:w="1083" w:type="dxa"/>
            <w:vAlign w:val="center"/>
          </w:tcPr>
          <w:p w:rsidR="00D215B7" w:rsidRPr="006E68B1" w:rsidRDefault="00D215B7" w:rsidP="008F5DFD">
            <w:pPr>
              <w:spacing w:line="240" w:lineRule="auto"/>
              <w:jc w:val="center"/>
            </w:pPr>
            <w:r w:rsidRPr="006E68B1">
              <w:t>-</w:t>
            </w:r>
          </w:p>
        </w:tc>
      </w:tr>
      <w:tr w:rsidR="00D215B7" w:rsidRPr="006E68B1" w:rsidTr="00E2600D">
        <w:tc>
          <w:tcPr>
            <w:tcW w:w="1283" w:type="dxa"/>
            <w:vAlign w:val="center"/>
          </w:tcPr>
          <w:p w:rsidR="00D215B7" w:rsidRPr="006E68B1" w:rsidRDefault="00D215B7" w:rsidP="002E5366">
            <w:pPr>
              <w:spacing w:line="240" w:lineRule="auto"/>
              <w:jc w:val="center"/>
            </w:pPr>
            <w:r w:rsidRPr="006E68B1">
              <w:t>SOC</w:t>
            </w:r>
          </w:p>
        </w:tc>
        <w:tc>
          <w:tcPr>
            <w:tcW w:w="5289" w:type="dxa"/>
            <w:vAlign w:val="center"/>
          </w:tcPr>
          <w:p w:rsidR="00D215B7" w:rsidRPr="006E68B1" w:rsidRDefault="00D215B7" w:rsidP="00221C1F">
            <w:pPr>
              <w:spacing w:line="240" w:lineRule="auto"/>
              <w:jc w:val="left"/>
            </w:pPr>
            <w:r w:rsidRPr="006E68B1">
              <w:t>State of charge</w:t>
            </w:r>
          </w:p>
        </w:tc>
        <w:tc>
          <w:tcPr>
            <w:tcW w:w="1083" w:type="dxa"/>
            <w:vAlign w:val="center"/>
          </w:tcPr>
          <w:p w:rsidR="00D215B7" w:rsidRPr="006E68B1" w:rsidRDefault="00D215B7" w:rsidP="008F5DFD">
            <w:pPr>
              <w:spacing w:line="240" w:lineRule="auto"/>
              <w:jc w:val="center"/>
            </w:pPr>
            <w:r w:rsidRPr="006E68B1">
              <w:t>%</w:t>
            </w:r>
          </w:p>
        </w:tc>
      </w:tr>
      <w:tr w:rsidR="00D215B7" w:rsidRPr="006E68B1" w:rsidTr="00E2600D">
        <w:tc>
          <w:tcPr>
            <w:tcW w:w="1283" w:type="dxa"/>
            <w:vAlign w:val="center"/>
          </w:tcPr>
          <w:p w:rsidR="00D215B7" w:rsidRPr="006E68B1" w:rsidRDefault="00D215B7" w:rsidP="005E163A">
            <w:pPr>
              <w:spacing w:line="240" w:lineRule="auto"/>
              <w:jc w:val="center"/>
              <w:rPr>
                <w:i/>
                <w:iCs/>
              </w:rPr>
            </w:pPr>
            <w:r w:rsidRPr="006E68B1">
              <w:t>T</w:t>
            </w:r>
            <w:r w:rsidRPr="006E68B1">
              <w:rPr>
                <w:i/>
                <w:iCs/>
                <w:vertAlign w:val="subscript"/>
              </w:rPr>
              <w:t>D</w:t>
            </w:r>
          </w:p>
        </w:tc>
        <w:tc>
          <w:tcPr>
            <w:tcW w:w="5289" w:type="dxa"/>
            <w:vAlign w:val="center"/>
          </w:tcPr>
          <w:p w:rsidR="00D215B7" w:rsidRPr="006E68B1" w:rsidRDefault="00D215B7" w:rsidP="00603767">
            <w:pPr>
              <w:spacing w:line="240" w:lineRule="auto"/>
              <w:jc w:val="left"/>
            </w:pPr>
            <w:r w:rsidRPr="006E68B1">
              <w:t>Driveshaft torques</w:t>
            </w:r>
          </w:p>
        </w:tc>
        <w:tc>
          <w:tcPr>
            <w:tcW w:w="1083" w:type="dxa"/>
            <w:vAlign w:val="center"/>
          </w:tcPr>
          <w:p w:rsidR="00D215B7" w:rsidRPr="006E68B1" w:rsidRDefault="00D215B7" w:rsidP="008F5DFD">
            <w:pPr>
              <w:spacing w:line="240" w:lineRule="auto"/>
              <w:jc w:val="center"/>
            </w:pPr>
            <w:r w:rsidRPr="006E68B1">
              <w:t>Nm</w:t>
            </w:r>
          </w:p>
        </w:tc>
      </w:tr>
      <w:tr w:rsidR="00D215B7" w:rsidRPr="006E68B1" w:rsidTr="00E2600D">
        <w:tc>
          <w:tcPr>
            <w:tcW w:w="1283" w:type="dxa"/>
            <w:vAlign w:val="center"/>
          </w:tcPr>
          <w:p w:rsidR="00D215B7" w:rsidRPr="006E68B1" w:rsidRDefault="00D215B7" w:rsidP="005E163A">
            <w:pPr>
              <w:spacing w:line="240" w:lineRule="auto"/>
              <w:jc w:val="center"/>
              <w:rPr>
                <w:i/>
                <w:iCs/>
              </w:rPr>
            </w:pPr>
            <w:r w:rsidRPr="006E68B1">
              <w:t>T</w:t>
            </w:r>
            <w:r w:rsidRPr="006E68B1">
              <w:rPr>
                <w:i/>
                <w:iCs/>
                <w:vertAlign w:val="subscript"/>
              </w:rPr>
              <w:t>e</w:t>
            </w:r>
          </w:p>
        </w:tc>
        <w:tc>
          <w:tcPr>
            <w:tcW w:w="5289" w:type="dxa"/>
            <w:vAlign w:val="center"/>
          </w:tcPr>
          <w:p w:rsidR="00D215B7" w:rsidRPr="006E68B1" w:rsidRDefault="00D215B7" w:rsidP="00603767">
            <w:pPr>
              <w:spacing w:line="240" w:lineRule="auto"/>
              <w:jc w:val="left"/>
            </w:pPr>
            <w:r w:rsidRPr="006E68B1">
              <w:t>Electromechanical torque</w:t>
            </w:r>
          </w:p>
        </w:tc>
        <w:tc>
          <w:tcPr>
            <w:tcW w:w="1083" w:type="dxa"/>
            <w:vAlign w:val="center"/>
          </w:tcPr>
          <w:p w:rsidR="00D215B7" w:rsidRPr="006E68B1" w:rsidRDefault="00D215B7" w:rsidP="008F5DFD">
            <w:pPr>
              <w:spacing w:line="240" w:lineRule="auto"/>
              <w:jc w:val="center"/>
            </w:pPr>
            <w:r w:rsidRPr="006E68B1">
              <w:t>Nm</w:t>
            </w:r>
          </w:p>
        </w:tc>
      </w:tr>
      <w:tr w:rsidR="00D215B7" w:rsidRPr="006E68B1" w:rsidTr="00BB6C37">
        <w:trPr>
          <w:trHeight w:val="268"/>
        </w:trPr>
        <w:tc>
          <w:tcPr>
            <w:tcW w:w="1283" w:type="dxa"/>
            <w:vAlign w:val="center"/>
          </w:tcPr>
          <w:p w:rsidR="00D215B7" w:rsidRPr="006E68B1" w:rsidRDefault="00D215B7" w:rsidP="005E163A">
            <w:pPr>
              <w:spacing w:line="240" w:lineRule="auto"/>
              <w:jc w:val="center"/>
            </w:pPr>
            <w:r w:rsidRPr="006E68B1">
              <w:t>T</w:t>
            </w:r>
            <w:r w:rsidRPr="006E68B1">
              <w:rPr>
                <w:vertAlign w:val="subscript"/>
              </w:rPr>
              <w:t>f</w:t>
            </w:r>
          </w:p>
        </w:tc>
        <w:tc>
          <w:tcPr>
            <w:tcW w:w="5289" w:type="dxa"/>
            <w:vAlign w:val="center"/>
          </w:tcPr>
          <w:p w:rsidR="00D215B7" w:rsidRPr="006E68B1" w:rsidRDefault="00D215B7" w:rsidP="00603767">
            <w:pPr>
              <w:spacing w:line="240" w:lineRule="auto"/>
              <w:jc w:val="left"/>
            </w:pPr>
            <w:r w:rsidRPr="006E68B1">
              <w:t>Coulomb friction torque</w:t>
            </w:r>
          </w:p>
        </w:tc>
        <w:tc>
          <w:tcPr>
            <w:tcW w:w="1083" w:type="dxa"/>
            <w:vAlign w:val="center"/>
          </w:tcPr>
          <w:p w:rsidR="00D215B7" w:rsidRPr="006E68B1" w:rsidRDefault="00D215B7" w:rsidP="008F5DFD">
            <w:pPr>
              <w:spacing w:line="240" w:lineRule="auto"/>
              <w:jc w:val="center"/>
            </w:pPr>
            <w:r w:rsidRPr="006E68B1">
              <w:t>Nm</w:t>
            </w:r>
          </w:p>
        </w:tc>
      </w:tr>
      <w:tr w:rsidR="00D215B7" w:rsidRPr="006E68B1" w:rsidTr="00E2600D">
        <w:tc>
          <w:tcPr>
            <w:tcW w:w="1283" w:type="dxa"/>
          </w:tcPr>
          <w:p w:rsidR="00D215B7" w:rsidRPr="006E68B1" w:rsidRDefault="00D215B7" w:rsidP="005E163A">
            <w:pPr>
              <w:spacing w:line="240" w:lineRule="auto"/>
              <w:jc w:val="center"/>
            </w:pPr>
            <w:r w:rsidRPr="006E68B1">
              <w:lastRenderedPageBreak/>
              <w:t>T</w:t>
            </w:r>
            <w:r w:rsidRPr="006E68B1">
              <w:rPr>
                <w:vertAlign w:val="subscript"/>
              </w:rPr>
              <w:t>fr</w:t>
            </w:r>
          </w:p>
        </w:tc>
        <w:tc>
          <w:tcPr>
            <w:tcW w:w="5289" w:type="dxa"/>
          </w:tcPr>
          <w:p w:rsidR="00D215B7" w:rsidRPr="006E68B1" w:rsidRDefault="00D215B7" w:rsidP="00BB6C37">
            <w:pPr>
              <w:spacing w:line="240" w:lineRule="auto"/>
              <w:jc w:val="left"/>
            </w:pPr>
            <w:r w:rsidRPr="006E68B1">
              <w:t>Friction torque</w:t>
            </w:r>
          </w:p>
        </w:tc>
        <w:tc>
          <w:tcPr>
            <w:tcW w:w="1083" w:type="dxa"/>
            <w:vAlign w:val="center"/>
          </w:tcPr>
          <w:p w:rsidR="00D215B7" w:rsidRPr="006E68B1" w:rsidRDefault="00D215B7" w:rsidP="00BB6C37">
            <w:pPr>
              <w:spacing w:line="240" w:lineRule="auto"/>
              <w:jc w:val="center"/>
            </w:pPr>
            <w:r w:rsidRPr="006E68B1">
              <w:t>Nm</w:t>
            </w:r>
          </w:p>
        </w:tc>
      </w:tr>
      <w:tr w:rsidR="00D215B7" w:rsidRPr="006E68B1" w:rsidTr="00BB6C37">
        <w:trPr>
          <w:trHeight w:val="262"/>
        </w:trPr>
        <w:tc>
          <w:tcPr>
            <w:tcW w:w="1283" w:type="dxa"/>
            <w:vAlign w:val="center"/>
          </w:tcPr>
          <w:p w:rsidR="00D215B7" w:rsidRPr="006E68B1" w:rsidRDefault="00D215B7" w:rsidP="005E163A">
            <w:pPr>
              <w:spacing w:line="240" w:lineRule="auto"/>
              <w:jc w:val="center"/>
            </w:pPr>
            <w:r w:rsidRPr="006E68B1">
              <w:t>T</w:t>
            </w:r>
            <w:r w:rsidRPr="006E68B1">
              <w:rPr>
                <w:vertAlign w:val="subscript"/>
              </w:rPr>
              <w:t>L</w:t>
            </w:r>
          </w:p>
        </w:tc>
        <w:tc>
          <w:tcPr>
            <w:tcW w:w="5289" w:type="dxa"/>
            <w:vAlign w:val="center"/>
          </w:tcPr>
          <w:p w:rsidR="00D215B7" w:rsidRPr="006E68B1" w:rsidRDefault="00D215B7" w:rsidP="00C07423">
            <w:pPr>
              <w:spacing w:line="240" w:lineRule="auto"/>
              <w:jc w:val="left"/>
            </w:pPr>
            <w:r w:rsidRPr="006E68B1">
              <w:t>Input torque</w:t>
            </w:r>
          </w:p>
        </w:tc>
        <w:tc>
          <w:tcPr>
            <w:tcW w:w="1083" w:type="dxa"/>
            <w:vAlign w:val="center"/>
          </w:tcPr>
          <w:p w:rsidR="00D215B7" w:rsidRPr="006E68B1" w:rsidRDefault="00D215B7" w:rsidP="008F5DFD">
            <w:pPr>
              <w:spacing w:line="240" w:lineRule="auto"/>
              <w:jc w:val="center"/>
            </w:pPr>
            <w:r w:rsidRPr="006E68B1">
              <w:t>Nm</w:t>
            </w:r>
          </w:p>
        </w:tc>
      </w:tr>
      <w:tr w:rsidR="00D215B7" w:rsidRPr="006E68B1" w:rsidTr="00E2600D">
        <w:tc>
          <w:tcPr>
            <w:tcW w:w="1283" w:type="dxa"/>
            <w:vAlign w:val="center"/>
          </w:tcPr>
          <w:p w:rsidR="00D215B7" w:rsidRPr="006E68B1" w:rsidRDefault="00D215B7" w:rsidP="005E163A">
            <w:pPr>
              <w:spacing w:line="240" w:lineRule="auto"/>
              <w:jc w:val="center"/>
              <w:rPr>
                <w:i/>
                <w:iCs/>
              </w:rPr>
            </w:pPr>
            <w:r w:rsidRPr="006E68B1">
              <w:t>T</w:t>
            </w:r>
            <w:r w:rsidRPr="006E68B1">
              <w:rPr>
                <w:i/>
                <w:iCs/>
                <w:vertAlign w:val="subscript"/>
              </w:rPr>
              <w:t>S</w:t>
            </w:r>
          </w:p>
        </w:tc>
        <w:tc>
          <w:tcPr>
            <w:tcW w:w="5289" w:type="dxa"/>
            <w:vAlign w:val="center"/>
          </w:tcPr>
          <w:p w:rsidR="00D215B7" w:rsidRPr="006E68B1" w:rsidRDefault="00D215B7" w:rsidP="00603767">
            <w:pPr>
              <w:spacing w:line="240" w:lineRule="auto"/>
              <w:jc w:val="left"/>
            </w:pPr>
            <w:r w:rsidRPr="006E68B1">
              <w:t>Side shaft torques</w:t>
            </w:r>
          </w:p>
        </w:tc>
        <w:tc>
          <w:tcPr>
            <w:tcW w:w="1083" w:type="dxa"/>
            <w:vAlign w:val="center"/>
          </w:tcPr>
          <w:p w:rsidR="00D215B7" w:rsidRPr="006E68B1" w:rsidRDefault="00D215B7" w:rsidP="008F5DFD">
            <w:pPr>
              <w:spacing w:line="240" w:lineRule="auto"/>
              <w:jc w:val="center"/>
            </w:pPr>
            <w:r w:rsidRPr="006E68B1">
              <w:t>Nm</w:t>
            </w:r>
          </w:p>
        </w:tc>
      </w:tr>
      <w:tr w:rsidR="00D215B7" w:rsidRPr="006E68B1" w:rsidTr="00E2600D">
        <w:tc>
          <w:tcPr>
            <w:tcW w:w="1283" w:type="dxa"/>
          </w:tcPr>
          <w:p w:rsidR="00D215B7" w:rsidRPr="006E68B1" w:rsidRDefault="00D215B7" w:rsidP="005E163A">
            <w:pPr>
              <w:spacing w:line="240" w:lineRule="auto"/>
              <w:jc w:val="center"/>
            </w:pPr>
            <w:r w:rsidRPr="006E68B1">
              <w:t>t</w:t>
            </w:r>
            <w:r w:rsidRPr="006E68B1">
              <w:rPr>
                <w:vertAlign w:val="subscript"/>
              </w:rPr>
              <w:t>visc</w:t>
            </w:r>
          </w:p>
        </w:tc>
        <w:tc>
          <w:tcPr>
            <w:tcW w:w="5289" w:type="dxa"/>
          </w:tcPr>
          <w:p w:rsidR="00D215B7" w:rsidRPr="006E68B1" w:rsidRDefault="00D215B7" w:rsidP="00A5141F">
            <w:pPr>
              <w:spacing w:line="240" w:lineRule="auto"/>
              <w:jc w:val="left"/>
            </w:pPr>
            <w:r w:rsidRPr="006E68B1">
              <w:t>Viscous drag torque</w:t>
            </w:r>
          </w:p>
        </w:tc>
        <w:tc>
          <w:tcPr>
            <w:tcW w:w="1083" w:type="dxa"/>
            <w:vAlign w:val="center"/>
          </w:tcPr>
          <w:p w:rsidR="00D215B7" w:rsidRPr="006E68B1" w:rsidRDefault="00D215B7" w:rsidP="008F5DFD">
            <w:pPr>
              <w:spacing w:line="240" w:lineRule="auto"/>
              <w:jc w:val="center"/>
            </w:pPr>
            <w:r w:rsidRPr="006E68B1">
              <w:t>Nm</w:t>
            </w:r>
          </w:p>
        </w:tc>
      </w:tr>
      <w:tr w:rsidR="00D215B7" w:rsidRPr="006E68B1" w:rsidTr="00FC189A">
        <w:tc>
          <w:tcPr>
            <w:tcW w:w="1283" w:type="dxa"/>
            <w:vAlign w:val="center"/>
          </w:tcPr>
          <w:p w:rsidR="00D215B7" w:rsidRPr="006E68B1" w:rsidRDefault="00D215B7" w:rsidP="00FC189A">
            <w:pPr>
              <w:spacing w:line="240" w:lineRule="auto"/>
              <w:jc w:val="center"/>
            </w:pPr>
            <w:r w:rsidRPr="006E68B1">
              <w:t>UART</w:t>
            </w:r>
          </w:p>
        </w:tc>
        <w:tc>
          <w:tcPr>
            <w:tcW w:w="5289" w:type="dxa"/>
            <w:vAlign w:val="center"/>
          </w:tcPr>
          <w:p w:rsidR="00D215B7" w:rsidRPr="006E68B1" w:rsidRDefault="00D215B7" w:rsidP="00FC189A">
            <w:pPr>
              <w:autoSpaceDE/>
              <w:autoSpaceDN/>
              <w:adjustRightInd/>
              <w:spacing w:line="240" w:lineRule="auto"/>
              <w:jc w:val="left"/>
              <w:rPr>
                <w:rFonts w:eastAsia="Times New Roman"/>
                <w:szCs w:val="24"/>
                <w:lang w:val="en-GB" w:eastAsia="en-GB"/>
              </w:rPr>
            </w:pPr>
            <w:r w:rsidRPr="006E68B1">
              <w:rPr>
                <w:rFonts w:eastAsia="Times New Roman"/>
                <w:szCs w:val="24"/>
                <w:lang w:val="en-GB" w:eastAsia="en-GB"/>
              </w:rPr>
              <w:t>Universal asynchronous receiver/transmitter</w:t>
            </w:r>
          </w:p>
        </w:tc>
        <w:tc>
          <w:tcPr>
            <w:tcW w:w="1083" w:type="dxa"/>
            <w:vAlign w:val="center"/>
          </w:tcPr>
          <w:p w:rsidR="00D215B7" w:rsidRPr="006E68B1" w:rsidRDefault="00D215B7" w:rsidP="00FC189A">
            <w:pPr>
              <w:spacing w:line="240" w:lineRule="auto"/>
              <w:jc w:val="center"/>
            </w:pPr>
            <w:r w:rsidRPr="006E68B1">
              <w:t>-</w:t>
            </w:r>
          </w:p>
        </w:tc>
      </w:tr>
      <w:tr w:rsidR="00D215B7" w:rsidRPr="006E68B1" w:rsidTr="00E2600D">
        <w:tc>
          <w:tcPr>
            <w:tcW w:w="1283" w:type="dxa"/>
            <w:vAlign w:val="center"/>
          </w:tcPr>
          <w:p w:rsidR="00D215B7" w:rsidRPr="006E68B1" w:rsidRDefault="00D215B7" w:rsidP="00BB6C37">
            <w:pPr>
              <w:spacing w:line="240" w:lineRule="auto"/>
              <w:jc w:val="center"/>
            </w:pPr>
            <w:r w:rsidRPr="006E68B1">
              <w:t>VRLA</w:t>
            </w:r>
          </w:p>
        </w:tc>
        <w:tc>
          <w:tcPr>
            <w:tcW w:w="5289" w:type="dxa"/>
            <w:vAlign w:val="center"/>
          </w:tcPr>
          <w:p w:rsidR="00D215B7" w:rsidRPr="006E68B1" w:rsidRDefault="00D215B7" w:rsidP="00BB6C37">
            <w:pPr>
              <w:spacing w:line="240" w:lineRule="auto"/>
              <w:jc w:val="left"/>
            </w:pPr>
            <w:r w:rsidRPr="006E68B1">
              <w:t>Valve-regulated lead-acid battery</w:t>
            </w:r>
          </w:p>
        </w:tc>
        <w:tc>
          <w:tcPr>
            <w:tcW w:w="1083" w:type="dxa"/>
            <w:vAlign w:val="center"/>
          </w:tcPr>
          <w:p w:rsidR="00D215B7" w:rsidRPr="006E68B1" w:rsidRDefault="00D215B7" w:rsidP="00BB6C37">
            <w:pPr>
              <w:spacing w:line="240" w:lineRule="auto"/>
              <w:jc w:val="center"/>
            </w:pPr>
            <w:r w:rsidRPr="006E68B1">
              <w:t>-</w:t>
            </w:r>
          </w:p>
        </w:tc>
      </w:tr>
      <w:tr w:rsidR="00D215B7" w:rsidRPr="006E68B1" w:rsidTr="00E2600D">
        <w:tc>
          <w:tcPr>
            <w:tcW w:w="1283" w:type="dxa"/>
            <w:vAlign w:val="center"/>
          </w:tcPr>
          <w:p w:rsidR="00D215B7" w:rsidRPr="006E68B1" w:rsidRDefault="00D215B7" w:rsidP="005E163A">
            <w:pPr>
              <w:spacing w:line="240" w:lineRule="auto"/>
              <w:jc w:val="center"/>
            </w:pPr>
            <w:r w:rsidRPr="006E68B1">
              <w:t>V</w:t>
            </w:r>
            <w:r w:rsidRPr="006E68B1">
              <w:rPr>
                <w:vertAlign w:val="subscript"/>
              </w:rPr>
              <w:t>W</w:t>
            </w:r>
          </w:p>
        </w:tc>
        <w:tc>
          <w:tcPr>
            <w:tcW w:w="5289" w:type="dxa"/>
            <w:vAlign w:val="center"/>
          </w:tcPr>
          <w:p w:rsidR="00D215B7" w:rsidRPr="006E68B1" w:rsidRDefault="00D215B7" w:rsidP="00603767">
            <w:pPr>
              <w:spacing w:line="240" w:lineRule="auto"/>
              <w:jc w:val="left"/>
            </w:pPr>
            <w:r w:rsidRPr="006E68B1">
              <w:t>Headwind speed</w:t>
            </w:r>
          </w:p>
        </w:tc>
        <w:tc>
          <w:tcPr>
            <w:tcW w:w="1083" w:type="dxa"/>
            <w:vAlign w:val="center"/>
          </w:tcPr>
          <w:p w:rsidR="00D215B7" w:rsidRPr="006E68B1" w:rsidRDefault="00D215B7" w:rsidP="008F5DFD">
            <w:pPr>
              <w:spacing w:line="240" w:lineRule="auto"/>
              <w:jc w:val="center"/>
            </w:pPr>
            <w:r w:rsidRPr="006E68B1">
              <w:t>m/s</w:t>
            </w:r>
          </w:p>
        </w:tc>
      </w:tr>
      <w:tr w:rsidR="00D215B7" w:rsidRPr="006E68B1" w:rsidTr="00E2600D">
        <w:tc>
          <w:tcPr>
            <w:tcW w:w="1283" w:type="dxa"/>
            <w:vAlign w:val="center"/>
          </w:tcPr>
          <w:p w:rsidR="00D215B7" w:rsidRPr="006E68B1" w:rsidRDefault="00D215B7" w:rsidP="005E163A">
            <w:pPr>
              <w:spacing w:line="240" w:lineRule="auto"/>
              <w:jc w:val="center"/>
            </w:pPr>
            <w:r w:rsidRPr="006E68B1">
              <w:t>V</w:t>
            </w:r>
            <w:r w:rsidRPr="006E68B1">
              <w:rPr>
                <w:vertAlign w:val="subscript"/>
              </w:rPr>
              <w:t>x</w:t>
            </w:r>
          </w:p>
        </w:tc>
        <w:tc>
          <w:tcPr>
            <w:tcW w:w="5289" w:type="dxa"/>
            <w:vAlign w:val="center"/>
          </w:tcPr>
          <w:p w:rsidR="00D215B7" w:rsidRPr="006E68B1" w:rsidRDefault="00D215B7" w:rsidP="00603767">
            <w:pPr>
              <w:spacing w:line="240" w:lineRule="auto"/>
              <w:jc w:val="left"/>
            </w:pPr>
            <w:r w:rsidRPr="006E68B1">
              <w:t>Longitudinal vehicle velocity</w:t>
            </w:r>
          </w:p>
        </w:tc>
        <w:tc>
          <w:tcPr>
            <w:tcW w:w="1083" w:type="dxa"/>
            <w:vAlign w:val="center"/>
          </w:tcPr>
          <w:p w:rsidR="00D215B7" w:rsidRPr="006E68B1" w:rsidRDefault="00D215B7" w:rsidP="008F5DFD">
            <w:pPr>
              <w:spacing w:line="240" w:lineRule="auto"/>
              <w:jc w:val="center"/>
            </w:pPr>
            <w:r w:rsidRPr="006E68B1">
              <w:t>m/s</w:t>
            </w:r>
          </w:p>
        </w:tc>
      </w:tr>
      <w:tr w:rsidR="00D215B7" w:rsidRPr="006E68B1" w:rsidTr="00E2600D">
        <w:tc>
          <w:tcPr>
            <w:tcW w:w="1283" w:type="dxa"/>
            <w:vAlign w:val="center"/>
          </w:tcPr>
          <w:p w:rsidR="00D215B7" w:rsidRPr="006E68B1" w:rsidRDefault="00D215B7" w:rsidP="005E163A">
            <w:pPr>
              <w:spacing w:line="240" w:lineRule="auto"/>
              <w:jc w:val="center"/>
            </w:pPr>
            <w:r w:rsidRPr="006E68B1">
              <w:t>β</w:t>
            </w:r>
          </w:p>
        </w:tc>
        <w:tc>
          <w:tcPr>
            <w:tcW w:w="5289" w:type="dxa"/>
            <w:vAlign w:val="center"/>
          </w:tcPr>
          <w:p w:rsidR="00D215B7" w:rsidRPr="006E68B1" w:rsidRDefault="00D215B7" w:rsidP="00221C1F">
            <w:pPr>
              <w:spacing w:line="240" w:lineRule="auto"/>
              <w:jc w:val="left"/>
            </w:pPr>
            <w:r w:rsidRPr="006E68B1">
              <w:t>Incline angle</w:t>
            </w:r>
          </w:p>
        </w:tc>
        <w:tc>
          <w:tcPr>
            <w:tcW w:w="1083" w:type="dxa"/>
            <w:vAlign w:val="center"/>
          </w:tcPr>
          <w:p w:rsidR="00D215B7" w:rsidRPr="006E68B1" w:rsidRDefault="00D215B7" w:rsidP="008F5DFD">
            <w:pPr>
              <w:spacing w:line="240" w:lineRule="auto"/>
              <w:jc w:val="center"/>
            </w:pPr>
            <w:r w:rsidRPr="006E68B1">
              <w:t>rad</w:t>
            </w:r>
          </w:p>
        </w:tc>
      </w:tr>
      <w:tr w:rsidR="00D215B7" w:rsidRPr="006E68B1" w:rsidTr="00E2600D">
        <w:tc>
          <w:tcPr>
            <w:tcW w:w="1283" w:type="dxa"/>
          </w:tcPr>
          <w:p w:rsidR="00D215B7" w:rsidRPr="006E68B1" w:rsidRDefault="00D215B7" w:rsidP="005E163A">
            <w:pPr>
              <w:spacing w:line="240" w:lineRule="auto"/>
              <w:jc w:val="center"/>
            </w:pPr>
            <w:r w:rsidRPr="006E68B1">
              <w:t>μ</w:t>
            </w:r>
          </w:p>
        </w:tc>
        <w:tc>
          <w:tcPr>
            <w:tcW w:w="5289" w:type="dxa"/>
          </w:tcPr>
          <w:p w:rsidR="00D215B7" w:rsidRPr="006E68B1" w:rsidRDefault="00D215B7" w:rsidP="00A5141F">
            <w:pPr>
              <w:spacing w:line="240" w:lineRule="auto"/>
              <w:jc w:val="left"/>
            </w:pPr>
            <w:r w:rsidRPr="006E68B1">
              <w:t>Friction coefficient</w:t>
            </w:r>
          </w:p>
        </w:tc>
        <w:tc>
          <w:tcPr>
            <w:tcW w:w="1083" w:type="dxa"/>
            <w:vAlign w:val="center"/>
          </w:tcPr>
          <w:p w:rsidR="00D215B7" w:rsidRPr="006E68B1" w:rsidRDefault="00D215B7" w:rsidP="008F5DFD">
            <w:pPr>
              <w:spacing w:line="240" w:lineRule="auto"/>
              <w:jc w:val="center"/>
            </w:pPr>
            <w:r w:rsidRPr="006E68B1">
              <w:t>-</w:t>
            </w:r>
          </w:p>
        </w:tc>
      </w:tr>
      <w:tr w:rsidR="00D215B7" w:rsidRPr="006E68B1" w:rsidTr="00E2600D">
        <w:tc>
          <w:tcPr>
            <w:tcW w:w="1283" w:type="dxa"/>
          </w:tcPr>
          <w:p w:rsidR="00D215B7" w:rsidRPr="006E68B1" w:rsidRDefault="00D215B7" w:rsidP="005E163A">
            <w:pPr>
              <w:spacing w:line="240" w:lineRule="auto"/>
              <w:jc w:val="center"/>
            </w:pPr>
            <w:r w:rsidRPr="006E68B1">
              <w:t>μ</w:t>
            </w:r>
            <w:r w:rsidRPr="006E68B1">
              <w:rPr>
                <w:vertAlign w:val="subscript"/>
              </w:rPr>
              <w:t>visc</w:t>
            </w:r>
          </w:p>
        </w:tc>
        <w:tc>
          <w:tcPr>
            <w:tcW w:w="5289" w:type="dxa"/>
          </w:tcPr>
          <w:p w:rsidR="00D215B7" w:rsidRPr="006E68B1" w:rsidRDefault="00D215B7" w:rsidP="00A5141F">
            <w:pPr>
              <w:spacing w:line="240" w:lineRule="auto"/>
              <w:jc w:val="left"/>
            </w:pPr>
            <w:r w:rsidRPr="006E68B1">
              <w:t>Viscous drag torque coefficient</w:t>
            </w:r>
          </w:p>
        </w:tc>
        <w:tc>
          <w:tcPr>
            <w:tcW w:w="1083" w:type="dxa"/>
            <w:vAlign w:val="center"/>
          </w:tcPr>
          <w:p w:rsidR="00D215B7" w:rsidRPr="006E68B1" w:rsidRDefault="00D215B7" w:rsidP="008F5DFD">
            <w:pPr>
              <w:spacing w:line="240" w:lineRule="auto"/>
              <w:jc w:val="center"/>
            </w:pPr>
            <w:r w:rsidRPr="006E68B1">
              <w:t>-</w:t>
            </w:r>
          </w:p>
        </w:tc>
      </w:tr>
      <w:tr w:rsidR="00D215B7" w:rsidRPr="006E68B1" w:rsidTr="00E2600D">
        <w:tc>
          <w:tcPr>
            <w:tcW w:w="1283" w:type="dxa"/>
            <w:vAlign w:val="center"/>
          </w:tcPr>
          <w:p w:rsidR="00D215B7" w:rsidRPr="006E68B1" w:rsidRDefault="00D215B7" w:rsidP="005E163A">
            <w:pPr>
              <w:spacing w:line="240" w:lineRule="auto"/>
              <w:jc w:val="center"/>
            </w:pPr>
            <w:r w:rsidRPr="006E68B1">
              <w:rPr>
                <w:i/>
                <w:iCs/>
              </w:rPr>
              <w:t>ρ</w:t>
            </w:r>
          </w:p>
        </w:tc>
        <w:tc>
          <w:tcPr>
            <w:tcW w:w="5289" w:type="dxa"/>
            <w:vAlign w:val="center"/>
          </w:tcPr>
          <w:p w:rsidR="00D215B7" w:rsidRPr="006E68B1" w:rsidRDefault="00D215B7" w:rsidP="00BB6C37">
            <w:pPr>
              <w:spacing w:line="240" w:lineRule="auto"/>
              <w:jc w:val="left"/>
            </w:pPr>
            <w:r w:rsidRPr="006E68B1">
              <w:t>Mass density of air = 1.2</w:t>
            </w:r>
          </w:p>
        </w:tc>
        <w:tc>
          <w:tcPr>
            <w:tcW w:w="1083" w:type="dxa"/>
            <w:vAlign w:val="center"/>
          </w:tcPr>
          <w:p w:rsidR="00D215B7" w:rsidRPr="006E68B1" w:rsidRDefault="00D215B7" w:rsidP="008F5DFD">
            <w:pPr>
              <w:spacing w:line="240" w:lineRule="auto"/>
              <w:jc w:val="center"/>
            </w:pPr>
            <w:r w:rsidRPr="006E68B1">
              <w:t>kg/m3</w:t>
            </w:r>
          </w:p>
        </w:tc>
      </w:tr>
      <w:tr w:rsidR="00927B5A" w:rsidRPr="006E68B1" w:rsidTr="00E2600D">
        <w:tc>
          <w:tcPr>
            <w:tcW w:w="1283" w:type="dxa"/>
            <w:vAlign w:val="center"/>
          </w:tcPr>
          <w:p w:rsidR="00927B5A" w:rsidRPr="006E68B1" w:rsidRDefault="00927B5A" w:rsidP="005E163A">
            <w:pPr>
              <w:spacing w:line="240" w:lineRule="auto"/>
              <w:jc w:val="center"/>
            </w:pPr>
            <w:r w:rsidRPr="006E68B1">
              <w:t>Σ</w:t>
            </w:r>
          </w:p>
        </w:tc>
        <w:tc>
          <w:tcPr>
            <w:tcW w:w="5289" w:type="dxa"/>
            <w:vAlign w:val="center"/>
          </w:tcPr>
          <w:p w:rsidR="00927B5A" w:rsidRPr="006E68B1" w:rsidRDefault="00927B5A" w:rsidP="00BB6C37">
            <w:pPr>
              <w:spacing w:line="240" w:lineRule="auto"/>
              <w:jc w:val="left"/>
            </w:pPr>
            <w:r w:rsidRPr="006E68B1">
              <w:t>summation</w:t>
            </w:r>
          </w:p>
        </w:tc>
        <w:tc>
          <w:tcPr>
            <w:tcW w:w="1083" w:type="dxa"/>
            <w:vAlign w:val="center"/>
          </w:tcPr>
          <w:p w:rsidR="00927B5A" w:rsidRPr="006E68B1" w:rsidRDefault="00927B5A" w:rsidP="008F5DFD">
            <w:pPr>
              <w:spacing w:line="240" w:lineRule="auto"/>
              <w:jc w:val="center"/>
            </w:pPr>
            <w:r w:rsidRPr="006E68B1">
              <w:t>-</w:t>
            </w:r>
          </w:p>
        </w:tc>
      </w:tr>
      <w:tr w:rsidR="00D215B7" w:rsidRPr="006E68B1" w:rsidTr="00E2600D">
        <w:tc>
          <w:tcPr>
            <w:tcW w:w="1283" w:type="dxa"/>
          </w:tcPr>
          <w:p w:rsidR="00D215B7" w:rsidRPr="006E68B1" w:rsidRDefault="00D215B7" w:rsidP="009411E3">
            <w:pPr>
              <w:autoSpaceDE/>
              <w:autoSpaceDN/>
              <w:adjustRightInd/>
              <w:spacing w:line="240" w:lineRule="auto"/>
              <w:jc w:val="center"/>
              <w:rPr>
                <w:rFonts w:eastAsia="Times New Roman"/>
                <w:szCs w:val="24"/>
                <w:lang w:val="en-GB" w:eastAsia="en-GB"/>
              </w:rPr>
            </w:pPr>
            <w:r w:rsidRPr="006E68B1">
              <w:rPr>
                <w:rFonts w:eastAsia="Times New Roman"/>
                <w:i/>
                <w:iCs/>
                <w:szCs w:val="24"/>
                <w:lang w:val="en-GB" w:eastAsia="en-GB"/>
              </w:rPr>
              <w:t>τ</w:t>
            </w:r>
            <w:r w:rsidRPr="006E68B1">
              <w:rPr>
                <w:rFonts w:eastAsia="Times New Roman"/>
                <w:szCs w:val="24"/>
                <w:vertAlign w:val="subscript"/>
                <w:lang w:val="en-GB" w:eastAsia="en-GB"/>
              </w:rPr>
              <w:t>visc</w:t>
            </w:r>
          </w:p>
        </w:tc>
        <w:tc>
          <w:tcPr>
            <w:tcW w:w="5289" w:type="dxa"/>
          </w:tcPr>
          <w:p w:rsidR="00D215B7" w:rsidRPr="006E68B1" w:rsidRDefault="00D215B7" w:rsidP="009411E3">
            <w:pPr>
              <w:autoSpaceDE/>
              <w:autoSpaceDN/>
              <w:adjustRightInd/>
              <w:spacing w:line="240" w:lineRule="auto"/>
              <w:jc w:val="left"/>
              <w:rPr>
                <w:rFonts w:eastAsia="Times New Roman"/>
                <w:szCs w:val="24"/>
                <w:lang w:val="en-GB" w:eastAsia="en-GB"/>
              </w:rPr>
            </w:pPr>
            <w:r w:rsidRPr="006E68B1">
              <w:rPr>
                <w:rFonts w:eastAsia="Times New Roman"/>
                <w:szCs w:val="24"/>
                <w:lang w:val="en-GB" w:eastAsia="en-GB"/>
              </w:rPr>
              <w:t>Viscous drag torque</w:t>
            </w:r>
          </w:p>
        </w:tc>
        <w:tc>
          <w:tcPr>
            <w:tcW w:w="1083" w:type="dxa"/>
            <w:vAlign w:val="center"/>
          </w:tcPr>
          <w:p w:rsidR="00D215B7" w:rsidRPr="006E68B1" w:rsidRDefault="00D215B7" w:rsidP="00221C1F">
            <w:pPr>
              <w:spacing w:line="240" w:lineRule="auto"/>
              <w:jc w:val="center"/>
            </w:pPr>
            <w:r w:rsidRPr="006E68B1">
              <w:t>Nm</w:t>
            </w:r>
          </w:p>
        </w:tc>
      </w:tr>
      <w:tr w:rsidR="00D215B7" w:rsidRPr="006E68B1" w:rsidTr="00E2600D">
        <w:tc>
          <w:tcPr>
            <w:tcW w:w="1283" w:type="dxa"/>
          </w:tcPr>
          <w:p w:rsidR="00D215B7" w:rsidRPr="006E68B1" w:rsidRDefault="00D215B7" w:rsidP="005E163A">
            <w:pPr>
              <w:spacing w:line="240" w:lineRule="auto"/>
              <w:jc w:val="center"/>
            </w:pPr>
            <w:r w:rsidRPr="006E68B1">
              <w:t>ω</w:t>
            </w:r>
          </w:p>
        </w:tc>
        <w:tc>
          <w:tcPr>
            <w:tcW w:w="5289" w:type="dxa"/>
          </w:tcPr>
          <w:p w:rsidR="00D215B7" w:rsidRPr="006E68B1" w:rsidRDefault="00D215B7" w:rsidP="00BB6C37">
            <w:pPr>
              <w:autoSpaceDE/>
              <w:autoSpaceDN/>
              <w:adjustRightInd/>
              <w:spacing w:line="240" w:lineRule="auto"/>
              <w:jc w:val="left"/>
              <w:rPr>
                <w:rFonts w:eastAsia="Times New Roman"/>
                <w:szCs w:val="24"/>
                <w:lang w:val="en-GB" w:eastAsia="en-GB"/>
              </w:rPr>
            </w:pPr>
            <w:r w:rsidRPr="006E68B1">
              <w:rPr>
                <w:rFonts w:eastAsia="Times New Roman"/>
                <w:szCs w:val="24"/>
                <w:lang w:val="en-GB" w:eastAsia="en-GB"/>
              </w:rPr>
              <w:t>Angular velocity</w:t>
            </w:r>
          </w:p>
        </w:tc>
        <w:tc>
          <w:tcPr>
            <w:tcW w:w="1083" w:type="dxa"/>
            <w:vAlign w:val="center"/>
          </w:tcPr>
          <w:p w:rsidR="00D215B7" w:rsidRPr="006E68B1" w:rsidRDefault="00D215B7" w:rsidP="008F5DFD">
            <w:pPr>
              <w:spacing w:line="240" w:lineRule="auto"/>
              <w:jc w:val="center"/>
            </w:pPr>
            <w:r w:rsidRPr="006E68B1">
              <w:t>rad/s</w:t>
            </w:r>
          </w:p>
        </w:tc>
      </w:tr>
      <w:tr w:rsidR="00D215B7" w:rsidRPr="006E68B1" w:rsidTr="00BB6C37">
        <w:trPr>
          <w:trHeight w:val="229"/>
        </w:trPr>
        <w:tc>
          <w:tcPr>
            <w:tcW w:w="1283" w:type="dxa"/>
            <w:vAlign w:val="center"/>
          </w:tcPr>
          <w:p w:rsidR="00D215B7" w:rsidRPr="006E68B1" w:rsidRDefault="00D215B7" w:rsidP="00BB6C37">
            <w:pPr>
              <w:spacing w:line="240" w:lineRule="auto"/>
              <w:jc w:val="center"/>
            </w:pPr>
            <w:r w:rsidRPr="006E68B1">
              <w:t>ω</w:t>
            </w:r>
            <w:r w:rsidRPr="006E68B1">
              <w:rPr>
                <w:vertAlign w:val="subscript"/>
              </w:rPr>
              <w:t>A</w:t>
            </w:r>
          </w:p>
        </w:tc>
        <w:tc>
          <w:tcPr>
            <w:tcW w:w="5289" w:type="dxa"/>
            <w:vAlign w:val="center"/>
          </w:tcPr>
          <w:p w:rsidR="00D215B7" w:rsidRPr="006E68B1" w:rsidRDefault="00D215B7" w:rsidP="008F5DFD">
            <w:pPr>
              <w:autoSpaceDE/>
              <w:autoSpaceDN/>
              <w:adjustRightInd/>
              <w:spacing w:line="240" w:lineRule="auto"/>
              <w:jc w:val="left"/>
              <w:rPr>
                <w:rFonts w:eastAsia="Times New Roman"/>
                <w:szCs w:val="24"/>
                <w:lang w:val="en-GB" w:eastAsia="en-GB"/>
              </w:rPr>
            </w:pPr>
            <w:r w:rsidRPr="006E68B1">
              <w:rPr>
                <w:rFonts w:eastAsia="Times New Roman"/>
                <w:szCs w:val="24"/>
                <w:lang w:val="en-GB" w:eastAsia="en-GB"/>
              </w:rPr>
              <w:t>Angular velocity of sprocket a.</w:t>
            </w:r>
          </w:p>
        </w:tc>
        <w:tc>
          <w:tcPr>
            <w:tcW w:w="1083" w:type="dxa"/>
            <w:vAlign w:val="center"/>
          </w:tcPr>
          <w:p w:rsidR="00D215B7" w:rsidRPr="006E68B1" w:rsidRDefault="00D215B7" w:rsidP="00FC189A">
            <w:pPr>
              <w:spacing w:line="240" w:lineRule="auto"/>
              <w:jc w:val="center"/>
            </w:pPr>
            <w:r w:rsidRPr="006E68B1">
              <w:t>rad/s</w:t>
            </w:r>
          </w:p>
        </w:tc>
      </w:tr>
      <w:tr w:rsidR="00D215B7" w:rsidRPr="006E68B1" w:rsidTr="00FC189A">
        <w:tc>
          <w:tcPr>
            <w:tcW w:w="1283" w:type="dxa"/>
            <w:vAlign w:val="center"/>
          </w:tcPr>
          <w:p w:rsidR="00D215B7" w:rsidRPr="006E68B1" w:rsidRDefault="00D215B7" w:rsidP="00BB6C37">
            <w:pPr>
              <w:spacing w:line="240" w:lineRule="auto"/>
              <w:jc w:val="center"/>
            </w:pPr>
            <w:r w:rsidRPr="006E68B1">
              <w:t>ω</w:t>
            </w:r>
            <w:r w:rsidRPr="006E68B1">
              <w:rPr>
                <w:vertAlign w:val="subscript"/>
              </w:rPr>
              <w:t>b</w:t>
            </w:r>
          </w:p>
        </w:tc>
        <w:tc>
          <w:tcPr>
            <w:tcW w:w="5289" w:type="dxa"/>
            <w:vAlign w:val="center"/>
          </w:tcPr>
          <w:p w:rsidR="00D215B7" w:rsidRPr="006E68B1" w:rsidRDefault="00D215B7" w:rsidP="00BB6C37">
            <w:pPr>
              <w:autoSpaceDE/>
              <w:autoSpaceDN/>
              <w:adjustRightInd/>
              <w:spacing w:line="240" w:lineRule="auto"/>
              <w:jc w:val="left"/>
              <w:rPr>
                <w:rFonts w:eastAsia="Times New Roman"/>
                <w:szCs w:val="24"/>
                <w:lang w:val="en-GB" w:eastAsia="en-GB"/>
              </w:rPr>
            </w:pPr>
            <w:r w:rsidRPr="006E68B1">
              <w:rPr>
                <w:rFonts w:eastAsia="Times New Roman"/>
                <w:szCs w:val="24"/>
                <w:lang w:val="en-GB" w:eastAsia="en-GB"/>
              </w:rPr>
              <w:t>Angular velocity of sprocket b.</w:t>
            </w:r>
          </w:p>
        </w:tc>
        <w:tc>
          <w:tcPr>
            <w:tcW w:w="1083" w:type="dxa"/>
            <w:vAlign w:val="center"/>
          </w:tcPr>
          <w:p w:rsidR="00D215B7" w:rsidRPr="006E68B1" w:rsidRDefault="00D215B7" w:rsidP="00FC189A">
            <w:pPr>
              <w:spacing w:line="240" w:lineRule="auto"/>
              <w:jc w:val="center"/>
            </w:pPr>
            <w:r w:rsidRPr="006E68B1">
              <w:t>rad/s</w:t>
            </w:r>
          </w:p>
        </w:tc>
      </w:tr>
      <w:tr w:rsidR="00D215B7" w:rsidRPr="006E68B1" w:rsidTr="00E2600D">
        <w:tc>
          <w:tcPr>
            <w:tcW w:w="1283" w:type="dxa"/>
            <w:vAlign w:val="center"/>
          </w:tcPr>
          <w:p w:rsidR="00D215B7" w:rsidRPr="006E68B1" w:rsidRDefault="00D215B7" w:rsidP="005E163A">
            <w:pPr>
              <w:spacing w:line="240" w:lineRule="auto"/>
              <w:jc w:val="center"/>
            </w:pPr>
            <w:r w:rsidRPr="006E68B1">
              <w:t>ω</w:t>
            </w:r>
            <w:r w:rsidRPr="006E68B1">
              <w:rPr>
                <w:vertAlign w:val="subscript"/>
              </w:rPr>
              <w:t>B</w:t>
            </w:r>
          </w:p>
        </w:tc>
        <w:tc>
          <w:tcPr>
            <w:tcW w:w="5289" w:type="dxa"/>
            <w:vAlign w:val="center"/>
          </w:tcPr>
          <w:p w:rsidR="00D215B7" w:rsidRPr="006E68B1" w:rsidRDefault="00D215B7" w:rsidP="00BB6C37">
            <w:pPr>
              <w:autoSpaceDE/>
              <w:autoSpaceDN/>
              <w:adjustRightInd/>
              <w:spacing w:line="240" w:lineRule="auto"/>
              <w:jc w:val="left"/>
              <w:rPr>
                <w:rFonts w:eastAsia="Times New Roman"/>
                <w:szCs w:val="24"/>
                <w:lang w:val="en-GB" w:eastAsia="en-GB"/>
              </w:rPr>
            </w:pPr>
            <w:r w:rsidRPr="006E68B1">
              <w:rPr>
                <w:rFonts w:eastAsia="Times New Roman"/>
                <w:szCs w:val="24"/>
                <w:lang w:val="en-GB" w:eastAsia="en-GB"/>
              </w:rPr>
              <w:t>Follower angular velocity</w:t>
            </w:r>
          </w:p>
        </w:tc>
        <w:tc>
          <w:tcPr>
            <w:tcW w:w="1083" w:type="dxa"/>
            <w:vAlign w:val="center"/>
          </w:tcPr>
          <w:p w:rsidR="00D215B7" w:rsidRPr="006E68B1" w:rsidRDefault="00D215B7" w:rsidP="008F5DFD">
            <w:pPr>
              <w:spacing w:line="240" w:lineRule="auto"/>
              <w:jc w:val="center"/>
            </w:pPr>
            <w:r w:rsidRPr="006E68B1">
              <w:t>rad/s</w:t>
            </w:r>
          </w:p>
        </w:tc>
      </w:tr>
      <w:tr w:rsidR="00D215B7" w:rsidRPr="006E68B1" w:rsidTr="00E2600D">
        <w:tc>
          <w:tcPr>
            <w:tcW w:w="1283" w:type="dxa"/>
            <w:vAlign w:val="center"/>
          </w:tcPr>
          <w:p w:rsidR="00D215B7" w:rsidRPr="006E68B1" w:rsidRDefault="00D215B7" w:rsidP="005E163A">
            <w:pPr>
              <w:spacing w:line="240" w:lineRule="auto"/>
              <w:jc w:val="center"/>
              <w:rPr>
                <w:i/>
                <w:iCs/>
              </w:rPr>
            </w:pPr>
            <w:r w:rsidRPr="006E68B1">
              <w:rPr>
                <w:i/>
                <w:iCs/>
              </w:rPr>
              <w:t>ω</w:t>
            </w:r>
            <w:r w:rsidRPr="006E68B1">
              <w:rPr>
                <w:i/>
                <w:iCs/>
                <w:vertAlign w:val="subscript"/>
              </w:rPr>
              <w:t>D</w:t>
            </w:r>
          </w:p>
        </w:tc>
        <w:tc>
          <w:tcPr>
            <w:tcW w:w="5289" w:type="dxa"/>
            <w:vAlign w:val="center"/>
          </w:tcPr>
          <w:p w:rsidR="00D215B7" w:rsidRPr="006E68B1" w:rsidRDefault="00D215B7" w:rsidP="00BB6C37">
            <w:pPr>
              <w:autoSpaceDE/>
              <w:autoSpaceDN/>
              <w:adjustRightInd/>
              <w:spacing w:line="240" w:lineRule="auto"/>
              <w:jc w:val="left"/>
              <w:rPr>
                <w:rFonts w:eastAsia="Times New Roman"/>
                <w:szCs w:val="24"/>
                <w:lang w:val="en-GB" w:eastAsia="en-GB"/>
              </w:rPr>
            </w:pPr>
            <w:r w:rsidRPr="006E68B1">
              <w:rPr>
                <w:rFonts w:eastAsia="Times New Roman"/>
                <w:szCs w:val="24"/>
                <w:lang w:val="en-GB" w:eastAsia="en-GB"/>
              </w:rPr>
              <w:t>Driveshaft angular velocity</w:t>
            </w:r>
          </w:p>
        </w:tc>
        <w:tc>
          <w:tcPr>
            <w:tcW w:w="1083" w:type="dxa"/>
            <w:vAlign w:val="center"/>
          </w:tcPr>
          <w:p w:rsidR="00D215B7" w:rsidRPr="006E68B1" w:rsidRDefault="00D215B7" w:rsidP="008F5DFD">
            <w:pPr>
              <w:spacing w:line="240" w:lineRule="auto"/>
              <w:jc w:val="center"/>
            </w:pPr>
            <w:r w:rsidRPr="006E68B1">
              <w:t>rad/s</w:t>
            </w:r>
          </w:p>
        </w:tc>
      </w:tr>
      <w:tr w:rsidR="00D215B7" w:rsidRPr="006E68B1" w:rsidTr="00E2600D">
        <w:tc>
          <w:tcPr>
            <w:tcW w:w="1283" w:type="dxa"/>
            <w:vAlign w:val="center"/>
          </w:tcPr>
          <w:p w:rsidR="00D215B7" w:rsidRPr="006E68B1" w:rsidRDefault="00D215B7" w:rsidP="005E163A">
            <w:pPr>
              <w:spacing w:line="240" w:lineRule="auto"/>
              <w:jc w:val="center"/>
            </w:pPr>
            <w:r w:rsidRPr="006E68B1">
              <w:t>ω</w:t>
            </w:r>
            <w:r w:rsidRPr="006E68B1">
              <w:rPr>
                <w:vertAlign w:val="subscript"/>
              </w:rPr>
              <w:t>F</w:t>
            </w:r>
          </w:p>
        </w:tc>
        <w:tc>
          <w:tcPr>
            <w:tcW w:w="5289" w:type="dxa"/>
            <w:vAlign w:val="center"/>
          </w:tcPr>
          <w:p w:rsidR="00D215B7" w:rsidRPr="006E68B1" w:rsidRDefault="00D215B7" w:rsidP="00BB6C37">
            <w:pPr>
              <w:autoSpaceDE/>
              <w:autoSpaceDN/>
              <w:adjustRightInd/>
              <w:spacing w:line="240" w:lineRule="auto"/>
              <w:jc w:val="left"/>
              <w:rPr>
                <w:rFonts w:eastAsia="Times New Roman"/>
                <w:szCs w:val="24"/>
                <w:lang w:val="en-GB" w:eastAsia="en-GB"/>
              </w:rPr>
            </w:pPr>
            <w:r w:rsidRPr="006E68B1">
              <w:rPr>
                <w:rFonts w:eastAsia="Times New Roman"/>
                <w:szCs w:val="24"/>
                <w:lang w:val="en-GB" w:eastAsia="en-GB"/>
              </w:rPr>
              <w:t>Base shaft angular velocity</w:t>
            </w:r>
          </w:p>
        </w:tc>
        <w:tc>
          <w:tcPr>
            <w:tcW w:w="1083" w:type="dxa"/>
            <w:vAlign w:val="center"/>
          </w:tcPr>
          <w:p w:rsidR="00D215B7" w:rsidRPr="006E68B1" w:rsidRDefault="00D215B7" w:rsidP="008F5DFD">
            <w:pPr>
              <w:spacing w:line="240" w:lineRule="auto"/>
              <w:jc w:val="center"/>
            </w:pPr>
            <w:r w:rsidRPr="006E68B1">
              <w:rPr>
                <w:rFonts w:eastAsia="Times New Roman"/>
                <w:szCs w:val="24"/>
                <w:lang w:val="en-GB" w:eastAsia="en-GB"/>
              </w:rPr>
              <w:t>rad/s</w:t>
            </w:r>
          </w:p>
        </w:tc>
      </w:tr>
      <w:tr w:rsidR="00D215B7" w:rsidRPr="006E68B1" w:rsidTr="00E2600D">
        <w:tc>
          <w:tcPr>
            <w:tcW w:w="1283" w:type="dxa"/>
            <w:vAlign w:val="center"/>
          </w:tcPr>
          <w:p w:rsidR="00D215B7" w:rsidRPr="006E68B1" w:rsidRDefault="00D215B7" w:rsidP="005E163A">
            <w:pPr>
              <w:spacing w:line="240" w:lineRule="auto"/>
              <w:jc w:val="center"/>
              <w:rPr>
                <w:i/>
                <w:iCs/>
              </w:rPr>
            </w:pPr>
            <w:r w:rsidRPr="006E68B1">
              <w:rPr>
                <w:i/>
                <w:iCs/>
              </w:rPr>
              <w:t>ω</w:t>
            </w:r>
            <w:r w:rsidRPr="006E68B1">
              <w:rPr>
                <w:i/>
                <w:iCs/>
                <w:vertAlign w:val="subscript"/>
              </w:rPr>
              <w:t>S</w:t>
            </w:r>
          </w:p>
        </w:tc>
        <w:tc>
          <w:tcPr>
            <w:tcW w:w="5289" w:type="dxa"/>
            <w:vAlign w:val="center"/>
          </w:tcPr>
          <w:p w:rsidR="00D215B7" w:rsidRPr="006E68B1" w:rsidRDefault="00D215B7" w:rsidP="00BB6C37">
            <w:pPr>
              <w:autoSpaceDE/>
              <w:autoSpaceDN/>
              <w:adjustRightInd/>
              <w:spacing w:line="240" w:lineRule="auto"/>
              <w:jc w:val="left"/>
              <w:rPr>
                <w:rFonts w:eastAsia="Times New Roman"/>
                <w:szCs w:val="24"/>
                <w:lang w:val="en-GB" w:eastAsia="en-GB"/>
              </w:rPr>
            </w:pPr>
            <w:r w:rsidRPr="006E68B1">
              <w:rPr>
                <w:rFonts w:eastAsia="Times New Roman"/>
                <w:szCs w:val="24"/>
                <w:lang w:val="en-GB" w:eastAsia="en-GB"/>
              </w:rPr>
              <w:t>Side shaft angular velocity</w:t>
            </w:r>
          </w:p>
        </w:tc>
        <w:tc>
          <w:tcPr>
            <w:tcW w:w="1083" w:type="dxa"/>
            <w:vAlign w:val="center"/>
          </w:tcPr>
          <w:p w:rsidR="00D215B7" w:rsidRPr="006E68B1" w:rsidRDefault="00D215B7" w:rsidP="008F5DFD">
            <w:pPr>
              <w:spacing w:line="240" w:lineRule="auto"/>
              <w:jc w:val="center"/>
            </w:pPr>
            <w:r w:rsidRPr="006E68B1">
              <w:rPr>
                <w:rFonts w:eastAsia="Times New Roman"/>
                <w:szCs w:val="24"/>
                <w:lang w:val="en-GB" w:eastAsia="en-GB"/>
              </w:rPr>
              <w:t>rad/s</w:t>
            </w:r>
          </w:p>
        </w:tc>
      </w:tr>
    </w:tbl>
    <w:p w:rsidR="00A5141F" w:rsidRPr="006E68B1" w:rsidRDefault="00A5141F" w:rsidP="00A5141F">
      <w:pPr>
        <w:rPr>
          <w:rFonts w:hAnsi="Cambria Math"/>
        </w:rPr>
      </w:pPr>
    </w:p>
    <w:p w:rsidR="00A5141F" w:rsidRPr="006E68B1" w:rsidRDefault="00A5141F" w:rsidP="00A5141F">
      <w:pPr>
        <w:rPr>
          <w:rFonts w:hAnsi="Cambria Math"/>
        </w:rPr>
      </w:pPr>
    </w:p>
    <w:tbl>
      <w:tblPr>
        <w:tblW w:w="0" w:type="auto"/>
        <w:tblCellSpacing w:w="0" w:type="dxa"/>
        <w:tblCellMar>
          <w:top w:w="60" w:type="dxa"/>
          <w:left w:w="60" w:type="dxa"/>
          <w:bottom w:w="60" w:type="dxa"/>
          <w:right w:w="60" w:type="dxa"/>
        </w:tblCellMar>
        <w:tblLook w:val="04A0"/>
      </w:tblPr>
      <w:tblGrid>
        <w:gridCol w:w="126"/>
        <w:gridCol w:w="126"/>
      </w:tblGrid>
      <w:tr w:rsidR="00A5141F" w:rsidRPr="006E68B1" w:rsidTr="00A5141F">
        <w:trPr>
          <w:tblCellSpacing w:w="0" w:type="dxa"/>
        </w:trPr>
        <w:tc>
          <w:tcPr>
            <w:tcW w:w="0" w:type="auto"/>
            <w:hideMark/>
          </w:tcPr>
          <w:p w:rsidR="00A5141F" w:rsidRPr="006E68B1" w:rsidRDefault="00A5141F" w:rsidP="00A5141F">
            <w:pPr>
              <w:autoSpaceDE/>
              <w:autoSpaceDN/>
              <w:adjustRightInd/>
              <w:spacing w:line="240" w:lineRule="auto"/>
              <w:jc w:val="left"/>
              <w:rPr>
                <w:rFonts w:eastAsia="Times New Roman"/>
                <w:szCs w:val="24"/>
                <w:lang w:val="en-GB" w:eastAsia="en-GB"/>
              </w:rPr>
            </w:pPr>
          </w:p>
        </w:tc>
        <w:tc>
          <w:tcPr>
            <w:tcW w:w="0" w:type="auto"/>
            <w:hideMark/>
          </w:tcPr>
          <w:p w:rsidR="00A5141F" w:rsidRPr="006E68B1" w:rsidRDefault="00A5141F" w:rsidP="00A5141F">
            <w:pPr>
              <w:autoSpaceDE/>
              <w:autoSpaceDN/>
              <w:adjustRightInd/>
              <w:spacing w:line="240" w:lineRule="auto"/>
              <w:jc w:val="left"/>
              <w:rPr>
                <w:rFonts w:eastAsia="Times New Roman"/>
                <w:szCs w:val="24"/>
                <w:lang w:val="en-GB" w:eastAsia="en-GB"/>
              </w:rPr>
            </w:pPr>
          </w:p>
        </w:tc>
      </w:tr>
      <w:tr w:rsidR="00A5141F" w:rsidRPr="006E68B1" w:rsidTr="00A5141F">
        <w:trPr>
          <w:tblCellSpacing w:w="0" w:type="dxa"/>
        </w:trPr>
        <w:tc>
          <w:tcPr>
            <w:tcW w:w="0" w:type="auto"/>
            <w:hideMark/>
          </w:tcPr>
          <w:p w:rsidR="00A5141F" w:rsidRPr="006E68B1" w:rsidRDefault="00A5141F" w:rsidP="00A5141F">
            <w:pPr>
              <w:autoSpaceDE/>
              <w:autoSpaceDN/>
              <w:adjustRightInd/>
              <w:spacing w:line="240" w:lineRule="auto"/>
              <w:jc w:val="left"/>
              <w:rPr>
                <w:rFonts w:eastAsia="Times New Roman"/>
                <w:szCs w:val="24"/>
                <w:lang w:val="en-GB" w:eastAsia="en-GB"/>
              </w:rPr>
            </w:pPr>
          </w:p>
        </w:tc>
        <w:tc>
          <w:tcPr>
            <w:tcW w:w="0" w:type="auto"/>
            <w:hideMark/>
          </w:tcPr>
          <w:p w:rsidR="00A5141F" w:rsidRPr="006E68B1" w:rsidRDefault="00A5141F" w:rsidP="00A5141F">
            <w:pPr>
              <w:autoSpaceDE/>
              <w:autoSpaceDN/>
              <w:adjustRightInd/>
              <w:spacing w:line="240" w:lineRule="auto"/>
              <w:jc w:val="left"/>
              <w:rPr>
                <w:rFonts w:eastAsia="Times New Roman"/>
                <w:szCs w:val="24"/>
                <w:lang w:val="en-GB" w:eastAsia="en-GB"/>
              </w:rPr>
            </w:pPr>
          </w:p>
        </w:tc>
      </w:tr>
      <w:tr w:rsidR="00A5141F" w:rsidRPr="006E68B1" w:rsidTr="00A5141F">
        <w:trPr>
          <w:tblCellSpacing w:w="0" w:type="dxa"/>
        </w:trPr>
        <w:tc>
          <w:tcPr>
            <w:tcW w:w="0" w:type="auto"/>
            <w:hideMark/>
          </w:tcPr>
          <w:p w:rsidR="00A5141F" w:rsidRPr="006E68B1" w:rsidRDefault="00A5141F" w:rsidP="00A5141F">
            <w:pPr>
              <w:autoSpaceDE/>
              <w:autoSpaceDN/>
              <w:adjustRightInd/>
              <w:spacing w:line="240" w:lineRule="auto"/>
              <w:jc w:val="left"/>
              <w:rPr>
                <w:rFonts w:eastAsia="Times New Roman"/>
                <w:szCs w:val="24"/>
                <w:lang w:val="en-GB" w:eastAsia="en-GB"/>
              </w:rPr>
            </w:pPr>
          </w:p>
        </w:tc>
        <w:tc>
          <w:tcPr>
            <w:tcW w:w="0" w:type="auto"/>
            <w:hideMark/>
          </w:tcPr>
          <w:p w:rsidR="00A5141F" w:rsidRPr="006E68B1" w:rsidRDefault="00A5141F" w:rsidP="00A5141F">
            <w:pPr>
              <w:autoSpaceDE/>
              <w:autoSpaceDN/>
              <w:adjustRightInd/>
              <w:spacing w:line="240" w:lineRule="auto"/>
              <w:jc w:val="left"/>
              <w:rPr>
                <w:rFonts w:eastAsia="Times New Roman"/>
                <w:szCs w:val="24"/>
                <w:lang w:val="en-GB" w:eastAsia="en-GB"/>
              </w:rPr>
            </w:pPr>
          </w:p>
        </w:tc>
      </w:tr>
      <w:tr w:rsidR="00A5141F" w:rsidRPr="006E68B1" w:rsidTr="00A5141F">
        <w:trPr>
          <w:tblCellSpacing w:w="0" w:type="dxa"/>
        </w:trPr>
        <w:tc>
          <w:tcPr>
            <w:tcW w:w="0" w:type="auto"/>
            <w:hideMark/>
          </w:tcPr>
          <w:p w:rsidR="00A5141F" w:rsidRPr="006E68B1" w:rsidRDefault="00A5141F" w:rsidP="00A5141F">
            <w:pPr>
              <w:autoSpaceDE/>
              <w:autoSpaceDN/>
              <w:adjustRightInd/>
              <w:spacing w:line="240" w:lineRule="auto"/>
              <w:jc w:val="left"/>
              <w:rPr>
                <w:rFonts w:eastAsia="Times New Roman"/>
                <w:szCs w:val="24"/>
                <w:lang w:val="en-GB" w:eastAsia="en-GB"/>
              </w:rPr>
            </w:pPr>
          </w:p>
        </w:tc>
        <w:tc>
          <w:tcPr>
            <w:tcW w:w="0" w:type="auto"/>
            <w:hideMark/>
          </w:tcPr>
          <w:p w:rsidR="00A5141F" w:rsidRPr="006E68B1" w:rsidRDefault="00A5141F" w:rsidP="00A5141F">
            <w:pPr>
              <w:autoSpaceDE/>
              <w:autoSpaceDN/>
              <w:adjustRightInd/>
              <w:spacing w:line="240" w:lineRule="auto"/>
              <w:jc w:val="left"/>
              <w:rPr>
                <w:rFonts w:eastAsia="Times New Roman"/>
                <w:szCs w:val="24"/>
                <w:lang w:val="en-GB" w:eastAsia="en-GB"/>
              </w:rPr>
            </w:pPr>
          </w:p>
        </w:tc>
      </w:tr>
      <w:tr w:rsidR="00A5141F" w:rsidRPr="006E68B1" w:rsidTr="00A5141F">
        <w:trPr>
          <w:tblCellSpacing w:w="0" w:type="dxa"/>
        </w:trPr>
        <w:tc>
          <w:tcPr>
            <w:tcW w:w="0" w:type="auto"/>
            <w:hideMark/>
          </w:tcPr>
          <w:p w:rsidR="00A5141F" w:rsidRPr="006E68B1" w:rsidRDefault="00A5141F" w:rsidP="00A5141F">
            <w:pPr>
              <w:autoSpaceDE/>
              <w:autoSpaceDN/>
              <w:adjustRightInd/>
              <w:spacing w:line="240" w:lineRule="auto"/>
              <w:jc w:val="left"/>
              <w:rPr>
                <w:rFonts w:eastAsia="Times New Roman"/>
                <w:szCs w:val="24"/>
                <w:lang w:val="en-GB" w:eastAsia="en-GB"/>
              </w:rPr>
            </w:pPr>
          </w:p>
        </w:tc>
        <w:tc>
          <w:tcPr>
            <w:tcW w:w="0" w:type="auto"/>
            <w:hideMark/>
          </w:tcPr>
          <w:p w:rsidR="00A5141F" w:rsidRPr="006E68B1" w:rsidRDefault="00A5141F" w:rsidP="00A5141F">
            <w:pPr>
              <w:autoSpaceDE/>
              <w:autoSpaceDN/>
              <w:adjustRightInd/>
              <w:spacing w:line="240" w:lineRule="auto"/>
              <w:jc w:val="left"/>
              <w:rPr>
                <w:rFonts w:eastAsia="Times New Roman"/>
                <w:szCs w:val="24"/>
                <w:lang w:val="en-GB" w:eastAsia="en-GB"/>
              </w:rPr>
            </w:pPr>
          </w:p>
        </w:tc>
      </w:tr>
      <w:tr w:rsidR="00A5141F" w:rsidRPr="006E68B1" w:rsidTr="00A5141F">
        <w:trPr>
          <w:tblCellSpacing w:w="0" w:type="dxa"/>
        </w:trPr>
        <w:tc>
          <w:tcPr>
            <w:tcW w:w="0" w:type="auto"/>
            <w:hideMark/>
          </w:tcPr>
          <w:p w:rsidR="00A5141F" w:rsidRPr="006E68B1" w:rsidRDefault="00A5141F" w:rsidP="00A5141F">
            <w:pPr>
              <w:autoSpaceDE/>
              <w:autoSpaceDN/>
              <w:adjustRightInd/>
              <w:spacing w:line="240" w:lineRule="auto"/>
              <w:jc w:val="left"/>
              <w:rPr>
                <w:rFonts w:eastAsia="Times New Roman"/>
                <w:szCs w:val="24"/>
                <w:lang w:val="en-GB" w:eastAsia="en-GB"/>
              </w:rPr>
            </w:pPr>
          </w:p>
        </w:tc>
        <w:tc>
          <w:tcPr>
            <w:tcW w:w="0" w:type="auto"/>
            <w:hideMark/>
          </w:tcPr>
          <w:p w:rsidR="00A5141F" w:rsidRPr="006E68B1" w:rsidRDefault="00A5141F" w:rsidP="00A5141F">
            <w:pPr>
              <w:autoSpaceDE/>
              <w:autoSpaceDN/>
              <w:adjustRightInd/>
              <w:spacing w:line="240" w:lineRule="auto"/>
              <w:jc w:val="left"/>
              <w:rPr>
                <w:rFonts w:eastAsia="Times New Roman"/>
                <w:szCs w:val="24"/>
                <w:lang w:val="en-GB" w:eastAsia="en-GB"/>
              </w:rPr>
            </w:pPr>
          </w:p>
        </w:tc>
      </w:tr>
      <w:tr w:rsidR="00A5141F" w:rsidRPr="006E68B1" w:rsidTr="00A5141F">
        <w:trPr>
          <w:tblCellSpacing w:w="0" w:type="dxa"/>
        </w:trPr>
        <w:tc>
          <w:tcPr>
            <w:tcW w:w="0" w:type="auto"/>
            <w:hideMark/>
          </w:tcPr>
          <w:p w:rsidR="00A5141F" w:rsidRPr="006E68B1" w:rsidRDefault="00A5141F" w:rsidP="00A5141F">
            <w:pPr>
              <w:autoSpaceDE/>
              <w:autoSpaceDN/>
              <w:adjustRightInd/>
              <w:spacing w:line="240" w:lineRule="auto"/>
              <w:jc w:val="left"/>
              <w:rPr>
                <w:rFonts w:eastAsia="Times New Roman"/>
                <w:szCs w:val="24"/>
                <w:lang w:val="en-GB" w:eastAsia="en-GB"/>
              </w:rPr>
            </w:pPr>
          </w:p>
        </w:tc>
        <w:tc>
          <w:tcPr>
            <w:tcW w:w="0" w:type="auto"/>
            <w:hideMark/>
          </w:tcPr>
          <w:p w:rsidR="00A5141F" w:rsidRPr="006E68B1" w:rsidRDefault="00A5141F" w:rsidP="00A5141F">
            <w:pPr>
              <w:autoSpaceDE/>
              <w:autoSpaceDN/>
              <w:adjustRightInd/>
              <w:spacing w:line="240" w:lineRule="auto"/>
              <w:jc w:val="left"/>
              <w:rPr>
                <w:rFonts w:eastAsia="Times New Roman"/>
                <w:szCs w:val="24"/>
                <w:lang w:val="en-GB" w:eastAsia="en-GB"/>
              </w:rPr>
            </w:pPr>
          </w:p>
        </w:tc>
      </w:tr>
      <w:tr w:rsidR="00A5141F" w:rsidRPr="006E68B1" w:rsidTr="00A5141F">
        <w:trPr>
          <w:tblCellSpacing w:w="0" w:type="dxa"/>
        </w:trPr>
        <w:tc>
          <w:tcPr>
            <w:tcW w:w="0" w:type="auto"/>
            <w:hideMark/>
          </w:tcPr>
          <w:p w:rsidR="00A5141F" w:rsidRPr="006E68B1" w:rsidRDefault="00A5141F" w:rsidP="00A5141F">
            <w:pPr>
              <w:autoSpaceDE/>
              <w:autoSpaceDN/>
              <w:adjustRightInd/>
              <w:spacing w:line="240" w:lineRule="auto"/>
              <w:jc w:val="left"/>
              <w:rPr>
                <w:rFonts w:eastAsia="Times New Roman"/>
                <w:szCs w:val="24"/>
                <w:lang w:val="en-GB" w:eastAsia="en-GB"/>
              </w:rPr>
            </w:pPr>
          </w:p>
        </w:tc>
        <w:tc>
          <w:tcPr>
            <w:tcW w:w="0" w:type="auto"/>
            <w:hideMark/>
          </w:tcPr>
          <w:p w:rsidR="00A5141F" w:rsidRPr="006E68B1" w:rsidRDefault="00A5141F" w:rsidP="00A5141F">
            <w:pPr>
              <w:autoSpaceDE/>
              <w:autoSpaceDN/>
              <w:adjustRightInd/>
              <w:spacing w:line="240" w:lineRule="auto"/>
              <w:jc w:val="left"/>
              <w:rPr>
                <w:rFonts w:eastAsia="Times New Roman"/>
                <w:szCs w:val="24"/>
                <w:lang w:val="en-GB" w:eastAsia="en-GB"/>
              </w:rPr>
            </w:pPr>
          </w:p>
        </w:tc>
      </w:tr>
      <w:tr w:rsidR="00A5141F" w:rsidRPr="006E68B1" w:rsidTr="00A5141F">
        <w:trPr>
          <w:tblCellSpacing w:w="0" w:type="dxa"/>
        </w:trPr>
        <w:tc>
          <w:tcPr>
            <w:tcW w:w="0" w:type="auto"/>
            <w:hideMark/>
          </w:tcPr>
          <w:p w:rsidR="00A5141F" w:rsidRPr="006E68B1" w:rsidRDefault="00A5141F" w:rsidP="00A5141F">
            <w:pPr>
              <w:autoSpaceDE/>
              <w:autoSpaceDN/>
              <w:adjustRightInd/>
              <w:spacing w:line="240" w:lineRule="auto"/>
              <w:jc w:val="left"/>
              <w:rPr>
                <w:rFonts w:eastAsia="Times New Roman"/>
                <w:szCs w:val="24"/>
                <w:lang w:val="en-GB" w:eastAsia="en-GB"/>
              </w:rPr>
            </w:pPr>
          </w:p>
        </w:tc>
        <w:tc>
          <w:tcPr>
            <w:tcW w:w="0" w:type="auto"/>
            <w:hideMark/>
          </w:tcPr>
          <w:p w:rsidR="00A5141F" w:rsidRPr="006E68B1" w:rsidRDefault="00A5141F" w:rsidP="00A5141F">
            <w:pPr>
              <w:autoSpaceDE/>
              <w:autoSpaceDN/>
              <w:adjustRightInd/>
              <w:spacing w:line="240" w:lineRule="auto"/>
              <w:jc w:val="left"/>
              <w:rPr>
                <w:rFonts w:eastAsia="Times New Roman"/>
                <w:szCs w:val="24"/>
                <w:lang w:val="en-GB" w:eastAsia="en-GB"/>
              </w:rPr>
            </w:pPr>
          </w:p>
        </w:tc>
      </w:tr>
    </w:tbl>
    <w:p w:rsidR="00A5141F" w:rsidRPr="006E68B1" w:rsidRDefault="00A5141F" w:rsidP="00A5141F">
      <w:pPr>
        <w:rPr>
          <w:rFonts w:hAnsi="Cambria Math"/>
        </w:rPr>
      </w:pPr>
    </w:p>
    <w:p w:rsidR="00A5141F" w:rsidRPr="006E68B1" w:rsidRDefault="00A5141F" w:rsidP="00A5141F">
      <w:pPr>
        <w:rPr>
          <w:rFonts w:hAnsi="Cambria Math"/>
        </w:rPr>
      </w:pPr>
    </w:p>
    <w:p w:rsidR="00A5141F" w:rsidRPr="006E68B1" w:rsidRDefault="00A5141F" w:rsidP="00A5141F"/>
    <w:p w:rsidR="00FD5454" w:rsidRPr="006E68B1" w:rsidRDefault="00FD5454" w:rsidP="008E3BDC"/>
    <w:p w:rsidR="00C43400" w:rsidRPr="006E68B1" w:rsidRDefault="00C43400" w:rsidP="008E3BDC">
      <w:pPr>
        <w:sectPr w:rsidR="00C43400" w:rsidRPr="006E68B1" w:rsidSect="005F689A">
          <w:pgSz w:w="10319" w:h="14571" w:code="13"/>
          <w:pgMar w:top="1440" w:right="1440" w:bottom="1440" w:left="1440" w:header="720" w:footer="720" w:gutter="0"/>
          <w:pgNumType w:fmt="lowerRoman"/>
          <w:cols w:space="720"/>
          <w:docGrid w:linePitch="360"/>
        </w:sectPr>
      </w:pPr>
    </w:p>
    <w:p w:rsidR="00FD5454" w:rsidRPr="006E68B1" w:rsidRDefault="00175745" w:rsidP="007E3293">
      <w:pPr>
        <w:pStyle w:val="1"/>
        <w:spacing w:before="0"/>
        <w:jc w:val="center"/>
      </w:pPr>
      <w:bookmarkStart w:id="26" w:name="_Toc413100321"/>
      <w:bookmarkStart w:id="27" w:name="_Toc413279371"/>
      <w:bookmarkStart w:id="28" w:name="_Toc413293343"/>
      <w:bookmarkStart w:id="29" w:name="_Toc472626757"/>
      <w:r w:rsidRPr="006E68B1">
        <w:lastRenderedPageBreak/>
        <w:t>CH1</w:t>
      </w:r>
      <w:r w:rsidR="007E3293" w:rsidRPr="006E68B1">
        <w:t>:</w:t>
      </w:r>
      <w:r w:rsidR="00B35075" w:rsidRPr="006E68B1">
        <w:t xml:space="preserve"> </w:t>
      </w:r>
      <w:r w:rsidRPr="006E68B1">
        <w:t>INTRODUCTION</w:t>
      </w:r>
      <w:bookmarkEnd w:id="26"/>
      <w:bookmarkEnd w:id="27"/>
      <w:bookmarkEnd w:id="28"/>
      <w:bookmarkEnd w:id="29"/>
    </w:p>
    <w:p w:rsidR="00FD5454" w:rsidRPr="006E68B1" w:rsidRDefault="0063206C" w:rsidP="00683DA2">
      <w:pPr>
        <w:pStyle w:val="2"/>
        <w:spacing w:before="0"/>
      </w:pPr>
      <w:bookmarkStart w:id="30" w:name="_Toc413100322"/>
      <w:bookmarkStart w:id="31" w:name="_Toc413279372"/>
      <w:bookmarkStart w:id="32" w:name="_Toc413293344"/>
      <w:bookmarkStart w:id="33" w:name="_Toc472626758"/>
      <w:r w:rsidRPr="006E68B1">
        <w:t xml:space="preserve">1.1 </w:t>
      </w:r>
      <w:r w:rsidR="00E16568" w:rsidRPr="006E68B1">
        <w:t>Motivation</w:t>
      </w:r>
      <w:bookmarkEnd w:id="30"/>
      <w:bookmarkEnd w:id="31"/>
      <w:bookmarkEnd w:id="32"/>
      <w:bookmarkEnd w:id="33"/>
    </w:p>
    <w:p w:rsidR="000E47F0" w:rsidRPr="006E68B1" w:rsidRDefault="0007446E" w:rsidP="00E60728">
      <w:pPr>
        <w:spacing w:line="384" w:lineRule="auto"/>
        <w:ind w:firstLine="720"/>
        <w:rPr>
          <w:szCs w:val="24"/>
          <w:lang w:val="en-GB"/>
        </w:rPr>
      </w:pPr>
      <w:r w:rsidRPr="006E68B1">
        <w:rPr>
          <w:szCs w:val="24"/>
          <w:lang w:val="en-GB"/>
        </w:rPr>
        <w:t xml:space="preserve">Global passenger car fleet </w:t>
      </w:r>
      <w:r w:rsidR="006F4DF8" w:rsidRPr="006E68B1">
        <w:rPr>
          <w:szCs w:val="24"/>
          <w:lang w:val="en-GB"/>
        </w:rPr>
        <w:t xml:space="preserve">will </w:t>
      </w:r>
      <w:r w:rsidR="004553E9" w:rsidRPr="006E68B1">
        <w:rPr>
          <w:szCs w:val="24"/>
          <w:lang w:val="en-GB"/>
        </w:rPr>
        <w:t xml:space="preserve">be </w:t>
      </w:r>
      <w:r w:rsidRPr="006E68B1">
        <w:rPr>
          <w:szCs w:val="24"/>
          <w:lang w:val="en-GB"/>
        </w:rPr>
        <w:t>more than double by 2040</w:t>
      </w:r>
      <w:r w:rsidR="004F0D9A" w:rsidRPr="006E68B1">
        <w:rPr>
          <w:b/>
          <w:bCs/>
          <w:szCs w:val="24"/>
          <w:vertAlign w:val="superscript"/>
          <w:lang w:val="en-GB"/>
        </w:rPr>
        <w:fldChar w:fldCharType="begin"/>
      </w:r>
      <w:r w:rsidR="00F37064" w:rsidRPr="006E68B1">
        <w:rPr>
          <w:b/>
          <w:bCs/>
          <w:szCs w:val="24"/>
          <w:vertAlign w:val="superscript"/>
          <w:lang w:val="en-GB"/>
        </w:rPr>
        <w:instrText xml:space="preserve"> ADDIN EN.CITE &lt;EndNote&gt;&lt;Cite ExcludeAuth="1"&gt;&lt;Year&gt;2014&lt;/Year&gt;&lt;RecNum&gt;2&lt;/RecNum&gt;&lt;DisplayText&gt;[1]&lt;/DisplayText&gt;&lt;record&gt;&lt;rec-number&gt;2&lt;/rec-number&gt;&lt;foreign-keys&gt;&lt;key app="EN" db-id="taf5t0x0009v9met259vwsznprvvasw0pww5" timestamp="1427911594"&gt;2&lt;/key&gt;&lt;/foreign-keys&gt;&lt;ref-type name="Journal Article"&gt;17&lt;/ref-type&gt;&lt;contributors&gt;&lt;/contributors&gt;&lt;titles&gt;&lt;title&gt;2014 World Oil Outlook&lt;/title&gt;&lt;secondary-title&gt;Organization of the Petroleum Exporting Countries&lt;/secondary-title&gt;&lt;/titles&gt;&lt;periodical&gt;&lt;full-title&gt;Organization of the Petroleum Exporting Countries&lt;/full-title&gt;&lt;/periodical&gt;&lt;keywords&gt;&lt;keyword&gt;opec&lt;/keyword&gt;&lt;/keywords&gt;&lt;dates&gt;&lt;year&gt;2014&lt;/year&gt;&lt;/dates&gt;&lt;isbn&gt;978-3-9502722-8-4&lt;/isbn&gt;&lt;urls&gt;&lt;related-urls&gt;&lt;url&gt;www.opec.org&lt;/url&gt;&lt;/related-urls&gt;&lt;/urls&gt;&lt;/record&gt;&lt;/Cite&gt;&lt;/EndNote&gt;</w:instrText>
      </w:r>
      <w:r w:rsidR="004F0D9A" w:rsidRPr="006E68B1">
        <w:rPr>
          <w:b/>
          <w:bCs/>
          <w:szCs w:val="24"/>
          <w:vertAlign w:val="superscript"/>
          <w:lang w:val="en-GB"/>
        </w:rPr>
        <w:fldChar w:fldCharType="separate"/>
      </w:r>
      <w:r w:rsidR="00F37064" w:rsidRPr="006E68B1">
        <w:rPr>
          <w:b/>
          <w:bCs/>
          <w:noProof/>
          <w:szCs w:val="24"/>
          <w:vertAlign w:val="superscript"/>
          <w:lang w:val="en-GB"/>
        </w:rPr>
        <w:t>[</w:t>
      </w:r>
      <w:hyperlink w:anchor="_ENREF_1" w:tooltip=", 2014 #2" w:history="1">
        <w:r w:rsidR="00041182" w:rsidRPr="006E68B1">
          <w:rPr>
            <w:b/>
            <w:bCs/>
            <w:noProof/>
            <w:szCs w:val="24"/>
            <w:vertAlign w:val="superscript"/>
            <w:lang w:val="en-GB"/>
          </w:rPr>
          <w:t>1</w:t>
        </w:r>
      </w:hyperlink>
      <w:r w:rsidR="00F37064" w:rsidRPr="006E68B1">
        <w:rPr>
          <w:b/>
          <w:bCs/>
          <w:noProof/>
          <w:szCs w:val="24"/>
          <w:vertAlign w:val="superscript"/>
          <w:lang w:val="en-GB"/>
        </w:rPr>
        <w:t>]</w:t>
      </w:r>
      <w:r w:rsidR="004F0D9A" w:rsidRPr="006E68B1">
        <w:rPr>
          <w:b/>
          <w:bCs/>
          <w:szCs w:val="24"/>
          <w:vertAlign w:val="superscript"/>
          <w:lang w:val="en-GB"/>
        </w:rPr>
        <w:fldChar w:fldCharType="end"/>
      </w:r>
      <w:r w:rsidR="006F4DF8" w:rsidRPr="006E68B1">
        <w:rPr>
          <w:szCs w:val="24"/>
          <w:lang w:val="en-GB"/>
        </w:rPr>
        <w:t xml:space="preserve"> </w:t>
      </w:r>
      <w:r w:rsidR="00C244A6" w:rsidRPr="006E68B1">
        <w:rPr>
          <w:szCs w:val="24"/>
          <w:lang w:val="en-GB"/>
        </w:rPr>
        <w:t>.T</w:t>
      </w:r>
      <w:r w:rsidR="006F4DF8" w:rsidRPr="006E68B1">
        <w:rPr>
          <w:szCs w:val="24"/>
          <w:lang w:val="en-GB"/>
        </w:rPr>
        <w:t xml:space="preserve">his will increase the </w:t>
      </w:r>
      <w:r w:rsidR="00A6610C" w:rsidRPr="006E68B1">
        <w:rPr>
          <w:szCs w:val="24"/>
          <w:lang w:val="en-GB"/>
        </w:rPr>
        <w:t xml:space="preserve">petroleum based fuel consumption </w:t>
      </w:r>
      <w:r w:rsidR="006F4DF8" w:rsidRPr="006E68B1">
        <w:rPr>
          <w:szCs w:val="24"/>
          <w:lang w:val="en-GB"/>
        </w:rPr>
        <w:t>in the transportation sector</w:t>
      </w:r>
      <w:r w:rsidR="00F116F0" w:rsidRPr="006E68B1">
        <w:rPr>
          <w:szCs w:val="24"/>
          <w:lang w:val="en-GB"/>
        </w:rPr>
        <w:t xml:space="preserve"> which will affect the fuel prices</w:t>
      </w:r>
      <w:r w:rsidR="006F4DF8" w:rsidRPr="006E68B1">
        <w:rPr>
          <w:szCs w:val="24"/>
          <w:lang w:val="en-GB"/>
        </w:rPr>
        <w:t xml:space="preserve"> and </w:t>
      </w:r>
      <w:r w:rsidR="00C244A6" w:rsidRPr="006E68B1">
        <w:rPr>
          <w:szCs w:val="24"/>
          <w:lang w:val="en-GB"/>
        </w:rPr>
        <w:t>c</w:t>
      </w:r>
      <w:r w:rsidR="00A6610C" w:rsidRPr="006E68B1">
        <w:rPr>
          <w:szCs w:val="24"/>
          <w:lang w:val="en-GB"/>
        </w:rPr>
        <w:t xml:space="preserve">onsequently, consumers will be more interested to reduce fuel consumption of their vehicles and </w:t>
      </w:r>
      <w:r w:rsidR="00C244A6" w:rsidRPr="006E68B1">
        <w:rPr>
          <w:szCs w:val="24"/>
          <w:lang w:val="en-GB"/>
        </w:rPr>
        <w:t>to purchase</w:t>
      </w:r>
      <w:r w:rsidR="00A6610C" w:rsidRPr="006E68B1">
        <w:rPr>
          <w:szCs w:val="24"/>
          <w:lang w:val="en-GB"/>
        </w:rPr>
        <w:t xml:space="preserve"> more fuel efficient and environmental friendly </w:t>
      </w:r>
      <w:r w:rsidR="00C244A6" w:rsidRPr="006E68B1">
        <w:rPr>
          <w:szCs w:val="24"/>
          <w:lang w:val="en-GB"/>
        </w:rPr>
        <w:t>vehicles. The</w:t>
      </w:r>
      <w:r w:rsidR="000E47F0" w:rsidRPr="006E68B1">
        <w:rPr>
          <w:szCs w:val="24"/>
          <w:lang w:val="en-GB"/>
        </w:rPr>
        <w:t xml:space="preserve"> hybrid and alternative fuel vehicles will rise from 3%</w:t>
      </w:r>
      <w:r w:rsidR="004553E9" w:rsidRPr="006E68B1">
        <w:rPr>
          <w:szCs w:val="24"/>
          <w:lang w:val="en-GB"/>
        </w:rPr>
        <w:t xml:space="preserve"> </w:t>
      </w:r>
      <w:r w:rsidR="000E47F0" w:rsidRPr="006E68B1">
        <w:rPr>
          <w:szCs w:val="24"/>
          <w:lang w:val="en-GB"/>
        </w:rPr>
        <w:t>of the total cars in 2013 to 8% in 2040</w:t>
      </w:r>
      <w:r w:rsidR="004553E9" w:rsidRPr="006E68B1">
        <w:rPr>
          <w:szCs w:val="24"/>
          <w:lang w:val="en-GB"/>
        </w:rPr>
        <w:t xml:space="preserve"> </w:t>
      </w:r>
      <w:r w:rsidR="000E47F0" w:rsidRPr="006E68B1">
        <w:rPr>
          <w:szCs w:val="24"/>
          <w:lang w:val="en-GB"/>
        </w:rPr>
        <w:t xml:space="preserve">as shown in </w:t>
      </w:r>
      <w:r w:rsidR="00647E01" w:rsidRPr="006E68B1">
        <w:rPr>
          <w:szCs w:val="24"/>
          <w:lang w:val="en-GB"/>
        </w:rPr>
        <w:t>F</w:t>
      </w:r>
      <w:r w:rsidR="000E47F0" w:rsidRPr="006E68B1">
        <w:rPr>
          <w:szCs w:val="24"/>
          <w:lang w:val="en-GB"/>
        </w:rPr>
        <w:t>ig</w:t>
      </w:r>
      <w:r w:rsidR="003203B0" w:rsidRPr="006E68B1">
        <w:rPr>
          <w:szCs w:val="24"/>
          <w:lang w:val="en-GB"/>
        </w:rPr>
        <w:t xml:space="preserve">ure </w:t>
      </w:r>
      <w:r w:rsidR="000E47F0" w:rsidRPr="006E68B1">
        <w:rPr>
          <w:szCs w:val="24"/>
          <w:lang w:val="en-GB"/>
        </w:rPr>
        <w:t>1</w:t>
      </w:r>
      <w:r w:rsidR="004F0D9A" w:rsidRPr="006E68B1">
        <w:rPr>
          <w:b/>
          <w:bCs/>
          <w:szCs w:val="24"/>
          <w:vertAlign w:val="superscript"/>
          <w:lang w:val="en-GB"/>
        </w:rPr>
        <w:fldChar w:fldCharType="begin"/>
      </w:r>
      <w:r w:rsidR="00F37064" w:rsidRPr="006E68B1">
        <w:rPr>
          <w:b/>
          <w:bCs/>
          <w:szCs w:val="24"/>
          <w:vertAlign w:val="superscript"/>
          <w:lang w:val="en-GB"/>
        </w:rPr>
        <w:instrText xml:space="preserve"> ADDIN EN.CITE &lt;EndNote&gt;&lt;Cite ExcludeAuth="1"&gt;&lt;Year&gt;2014&lt;/Year&gt;&lt;RecNum&gt;2&lt;/RecNum&gt;&lt;DisplayText&gt;[1]&lt;/DisplayText&gt;&lt;record&gt;&lt;rec-number&gt;2&lt;/rec-number&gt;&lt;foreign-keys&gt;&lt;key app="EN" db-id="taf5t0x0009v9met259vwsznprvvasw0pww5" timestamp="1427911594"&gt;2&lt;/key&gt;&lt;/foreign-keys&gt;&lt;ref-type name="Journal Article"&gt;17&lt;/ref-type&gt;&lt;contributors&gt;&lt;/contributors&gt;&lt;titles&gt;&lt;title&gt;2014 World Oil Outlook&lt;/title&gt;&lt;secondary-title&gt;Organization of the Petroleum Exporting Countries&lt;/secondary-title&gt;&lt;/titles&gt;&lt;periodical&gt;&lt;full-title&gt;Organization of the Petroleum Exporting Countries&lt;/full-title&gt;&lt;/periodical&gt;&lt;keywords&gt;&lt;keyword&gt;opec&lt;/keyword&gt;&lt;/keywords&gt;&lt;dates&gt;&lt;year&gt;2014&lt;/year&gt;&lt;/dates&gt;&lt;isbn&gt;978-3-9502722-8-4&lt;/isbn&gt;&lt;urls&gt;&lt;related-urls&gt;&lt;url&gt;www.opec.org&lt;/url&gt;&lt;/related-urls&gt;&lt;/urls&gt;&lt;/record&gt;&lt;/Cite&gt;&lt;/EndNote&gt;</w:instrText>
      </w:r>
      <w:r w:rsidR="004F0D9A" w:rsidRPr="006E68B1">
        <w:rPr>
          <w:b/>
          <w:bCs/>
          <w:szCs w:val="24"/>
          <w:vertAlign w:val="superscript"/>
          <w:lang w:val="en-GB"/>
        </w:rPr>
        <w:fldChar w:fldCharType="separate"/>
      </w:r>
      <w:r w:rsidR="00F37064" w:rsidRPr="006E68B1">
        <w:rPr>
          <w:b/>
          <w:bCs/>
          <w:noProof/>
          <w:szCs w:val="24"/>
          <w:vertAlign w:val="superscript"/>
          <w:lang w:val="en-GB"/>
        </w:rPr>
        <w:t>[</w:t>
      </w:r>
      <w:hyperlink w:anchor="_ENREF_1" w:tooltip=", 2014 #2" w:history="1">
        <w:r w:rsidR="00041182" w:rsidRPr="006E68B1">
          <w:rPr>
            <w:b/>
            <w:bCs/>
            <w:noProof/>
            <w:szCs w:val="24"/>
            <w:vertAlign w:val="superscript"/>
            <w:lang w:val="en-GB"/>
          </w:rPr>
          <w:t>1</w:t>
        </w:r>
      </w:hyperlink>
      <w:r w:rsidR="00F37064" w:rsidRPr="006E68B1">
        <w:rPr>
          <w:b/>
          <w:bCs/>
          <w:noProof/>
          <w:szCs w:val="24"/>
          <w:vertAlign w:val="superscript"/>
          <w:lang w:val="en-GB"/>
        </w:rPr>
        <w:t>]</w:t>
      </w:r>
      <w:r w:rsidR="004F0D9A" w:rsidRPr="006E68B1">
        <w:rPr>
          <w:b/>
          <w:bCs/>
          <w:szCs w:val="24"/>
          <w:vertAlign w:val="superscript"/>
          <w:lang w:val="en-GB"/>
        </w:rPr>
        <w:fldChar w:fldCharType="end"/>
      </w:r>
      <w:r w:rsidR="000E47F0" w:rsidRPr="006E68B1">
        <w:rPr>
          <w:szCs w:val="24"/>
          <w:lang w:val="en-GB"/>
        </w:rPr>
        <w:t>.</w:t>
      </w:r>
    </w:p>
    <w:p w:rsidR="00827F09" w:rsidRPr="006E68B1" w:rsidRDefault="00827F09" w:rsidP="004553E9">
      <w:pPr>
        <w:keepNext/>
        <w:framePr w:hSpace="180" w:wrap="around" w:vAnchor="text" w:hAnchor="page" w:x="1454" w:y="1"/>
        <w:jc w:val="center"/>
      </w:pPr>
      <w:r w:rsidRPr="006E68B1">
        <w:rPr>
          <w:noProof/>
        </w:rPr>
        <w:drawing>
          <wp:inline distT="0" distB="0" distL="0" distR="0">
            <wp:extent cx="4673107" cy="3766782"/>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lum contrast="10000"/>
                    </a:blip>
                    <a:srcRect/>
                    <a:stretch>
                      <a:fillRect/>
                    </a:stretch>
                  </pic:blipFill>
                  <pic:spPr bwMode="auto">
                    <a:xfrm>
                      <a:off x="0" y="0"/>
                      <a:ext cx="4680541" cy="3772774"/>
                    </a:xfrm>
                    <a:prstGeom prst="rect">
                      <a:avLst/>
                    </a:prstGeom>
                    <a:noFill/>
                    <a:ln w="9525">
                      <a:noFill/>
                      <a:miter lim="800000"/>
                      <a:headEnd/>
                      <a:tailEnd/>
                    </a:ln>
                  </pic:spPr>
                </pic:pic>
              </a:graphicData>
            </a:graphic>
          </wp:inline>
        </w:drawing>
      </w:r>
    </w:p>
    <w:p w:rsidR="00827F09" w:rsidRPr="006E68B1" w:rsidRDefault="00827F09" w:rsidP="004553E9">
      <w:pPr>
        <w:pStyle w:val="ab"/>
        <w:framePr w:hSpace="180" w:wrap="around" w:vAnchor="text" w:hAnchor="page" w:x="1454" w:y="1"/>
        <w:jc w:val="center"/>
      </w:pPr>
      <w:bookmarkStart w:id="34" w:name="_Toc472626833"/>
      <w:r w:rsidRPr="006E68B1">
        <w:t xml:space="preserve">Figure </w:t>
      </w:r>
      <w:fldSimple w:instr=" SEQ Figure \* ARABIC ">
        <w:r w:rsidR="00413C2E">
          <w:rPr>
            <w:noProof/>
          </w:rPr>
          <w:t>1</w:t>
        </w:r>
      </w:fldSimple>
      <w:r w:rsidRPr="006E68B1">
        <w:t>:</w:t>
      </w:r>
      <w:r w:rsidRPr="006E68B1">
        <w:rPr>
          <w:lang w:val="en-GB"/>
        </w:rPr>
        <w:t xml:space="preserve"> Total number of passenger cars</w:t>
      </w:r>
      <w:r w:rsidR="004553E9" w:rsidRPr="006E68B1">
        <w:t xml:space="preserve"> </w:t>
      </w:r>
      <w:r w:rsidR="004553E9" w:rsidRPr="006E68B1">
        <w:rPr>
          <w:vertAlign w:val="superscript"/>
        </w:rPr>
        <w:t>[1]</w:t>
      </w:r>
      <w:r w:rsidR="004553E9" w:rsidRPr="006E68B1">
        <w:t>.</w:t>
      </w:r>
      <w:bookmarkEnd w:id="34"/>
    </w:p>
    <w:p w:rsidR="00E60728" w:rsidRPr="006E68B1" w:rsidRDefault="00E60728" w:rsidP="00041182">
      <w:pPr>
        <w:ind w:firstLine="720"/>
        <w:rPr>
          <w:spacing w:val="-2"/>
          <w:szCs w:val="24"/>
          <w:lang w:val="en-GB"/>
        </w:rPr>
      </w:pPr>
    </w:p>
    <w:p w:rsidR="00EE3617" w:rsidRPr="006E68B1" w:rsidRDefault="00EE3617" w:rsidP="00957A56">
      <w:pPr>
        <w:ind w:firstLine="720"/>
        <w:rPr>
          <w:spacing w:val="-2"/>
          <w:szCs w:val="24"/>
          <w:lang w:val="en-GB"/>
        </w:rPr>
      </w:pPr>
      <w:r w:rsidRPr="006E68B1">
        <w:rPr>
          <w:spacing w:val="-2"/>
          <w:szCs w:val="24"/>
          <w:lang w:val="en-GB"/>
        </w:rPr>
        <w:lastRenderedPageBreak/>
        <w:t xml:space="preserve">Egypt is the </w:t>
      </w:r>
      <w:r w:rsidR="00886F2A" w:rsidRPr="006E68B1">
        <w:rPr>
          <w:spacing w:val="-2"/>
          <w:szCs w:val="24"/>
          <w:lang w:val="en-GB"/>
        </w:rPr>
        <w:t>5</w:t>
      </w:r>
      <w:r w:rsidR="00886F2A" w:rsidRPr="006E68B1">
        <w:rPr>
          <w:spacing w:val="-2"/>
          <w:szCs w:val="24"/>
          <w:vertAlign w:val="superscript"/>
          <w:lang w:val="en-GB"/>
        </w:rPr>
        <w:t>th</w:t>
      </w:r>
      <w:r w:rsidR="00886F2A" w:rsidRPr="006E68B1">
        <w:rPr>
          <w:spacing w:val="-2"/>
          <w:szCs w:val="24"/>
          <w:lang w:val="en-GB"/>
        </w:rPr>
        <w:t xml:space="preserve"> </w:t>
      </w:r>
      <w:r w:rsidRPr="006E68B1">
        <w:rPr>
          <w:spacing w:val="-2"/>
          <w:szCs w:val="24"/>
          <w:lang w:val="en-GB"/>
        </w:rPr>
        <w:t xml:space="preserve">largest oil producer in </w:t>
      </w:r>
      <w:r w:rsidR="00886F2A" w:rsidRPr="006E68B1">
        <w:rPr>
          <w:spacing w:val="-2"/>
          <w:szCs w:val="24"/>
          <w:lang w:val="en-GB"/>
        </w:rPr>
        <w:t>Africa, the 1</w:t>
      </w:r>
      <w:r w:rsidR="00886F2A" w:rsidRPr="006E68B1">
        <w:rPr>
          <w:spacing w:val="-2"/>
          <w:szCs w:val="24"/>
          <w:vertAlign w:val="superscript"/>
          <w:lang w:val="en-GB"/>
        </w:rPr>
        <w:t>st</w:t>
      </w:r>
      <w:r w:rsidR="00886F2A" w:rsidRPr="006E68B1">
        <w:rPr>
          <w:spacing w:val="-2"/>
          <w:szCs w:val="24"/>
          <w:lang w:val="en-GB"/>
        </w:rPr>
        <w:t xml:space="preserve"> non-OPEC </w:t>
      </w:r>
      <w:r w:rsidRPr="006E68B1">
        <w:rPr>
          <w:spacing w:val="-2"/>
          <w:szCs w:val="24"/>
          <w:lang w:val="en-GB"/>
        </w:rPr>
        <w:t xml:space="preserve">and holds </w:t>
      </w:r>
      <w:r w:rsidR="00E45A8A" w:rsidRPr="006E68B1">
        <w:rPr>
          <w:spacing w:val="-2"/>
          <w:szCs w:val="24"/>
          <w:lang w:val="en-GB"/>
        </w:rPr>
        <w:t>3.9</w:t>
      </w:r>
      <w:r w:rsidRPr="006E68B1">
        <w:rPr>
          <w:spacing w:val="-2"/>
          <w:szCs w:val="24"/>
          <w:lang w:val="en-GB"/>
        </w:rPr>
        <w:t xml:space="preserve"> billion barrels of proved oil </w:t>
      </w:r>
      <w:r w:rsidR="000D3D9D" w:rsidRPr="006E68B1">
        <w:rPr>
          <w:spacing w:val="-2"/>
          <w:szCs w:val="24"/>
          <w:lang w:val="en-GB"/>
        </w:rPr>
        <w:t>reserves. H</w:t>
      </w:r>
      <w:r w:rsidRPr="006E68B1">
        <w:rPr>
          <w:spacing w:val="-2"/>
          <w:szCs w:val="24"/>
          <w:lang w:val="en-GB"/>
        </w:rPr>
        <w:t>owever</w:t>
      </w:r>
      <w:r w:rsidR="000D3D9D" w:rsidRPr="006E68B1">
        <w:rPr>
          <w:spacing w:val="-2"/>
          <w:szCs w:val="24"/>
          <w:lang w:val="en-GB"/>
        </w:rPr>
        <w:t>,</w:t>
      </w:r>
      <w:r w:rsidRPr="006E68B1">
        <w:rPr>
          <w:spacing w:val="-2"/>
          <w:szCs w:val="24"/>
          <w:lang w:val="en-GB"/>
        </w:rPr>
        <w:t xml:space="preserve"> Egypt</w:t>
      </w:r>
      <w:r w:rsidR="00886F2A" w:rsidRPr="006E68B1">
        <w:rPr>
          <w:spacing w:val="-2"/>
          <w:szCs w:val="24"/>
          <w:lang w:val="en-GB"/>
        </w:rPr>
        <w:t>’s</w:t>
      </w:r>
      <w:r w:rsidRPr="006E68B1">
        <w:rPr>
          <w:spacing w:val="-2"/>
          <w:szCs w:val="24"/>
          <w:lang w:val="en-GB"/>
        </w:rPr>
        <w:t xml:space="preserve"> </w:t>
      </w:r>
      <w:r w:rsidR="00886F2A" w:rsidRPr="006E68B1">
        <w:rPr>
          <w:spacing w:val="-2"/>
          <w:szCs w:val="24"/>
          <w:lang w:val="en-GB"/>
        </w:rPr>
        <w:t xml:space="preserve">oil consumption </w:t>
      </w:r>
      <w:r w:rsidRPr="006E68B1">
        <w:rPr>
          <w:spacing w:val="-2"/>
          <w:szCs w:val="24"/>
          <w:lang w:val="en-GB"/>
        </w:rPr>
        <w:t xml:space="preserve">is the </w:t>
      </w:r>
      <w:r w:rsidR="00886F2A" w:rsidRPr="006E68B1">
        <w:rPr>
          <w:spacing w:val="-2"/>
          <w:szCs w:val="24"/>
          <w:lang w:val="en-GB"/>
        </w:rPr>
        <w:t>1</w:t>
      </w:r>
      <w:r w:rsidR="00886F2A" w:rsidRPr="006E68B1">
        <w:rPr>
          <w:spacing w:val="-2"/>
          <w:szCs w:val="24"/>
          <w:vertAlign w:val="superscript"/>
          <w:lang w:val="en-GB"/>
        </w:rPr>
        <w:t>st</w:t>
      </w:r>
      <w:r w:rsidRPr="006E68B1">
        <w:rPr>
          <w:spacing w:val="-2"/>
          <w:szCs w:val="24"/>
          <w:lang w:val="en-GB"/>
        </w:rPr>
        <w:t xml:space="preserve"> in Africa </w:t>
      </w:r>
      <w:r w:rsidR="00E45A8A" w:rsidRPr="006E68B1">
        <w:rPr>
          <w:spacing w:val="-2"/>
          <w:szCs w:val="24"/>
          <w:lang w:val="en-GB"/>
        </w:rPr>
        <w:t xml:space="preserve">with a reserve to production ratio equals to </w:t>
      </w:r>
      <w:r w:rsidR="003858F4" w:rsidRPr="006E68B1">
        <w:rPr>
          <w:spacing w:val="-2"/>
          <w:szCs w:val="24"/>
          <w:lang w:val="en-GB"/>
        </w:rPr>
        <w:t xml:space="preserve">15 years </w:t>
      </w:r>
      <w:r w:rsidR="004F0D9A" w:rsidRPr="006E68B1">
        <w:rPr>
          <w:b/>
          <w:bCs/>
          <w:spacing w:val="-2"/>
          <w:szCs w:val="24"/>
          <w:vertAlign w:val="superscript"/>
          <w:lang w:val="en-GB"/>
        </w:rPr>
        <w:fldChar w:fldCharType="begin"/>
      </w:r>
      <w:r w:rsidR="00F37064" w:rsidRPr="006E68B1">
        <w:rPr>
          <w:b/>
          <w:bCs/>
          <w:spacing w:val="-2"/>
          <w:szCs w:val="24"/>
          <w:vertAlign w:val="superscript"/>
          <w:lang w:val="en-GB"/>
        </w:rPr>
        <w:instrText xml:space="preserve"> ADDIN EN.CITE &lt;EndNote&gt;&lt;Cite ExcludeAuth="1"&gt;&lt;Year&gt;2014&lt;/Year&gt;&lt;RecNum&gt;4&lt;/RecNum&gt;&lt;DisplayText&gt;[2]&lt;/DisplayText&gt;&lt;record&gt;&lt;rec-number&gt;4&lt;/rec-number&gt;&lt;foreign-keys&gt;&lt;key app="EN" db-id="taf5t0x0009v9met259vwsznprvvasw0pww5" timestamp="1428239412"&gt;4&lt;/key&gt;&lt;/foreign-keys&gt;&lt;ref-type name="Journal Article"&gt;17&lt;/ref-type&gt;&lt;contributors&gt;&lt;/contributors&gt;&lt;titles&gt;&lt;title&gt;BP Statistical Review of World Energy&lt;/title&gt;&lt;/titles&gt;&lt;keywords&gt;&lt;keyword&gt;bp&lt;/keyword&gt;&lt;/keywords&gt;&lt;dates&gt;&lt;year&gt;2014&lt;/year&gt;&lt;/dates&gt;&lt;urls&gt;&lt;related-urls&gt;&lt;url&gt;www.bp.com/statisticalreview&lt;/url&gt;&lt;/related-urls&gt;&lt;/urls&gt;&lt;/record&gt;&lt;/Cite&gt;&lt;/EndNote&gt;</w:instrText>
      </w:r>
      <w:r w:rsidR="004F0D9A" w:rsidRPr="006E68B1">
        <w:rPr>
          <w:b/>
          <w:bCs/>
          <w:spacing w:val="-2"/>
          <w:szCs w:val="24"/>
          <w:vertAlign w:val="superscript"/>
          <w:lang w:val="en-GB"/>
        </w:rPr>
        <w:fldChar w:fldCharType="separate"/>
      </w:r>
      <w:r w:rsidR="00F37064" w:rsidRPr="006E68B1">
        <w:rPr>
          <w:b/>
          <w:bCs/>
          <w:noProof/>
          <w:spacing w:val="-2"/>
          <w:szCs w:val="24"/>
          <w:vertAlign w:val="superscript"/>
          <w:lang w:val="en-GB"/>
        </w:rPr>
        <w:t>[</w:t>
      </w:r>
      <w:hyperlink w:anchor="_ENREF_2" w:tooltip=", 2014 #4" w:history="1">
        <w:r w:rsidR="00041182" w:rsidRPr="006E68B1">
          <w:rPr>
            <w:b/>
            <w:bCs/>
            <w:noProof/>
            <w:spacing w:val="-2"/>
            <w:szCs w:val="24"/>
            <w:vertAlign w:val="superscript"/>
            <w:lang w:val="en-GB"/>
          </w:rPr>
          <w:t>2</w:t>
        </w:r>
      </w:hyperlink>
      <w:r w:rsidR="00F37064" w:rsidRPr="006E68B1">
        <w:rPr>
          <w:b/>
          <w:bCs/>
          <w:noProof/>
          <w:spacing w:val="-2"/>
          <w:szCs w:val="24"/>
          <w:vertAlign w:val="superscript"/>
          <w:lang w:val="en-GB"/>
        </w:rPr>
        <w:t>]</w:t>
      </w:r>
      <w:r w:rsidR="004F0D9A" w:rsidRPr="006E68B1">
        <w:rPr>
          <w:b/>
          <w:bCs/>
          <w:spacing w:val="-2"/>
          <w:szCs w:val="24"/>
          <w:vertAlign w:val="superscript"/>
          <w:lang w:val="en-GB"/>
        </w:rPr>
        <w:fldChar w:fldCharType="end"/>
      </w:r>
      <w:r w:rsidR="00C849E4" w:rsidRPr="006E68B1">
        <w:rPr>
          <w:spacing w:val="-2"/>
          <w:szCs w:val="24"/>
          <w:lang w:val="en-GB"/>
        </w:rPr>
        <w:t>.</w:t>
      </w:r>
      <w:r w:rsidRPr="006E68B1">
        <w:rPr>
          <w:spacing w:val="-2"/>
          <w:szCs w:val="24"/>
          <w:lang w:val="en-GB"/>
        </w:rPr>
        <w:t xml:space="preserve"> </w:t>
      </w:r>
      <w:r w:rsidR="00E45A8A" w:rsidRPr="006E68B1">
        <w:rPr>
          <w:spacing w:val="-2"/>
          <w:szCs w:val="24"/>
          <w:lang w:val="en-GB"/>
        </w:rPr>
        <w:t xml:space="preserve">Egypt </w:t>
      </w:r>
      <w:r w:rsidR="00886F2A" w:rsidRPr="006E68B1">
        <w:rPr>
          <w:spacing w:val="-2"/>
          <w:szCs w:val="24"/>
          <w:lang w:val="en-GB"/>
        </w:rPr>
        <w:t>consumes</w:t>
      </w:r>
      <w:r w:rsidRPr="006E68B1">
        <w:rPr>
          <w:spacing w:val="-2"/>
          <w:szCs w:val="24"/>
          <w:lang w:val="en-GB"/>
        </w:rPr>
        <w:t xml:space="preserve"> </w:t>
      </w:r>
      <w:r w:rsidR="00886F2A" w:rsidRPr="006E68B1">
        <w:rPr>
          <w:spacing w:val="-2"/>
          <w:szCs w:val="24"/>
          <w:lang w:val="en-GB"/>
        </w:rPr>
        <w:t>about</w:t>
      </w:r>
      <w:r w:rsidRPr="006E68B1">
        <w:rPr>
          <w:spacing w:val="-2"/>
          <w:szCs w:val="24"/>
          <w:lang w:val="en-GB"/>
        </w:rPr>
        <w:t xml:space="preserve"> 20% of </w:t>
      </w:r>
      <w:r w:rsidR="000D3D9D" w:rsidRPr="006E68B1">
        <w:rPr>
          <w:spacing w:val="-2"/>
          <w:szCs w:val="24"/>
          <w:lang w:val="en-GB"/>
        </w:rPr>
        <w:t xml:space="preserve">the </w:t>
      </w:r>
      <w:r w:rsidRPr="006E68B1">
        <w:rPr>
          <w:spacing w:val="-2"/>
          <w:szCs w:val="24"/>
          <w:lang w:val="en-GB"/>
        </w:rPr>
        <w:t>oil in Africa in 2013</w:t>
      </w:r>
      <w:r w:rsidR="000D3D9D" w:rsidRPr="006E68B1">
        <w:rPr>
          <w:spacing w:val="-2"/>
          <w:szCs w:val="24"/>
          <w:lang w:val="en-GB"/>
        </w:rPr>
        <w:t>,</w:t>
      </w:r>
      <w:r w:rsidR="00C849E4" w:rsidRPr="006E68B1">
        <w:rPr>
          <w:spacing w:val="-2"/>
          <w:szCs w:val="24"/>
          <w:lang w:val="en-GB"/>
        </w:rPr>
        <w:t xml:space="preserve"> mostly used in the transportation sector</w:t>
      </w:r>
      <w:r w:rsidRPr="006E68B1">
        <w:rPr>
          <w:spacing w:val="-2"/>
          <w:szCs w:val="24"/>
          <w:lang w:val="en-GB"/>
        </w:rPr>
        <w:t xml:space="preserve">. The </w:t>
      </w:r>
      <w:r w:rsidR="00886F2A" w:rsidRPr="006E68B1">
        <w:rPr>
          <w:spacing w:val="-2"/>
          <w:szCs w:val="24"/>
          <w:lang w:val="en-GB"/>
        </w:rPr>
        <w:t xml:space="preserve">fuel subsidies </w:t>
      </w:r>
      <w:r w:rsidRPr="006E68B1">
        <w:rPr>
          <w:spacing w:val="-2"/>
          <w:szCs w:val="24"/>
          <w:lang w:val="en-GB"/>
        </w:rPr>
        <w:t xml:space="preserve">cost </w:t>
      </w:r>
      <w:r w:rsidR="00886F2A" w:rsidRPr="006E68B1">
        <w:rPr>
          <w:spacing w:val="-2"/>
          <w:szCs w:val="24"/>
          <w:lang w:val="en-GB"/>
        </w:rPr>
        <w:t>about</w:t>
      </w:r>
      <w:r w:rsidRPr="006E68B1">
        <w:rPr>
          <w:spacing w:val="-2"/>
          <w:szCs w:val="24"/>
          <w:lang w:val="en-GB"/>
        </w:rPr>
        <w:t xml:space="preserve"> $26 billion </w:t>
      </w:r>
      <w:r w:rsidR="00957A56" w:rsidRPr="006E68B1">
        <w:rPr>
          <w:spacing w:val="-2"/>
          <w:szCs w:val="24"/>
          <w:lang w:val="en-GB"/>
        </w:rPr>
        <w:br/>
      </w:r>
      <w:r w:rsidRPr="006E68B1">
        <w:rPr>
          <w:spacing w:val="-2"/>
          <w:szCs w:val="24"/>
          <w:lang w:val="en-GB"/>
        </w:rPr>
        <w:t xml:space="preserve">in 2012 </w:t>
      </w:r>
      <w:r w:rsidR="004F0D9A" w:rsidRPr="006E68B1">
        <w:rPr>
          <w:spacing w:val="-2"/>
          <w:szCs w:val="24"/>
          <w:vertAlign w:val="superscript"/>
          <w:lang w:val="en-GB"/>
        </w:rPr>
        <w:fldChar w:fldCharType="begin"/>
      </w:r>
      <w:r w:rsidR="00F37064" w:rsidRPr="006E68B1">
        <w:rPr>
          <w:spacing w:val="-2"/>
          <w:szCs w:val="24"/>
          <w:vertAlign w:val="superscript"/>
          <w:lang w:val="en-GB"/>
        </w:rPr>
        <w:instrText xml:space="preserve"> ADDIN EN.CITE &lt;EndNote&gt;&lt;Cite ExcludeAuth="1"&gt;&lt;Year&gt;2014&lt;/Year&gt;&lt;RecNum&gt;3&lt;/RecNum&gt;&lt;DisplayText&gt;[3]&lt;/DisplayText&gt;&lt;record&gt;&lt;rec-number&gt;3&lt;/rec-number&gt;&lt;foreign-keys&gt;&lt;key app="EN" db-id="taf5t0x0009v9met259vwsznprvvasw0pww5" timestamp="1427915235"&gt;3&lt;/key&gt;&lt;/foreign-keys&gt;&lt;ref-type name="Journal Article"&gt;17&lt;/ref-type&gt;&lt;contributors&gt;&lt;/contributors&gt;&lt;titles&gt;&lt;title&gt;Country Analysis Brief: Egypt&lt;/title&gt;&lt;secondary-title&gt;U.S. Energy Information Administration&lt;/secondary-title&gt;&lt;/titles&gt;&lt;periodical&gt;&lt;full-title&gt;U.S. Energy Information Administration&lt;/full-title&gt;&lt;/periodical&gt;&lt;keywords&gt;&lt;keyword&gt;egypt&lt;/keyword&gt;&lt;/keywords&gt;&lt;dates&gt;&lt;year&gt;2014&lt;/year&gt;&lt;/dates&gt;&lt;urls&gt;&lt;/urls&gt;&lt;/record&gt;&lt;/Cite&gt;&lt;/EndNote&gt;</w:instrText>
      </w:r>
      <w:r w:rsidR="004F0D9A" w:rsidRPr="006E68B1">
        <w:rPr>
          <w:spacing w:val="-2"/>
          <w:szCs w:val="24"/>
          <w:vertAlign w:val="superscript"/>
          <w:lang w:val="en-GB"/>
        </w:rPr>
        <w:fldChar w:fldCharType="separate"/>
      </w:r>
      <w:r w:rsidR="00F37064" w:rsidRPr="006E68B1">
        <w:rPr>
          <w:noProof/>
          <w:spacing w:val="-2"/>
          <w:szCs w:val="24"/>
          <w:vertAlign w:val="superscript"/>
          <w:lang w:val="en-GB"/>
        </w:rPr>
        <w:t>[</w:t>
      </w:r>
      <w:hyperlink w:anchor="_ENREF_3" w:tooltip=", 2014 #3" w:history="1">
        <w:r w:rsidR="00041182" w:rsidRPr="006E68B1">
          <w:rPr>
            <w:noProof/>
            <w:spacing w:val="-2"/>
            <w:szCs w:val="24"/>
            <w:vertAlign w:val="superscript"/>
            <w:lang w:val="en-GB"/>
          </w:rPr>
          <w:t>3</w:t>
        </w:r>
      </w:hyperlink>
      <w:r w:rsidR="00F37064" w:rsidRPr="006E68B1">
        <w:rPr>
          <w:noProof/>
          <w:spacing w:val="-2"/>
          <w:szCs w:val="24"/>
          <w:vertAlign w:val="superscript"/>
          <w:lang w:val="en-GB"/>
        </w:rPr>
        <w:t>]</w:t>
      </w:r>
      <w:r w:rsidR="004F0D9A" w:rsidRPr="006E68B1">
        <w:rPr>
          <w:spacing w:val="-2"/>
          <w:szCs w:val="24"/>
          <w:vertAlign w:val="superscript"/>
          <w:lang w:val="en-GB"/>
        </w:rPr>
        <w:fldChar w:fldCharType="end"/>
      </w:r>
      <w:r w:rsidRPr="006E68B1">
        <w:rPr>
          <w:spacing w:val="-2"/>
          <w:szCs w:val="24"/>
          <w:lang w:val="en-GB"/>
        </w:rPr>
        <w:t>.</w:t>
      </w:r>
    </w:p>
    <w:p w:rsidR="00220649" w:rsidRPr="006E68B1" w:rsidRDefault="00B91B3B" w:rsidP="00901C98">
      <w:pPr>
        <w:ind w:firstLine="720"/>
        <w:rPr>
          <w:szCs w:val="24"/>
          <w:lang w:val="en-GB"/>
        </w:rPr>
      </w:pPr>
      <w:r w:rsidRPr="006E68B1">
        <w:rPr>
          <w:szCs w:val="24"/>
          <w:lang w:val="en-GB"/>
        </w:rPr>
        <w:t>Egypt</w:t>
      </w:r>
      <w:r w:rsidR="00FF3FA5" w:rsidRPr="006E68B1">
        <w:rPr>
          <w:szCs w:val="24"/>
          <w:lang w:val="en-GB"/>
        </w:rPr>
        <w:t xml:space="preserve"> is trying to fulfil the</w:t>
      </w:r>
      <w:r w:rsidRPr="006E68B1">
        <w:rPr>
          <w:szCs w:val="24"/>
          <w:lang w:val="en-GB"/>
        </w:rPr>
        <w:t xml:space="preserve"> increasing oil </w:t>
      </w:r>
      <w:r w:rsidR="00FF3FA5" w:rsidRPr="006E68B1">
        <w:rPr>
          <w:szCs w:val="24"/>
          <w:lang w:val="en-GB"/>
        </w:rPr>
        <w:t>consumption</w:t>
      </w:r>
      <w:r w:rsidRPr="006E68B1">
        <w:rPr>
          <w:szCs w:val="24"/>
          <w:lang w:val="en-GB"/>
        </w:rPr>
        <w:t xml:space="preserve"> </w:t>
      </w:r>
      <w:r w:rsidR="00C849E4" w:rsidRPr="006E68B1">
        <w:rPr>
          <w:szCs w:val="24"/>
          <w:lang w:val="en-GB"/>
        </w:rPr>
        <w:t xml:space="preserve">accompanied by </w:t>
      </w:r>
      <w:r w:rsidR="00FF3FA5" w:rsidRPr="006E68B1">
        <w:rPr>
          <w:szCs w:val="24"/>
          <w:lang w:val="en-GB"/>
        </w:rPr>
        <w:t>decreasing</w:t>
      </w:r>
      <w:r w:rsidR="00C849E4" w:rsidRPr="006E68B1">
        <w:rPr>
          <w:szCs w:val="24"/>
          <w:lang w:val="en-GB"/>
        </w:rPr>
        <w:t xml:space="preserve"> production. In</w:t>
      </w:r>
      <w:r w:rsidR="00EE3617" w:rsidRPr="006E68B1">
        <w:rPr>
          <w:szCs w:val="24"/>
          <w:lang w:val="en-GB"/>
        </w:rPr>
        <w:t xml:space="preserve"> Egypt </w:t>
      </w:r>
      <w:r w:rsidRPr="006E68B1">
        <w:rPr>
          <w:szCs w:val="24"/>
          <w:lang w:val="en-GB"/>
        </w:rPr>
        <w:t xml:space="preserve">the oil consumption </w:t>
      </w:r>
      <w:r w:rsidR="00FF3FA5" w:rsidRPr="006E68B1">
        <w:rPr>
          <w:szCs w:val="24"/>
          <w:lang w:val="en-GB"/>
        </w:rPr>
        <w:t>increase</w:t>
      </w:r>
      <w:r w:rsidRPr="006E68B1">
        <w:rPr>
          <w:szCs w:val="24"/>
          <w:lang w:val="en-GB"/>
        </w:rPr>
        <w:t xml:space="preserve"> by </w:t>
      </w:r>
      <w:r w:rsidR="00FF3FA5" w:rsidRPr="006E68B1">
        <w:rPr>
          <w:szCs w:val="24"/>
          <w:lang w:val="en-GB"/>
        </w:rPr>
        <w:t>3%</w:t>
      </w:r>
      <w:r w:rsidRPr="006E68B1">
        <w:rPr>
          <w:szCs w:val="24"/>
          <w:lang w:val="en-GB"/>
        </w:rPr>
        <w:t xml:space="preserve"> </w:t>
      </w:r>
      <w:r w:rsidR="00FF3FA5" w:rsidRPr="006E68B1">
        <w:rPr>
          <w:szCs w:val="24"/>
          <w:lang w:val="en-GB"/>
        </w:rPr>
        <w:t>annually</w:t>
      </w:r>
      <w:r w:rsidRPr="006E68B1">
        <w:rPr>
          <w:szCs w:val="24"/>
          <w:lang w:val="en-GB"/>
        </w:rPr>
        <w:t xml:space="preserve"> over the past </w:t>
      </w:r>
      <w:r w:rsidR="00FF3FA5" w:rsidRPr="006E68B1">
        <w:rPr>
          <w:szCs w:val="24"/>
          <w:lang w:val="en-GB"/>
        </w:rPr>
        <w:t>decade</w:t>
      </w:r>
      <w:r w:rsidR="00E04854" w:rsidRPr="006E68B1">
        <w:rPr>
          <w:szCs w:val="24"/>
          <w:lang w:val="en-GB"/>
        </w:rPr>
        <w:t xml:space="preserve">, </w:t>
      </w:r>
      <w:r w:rsidR="00FF3FA5" w:rsidRPr="006E68B1">
        <w:rPr>
          <w:szCs w:val="24"/>
          <w:lang w:val="en-GB"/>
        </w:rPr>
        <w:t>the consumption is</w:t>
      </w:r>
      <w:r w:rsidR="00E04854" w:rsidRPr="006E68B1">
        <w:rPr>
          <w:szCs w:val="24"/>
          <w:lang w:val="en-GB"/>
        </w:rPr>
        <w:t xml:space="preserve"> almost 770,000</w:t>
      </w:r>
      <w:r w:rsidR="00FF3FA5" w:rsidRPr="006E68B1">
        <w:rPr>
          <w:szCs w:val="24"/>
          <w:lang w:val="en-GB"/>
        </w:rPr>
        <w:t>[</w:t>
      </w:r>
      <w:r w:rsidRPr="006E68B1">
        <w:rPr>
          <w:szCs w:val="24"/>
          <w:lang w:val="en-GB"/>
        </w:rPr>
        <w:t>bbl/d</w:t>
      </w:r>
      <w:r w:rsidR="00FF3FA5" w:rsidRPr="006E68B1">
        <w:rPr>
          <w:szCs w:val="24"/>
          <w:lang w:val="en-GB"/>
        </w:rPr>
        <w:t>]</w:t>
      </w:r>
      <w:r w:rsidRPr="006E68B1">
        <w:rPr>
          <w:szCs w:val="24"/>
          <w:lang w:val="en-GB"/>
        </w:rPr>
        <w:t xml:space="preserve"> in 2013</w:t>
      </w:r>
      <w:r w:rsidR="00AE6ED2" w:rsidRPr="006E68B1">
        <w:rPr>
          <w:szCs w:val="24"/>
          <w:lang w:val="en-GB"/>
        </w:rPr>
        <w:t>. T</w:t>
      </w:r>
      <w:r w:rsidR="00EE3617" w:rsidRPr="006E68B1">
        <w:rPr>
          <w:szCs w:val="24"/>
          <w:lang w:val="en-GB"/>
        </w:rPr>
        <w:t xml:space="preserve">he oil consumption has </w:t>
      </w:r>
      <w:r w:rsidR="00901C98" w:rsidRPr="006E68B1">
        <w:rPr>
          <w:szCs w:val="24"/>
          <w:lang w:val="en-GB"/>
        </w:rPr>
        <w:t>exceeded</w:t>
      </w:r>
      <w:r w:rsidR="00EE3617" w:rsidRPr="006E68B1">
        <w:rPr>
          <w:szCs w:val="24"/>
          <w:lang w:val="en-GB"/>
        </w:rPr>
        <w:t xml:space="preserve"> production since 2010</w:t>
      </w:r>
      <w:r w:rsidR="004553E9" w:rsidRPr="006E68B1">
        <w:rPr>
          <w:szCs w:val="24"/>
          <w:lang w:val="en-GB"/>
        </w:rPr>
        <w:t xml:space="preserve"> </w:t>
      </w:r>
      <w:r w:rsidR="005D2C51" w:rsidRPr="006E68B1">
        <w:rPr>
          <w:szCs w:val="24"/>
          <w:lang w:val="en-GB"/>
        </w:rPr>
        <w:t xml:space="preserve">as shown in </w:t>
      </w:r>
      <w:r w:rsidR="00647E01" w:rsidRPr="006E68B1">
        <w:rPr>
          <w:szCs w:val="24"/>
          <w:lang w:val="en-GB"/>
        </w:rPr>
        <w:t>F</w:t>
      </w:r>
      <w:r w:rsidR="00AB4D2B" w:rsidRPr="006E68B1">
        <w:rPr>
          <w:szCs w:val="24"/>
          <w:lang w:val="en-GB"/>
        </w:rPr>
        <w:t xml:space="preserve">igure 2 </w:t>
      </w:r>
      <w:r w:rsidR="004F0D9A" w:rsidRPr="006E68B1">
        <w:rPr>
          <w:b/>
          <w:bCs/>
          <w:szCs w:val="24"/>
          <w:vertAlign w:val="superscript"/>
          <w:lang w:val="en-GB"/>
        </w:rPr>
        <w:fldChar w:fldCharType="begin"/>
      </w:r>
      <w:r w:rsidR="00F37064" w:rsidRPr="006E68B1">
        <w:rPr>
          <w:b/>
          <w:bCs/>
          <w:szCs w:val="24"/>
          <w:vertAlign w:val="superscript"/>
          <w:lang w:val="en-GB"/>
        </w:rPr>
        <w:instrText xml:space="preserve"> ADDIN EN.CITE &lt;EndNote&gt;&lt;Cite ExcludeAuth="1"&gt;&lt;Year&gt;2014&lt;/Year&gt;&lt;RecNum&gt;3&lt;/RecNum&gt;&lt;DisplayText&gt;[3]&lt;/DisplayText&gt;&lt;record&gt;&lt;rec-number&gt;3&lt;/rec-number&gt;&lt;foreign-keys&gt;&lt;key app="EN" db-id="taf5t0x0009v9met259vwsznprvvasw0pww5" timestamp="1427915235"&gt;3&lt;/key&gt;&lt;/foreign-keys&gt;&lt;ref-type name="Journal Article"&gt;17&lt;/ref-type&gt;&lt;contributors&gt;&lt;/contributors&gt;&lt;titles&gt;&lt;title&gt;Country Analysis Brief: Egypt&lt;/title&gt;&lt;secondary-title&gt;U.S. Energy Information Administration&lt;/secondary-title&gt;&lt;/titles&gt;&lt;periodical&gt;&lt;full-title&gt;U.S. Energy Information Administration&lt;/full-title&gt;&lt;/periodical&gt;&lt;keywords&gt;&lt;keyword&gt;egypt&lt;/keyword&gt;&lt;/keywords&gt;&lt;dates&gt;&lt;year&gt;2014&lt;/year&gt;&lt;/dates&gt;&lt;urls&gt;&lt;/urls&gt;&lt;/record&gt;&lt;/Cite&gt;&lt;/EndNote&gt;</w:instrText>
      </w:r>
      <w:r w:rsidR="004F0D9A" w:rsidRPr="006E68B1">
        <w:rPr>
          <w:b/>
          <w:bCs/>
          <w:szCs w:val="24"/>
          <w:vertAlign w:val="superscript"/>
          <w:lang w:val="en-GB"/>
        </w:rPr>
        <w:fldChar w:fldCharType="separate"/>
      </w:r>
      <w:r w:rsidR="00F37064" w:rsidRPr="006E68B1">
        <w:rPr>
          <w:b/>
          <w:bCs/>
          <w:noProof/>
          <w:szCs w:val="24"/>
          <w:vertAlign w:val="superscript"/>
          <w:lang w:val="en-GB"/>
        </w:rPr>
        <w:t>[</w:t>
      </w:r>
      <w:hyperlink w:anchor="_ENREF_3" w:tooltip=", 2014 #3" w:history="1">
        <w:r w:rsidR="00041182" w:rsidRPr="006E68B1">
          <w:rPr>
            <w:b/>
            <w:bCs/>
            <w:noProof/>
            <w:szCs w:val="24"/>
            <w:vertAlign w:val="superscript"/>
            <w:lang w:val="en-GB"/>
          </w:rPr>
          <w:t>3</w:t>
        </w:r>
      </w:hyperlink>
      <w:r w:rsidR="00F37064" w:rsidRPr="006E68B1">
        <w:rPr>
          <w:b/>
          <w:bCs/>
          <w:noProof/>
          <w:szCs w:val="24"/>
          <w:vertAlign w:val="superscript"/>
          <w:lang w:val="en-GB"/>
        </w:rPr>
        <w:t>]</w:t>
      </w:r>
      <w:r w:rsidR="004F0D9A" w:rsidRPr="006E68B1">
        <w:rPr>
          <w:b/>
          <w:bCs/>
          <w:szCs w:val="24"/>
          <w:vertAlign w:val="superscript"/>
          <w:lang w:val="en-GB"/>
        </w:rPr>
        <w:fldChar w:fldCharType="end"/>
      </w:r>
      <w:r w:rsidR="00AB4D2B" w:rsidRPr="006E68B1">
        <w:rPr>
          <w:szCs w:val="24"/>
          <w:lang w:val="en-GB"/>
        </w:rPr>
        <w:t>.</w:t>
      </w:r>
    </w:p>
    <w:p w:rsidR="009961B1" w:rsidRPr="006E68B1" w:rsidRDefault="009961B1" w:rsidP="00432349">
      <w:pPr>
        <w:ind w:firstLine="720"/>
        <w:rPr>
          <w:szCs w:val="24"/>
          <w:lang w:val="en-GB"/>
        </w:rPr>
      </w:pPr>
      <w:r w:rsidRPr="006E68B1">
        <w:rPr>
          <w:szCs w:val="24"/>
          <w:lang w:val="en-GB"/>
        </w:rPr>
        <w:t>Because of this, hybrid electric vehicles have become extremely important offer</w:t>
      </w:r>
      <w:r w:rsidR="00AF4D34" w:rsidRPr="006E68B1">
        <w:rPr>
          <w:szCs w:val="24"/>
          <w:lang w:val="en-GB"/>
        </w:rPr>
        <w:t>ing</w:t>
      </w:r>
      <w:r w:rsidRPr="006E68B1">
        <w:rPr>
          <w:szCs w:val="24"/>
          <w:lang w:val="en-GB"/>
        </w:rPr>
        <w:t xml:space="preserve"> </w:t>
      </w:r>
      <w:r w:rsidR="00AF4D34" w:rsidRPr="006E68B1">
        <w:rPr>
          <w:szCs w:val="24"/>
          <w:lang w:val="en-GB"/>
        </w:rPr>
        <w:t>great</w:t>
      </w:r>
      <w:r w:rsidRPr="006E68B1">
        <w:rPr>
          <w:szCs w:val="24"/>
          <w:lang w:val="en-GB"/>
        </w:rPr>
        <w:t xml:space="preserve"> advantages</w:t>
      </w:r>
      <w:r w:rsidR="00432349" w:rsidRPr="006E68B1">
        <w:rPr>
          <w:szCs w:val="24"/>
          <w:lang w:val="en-GB"/>
        </w:rPr>
        <w:t xml:space="preserve"> in comparison to conventional </w:t>
      </w:r>
      <w:r w:rsidR="00AB4D2B" w:rsidRPr="006E68B1">
        <w:rPr>
          <w:szCs w:val="24"/>
          <w:lang w:val="en-GB"/>
        </w:rPr>
        <w:t>vehicles</w:t>
      </w:r>
      <w:r w:rsidR="0024106D" w:rsidRPr="006E68B1">
        <w:rPr>
          <w:szCs w:val="24"/>
          <w:lang w:val="en-GB"/>
        </w:rPr>
        <w:t>.</w:t>
      </w:r>
      <w:r w:rsidRPr="006E68B1">
        <w:rPr>
          <w:szCs w:val="24"/>
          <w:lang w:val="en-GB"/>
        </w:rPr>
        <w:t xml:space="preserve"> </w:t>
      </w:r>
      <w:r w:rsidR="00A71110" w:rsidRPr="006E68B1">
        <w:rPr>
          <w:szCs w:val="24"/>
          <w:lang w:val="en-GB"/>
        </w:rPr>
        <w:t>Hybridization</w:t>
      </w:r>
      <w:r w:rsidRPr="006E68B1">
        <w:rPr>
          <w:szCs w:val="24"/>
          <w:lang w:val="en-GB"/>
        </w:rPr>
        <w:t xml:space="preserve"> can reduce fuel consumption </w:t>
      </w:r>
      <w:r w:rsidR="00F63BC0" w:rsidRPr="006E68B1">
        <w:rPr>
          <w:szCs w:val="24"/>
          <w:lang w:val="en-GB"/>
        </w:rPr>
        <w:t>and reduce the transportation sector energy demand in Egypt.</w:t>
      </w:r>
      <w:r w:rsidRPr="006E68B1">
        <w:rPr>
          <w:szCs w:val="24"/>
          <w:lang w:val="en-GB"/>
        </w:rPr>
        <w:t xml:space="preserve"> </w:t>
      </w:r>
    </w:p>
    <w:p w:rsidR="00827F09" w:rsidRPr="006E68B1" w:rsidRDefault="00827F09" w:rsidP="00827F09">
      <w:pPr>
        <w:keepNext/>
        <w:framePr w:hSpace="180" w:wrap="around" w:vAnchor="text" w:hAnchor="page" w:x="1561" w:y="1"/>
      </w:pPr>
      <w:r w:rsidRPr="006E68B1">
        <w:rPr>
          <w:noProof/>
        </w:rPr>
        <w:drawing>
          <wp:inline distT="0" distB="0" distL="0" distR="0">
            <wp:extent cx="4723765" cy="2747553"/>
            <wp:effectExtent l="19050" t="0" r="635"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4723765" cy="2747553"/>
                    </a:xfrm>
                    <a:prstGeom prst="rect">
                      <a:avLst/>
                    </a:prstGeom>
                    <a:noFill/>
                    <a:ln w="9525">
                      <a:noFill/>
                      <a:miter lim="800000"/>
                      <a:headEnd/>
                      <a:tailEnd/>
                    </a:ln>
                  </pic:spPr>
                </pic:pic>
              </a:graphicData>
            </a:graphic>
          </wp:inline>
        </w:drawing>
      </w:r>
    </w:p>
    <w:p w:rsidR="00827F09" w:rsidRPr="006E68B1" w:rsidRDefault="00827F09" w:rsidP="00041182">
      <w:pPr>
        <w:pStyle w:val="ab"/>
        <w:framePr w:hSpace="180" w:wrap="around" w:vAnchor="text" w:hAnchor="page" w:x="1561" w:y="1"/>
        <w:jc w:val="center"/>
        <w:rPr>
          <w:lang w:val="en-GB"/>
        </w:rPr>
      </w:pPr>
      <w:bookmarkStart w:id="35" w:name="_Toc472626834"/>
      <w:r w:rsidRPr="006E68B1">
        <w:t xml:space="preserve">Figure </w:t>
      </w:r>
      <w:fldSimple w:instr=" SEQ Figure \* ARABIC ">
        <w:r w:rsidR="00413C2E">
          <w:rPr>
            <w:noProof/>
          </w:rPr>
          <w:t>2</w:t>
        </w:r>
      </w:fldSimple>
      <w:r w:rsidRPr="006E68B1">
        <w:t xml:space="preserve">: </w:t>
      </w:r>
      <w:r w:rsidRPr="006E68B1">
        <w:rPr>
          <w:lang w:val="en-GB"/>
        </w:rPr>
        <w:t>Petroleum production and consumption in Egypt</w:t>
      </w:r>
      <w:r w:rsidR="004F0D9A" w:rsidRPr="006E68B1">
        <w:rPr>
          <w:vertAlign w:val="superscript"/>
          <w:lang w:val="en-GB"/>
        </w:rPr>
        <w:fldChar w:fldCharType="begin"/>
      </w:r>
      <w:r w:rsidR="00A45189" w:rsidRPr="006E68B1">
        <w:rPr>
          <w:vertAlign w:val="superscript"/>
          <w:lang w:val="en-GB"/>
        </w:rPr>
        <w:instrText xml:space="preserve"> ADDIN EN.CITE &lt;EndNote&gt;&lt;Cite&gt;&lt;Year&gt;2014&lt;/Year&gt;&lt;RecNum&gt;3&lt;/RecNum&gt;&lt;DisplayText&gt;[3]&lt;/DisplayText&gt;&lt;record&gt;&lt;rec-number&gt;3&lt;/rec-number&gt;&lt;foreign-keys&gt;&lt;key app="EN" db-id="taf5t0x0009v9met259vwsznprvvasw0pww5" timestamp="1427915235"&gt;3&lt;/key&gt;&lt;/foreign-keys&gt;&lt;ref-type name="Journal Article"&gt;17&lt;/ref-type&gt;&lt;contributors&gt;&lt;/contributors&gt;&lt;titles&gt;&lt;title&gt;Country Analysis Brief: Egypt&lt;/title&gt;&lt;secondary-title&gt;U.S. Energy Information Administration&lt;/secondary-title&gt;&lt;/titles&gt;&lt;periodical&gt;&lt;full-title&gt;U.S. Energy Information Administration&lt;/full-title&gt;&lt;/periodical&gt;&lt;keywords&gt;&lt;keyword&gt;egypt&lt;/keyword&gt;&lt;/keywords&gt;&lt;dates&gt;&lt;year&gt;2014&lt;/year&gt;&lt;/dates&gt;&lt;urls&gt;&lt;/urls&gt;&lt;/record&gt;&lt;/Cite&gt;&lt;/EndNote&gt;</w:instrText>
      </w:r>
      <w:r w:rsidR="004F0D9A" w:rsidRPr="006E68B1">
        <w:rPr>
          <w:vertAlign w:val="superscript"/>
          <w:lang w:val="en-GB"/>
        </w:rPr>
        <w:fldChar w:fldCharType="separate"/>
      </w:r>
      <w:r w:rsidR="00A45189" w:rsidRPr="006E68B1">
        <w:rPr>
          <w:noProof/>
          <w:vertAlign w:val="superscript"/>
          <w:lang w:val="en-GB"/>
        </w:rPr>
        <w:t>[</w:t>
      </w:r>
      <w:hyperlink w:anchor="_ENREF_3" w:tooltip=", 2014 #3" w:history="1">
        <w:r w:rsidR="00041182" w:rsidRPr="006E68B1">
          <w:rPr>
            <w:noProof/>
            <w:vertAlign w:val="superscript"/>
            <w:lang w:val="en-GB"/>
          </w:rPr>
          <w:t>3</w:t>
        </w:r>
      </w:hyperlink>
      <w:r w:rsidR="00A45189" w:rsidRPr="006E68B1">
        <w:rPr>
          <w:noProof/>
          <w:vertAlign w:val="superscript"/>
          <w:lang w:val="en-GB"/>
        </w:rPr>
        <w:t>]</w:t>
      </w:r>
      <w:r w:rsidR="004F0D9A" w:rsidRPr="006E68B1">
        <w:rPr>
          <w:vertAlign w:val="superscript"/>
          <w:lang w:val="en-GB"/>
        </w:rPr>
        <w:fldChar w:fldCharType="end"/>
      </w:r>
      <w:r w:rsidR="003D6680" w:rsidRPr="006E68B1">
        <w:rPr>
          <w:lang w:val="en-GB"/>
        </w:rPr>
        <w:t>.</w:t>
      </w:r>
      <w:bookmarkEnd w:id="35"/>
    </w:p>
    <w:p w:rsidR="00B7135B" w:rsidRPr="006E68B1" w:rsidRDefault="00792C43" w:rsidP="006C13F2">
      <w:pPr>
        <w:ind w:firstLine="720"/>
        <w:rPr>
          <w:szCs w:val="24"/>
          <w:lang w:val="en-GB"/>
        </w:rPr>
      </w:pPr>
      <w:r w:rsidRPr="006E68B1">
        <w:rPr>
          <w:szCs w:val="24"/>
          <w:lang w:val="en-GB"/>
        </w:rPr>
        <w:lastRenderedPageBreak/>
        <w:t>Despite</w:t>
      </w:r>
      <w:r w:rsidR="002C469E" w:rsidRPr="006E68B1">
        <w:rPr>
          <w:szCs w:val="24"/>
          <w:lang w:val="en-GB"/>
        </w:rPr>
        <w:t xml:space="preserve"> </w:t>
      </w:r>
      <w:r w:rsidRPr="006E68B1">
        <w:rPr>
          <w:szCs w:val="24"/>
          <w:lang w:val="en-GB"/>
        </w:rPr>
        <w:t xml:space="preserve">of the great benefits </w:t>
      </w:r>
      <w:r w:rsidR="005A3228" w:rsidRPr="006E68B1">
        <w:rPr>
          <w:szCs w:val="24"/>
          <w:lang w:val="en-GB"/>
        </w:rPr>
        <w:t>of</w:t>
      </w:r>
      <w:r w:rsidRPr="006E68B1">
        <w:rPr>
          <w:szCs w:val="24"/>
          <w:lang w:val="en-GB"/>
        </w:rPr>
        <w:t xml:space="preserve"> hybrid </w:t>
      </w:r>
      <w:r w:rsidR="00A31B71" w:rsidRPr="006E68B1">
        <w:rPr>
          <w:szCs w:val="24"/>
          <w:lang w:val="en-GB"/>
        </w:rPr>
        <w:t>vehicles, hybridization</w:t>
      </w:r>
      <w:r w:rsidRPr="006E68B1">
        <w:rPr>
          <w:szCs w:val="24"/>
          <w:lang w:val="en-GB"/>
        </w:rPr>
        <w:t xml:space="preserve"> come</w:t>
      </w:r>
      <w:r w:rsidR="005A3228" w:rsidRPr="006E68B1">
        <w:rPr>
          <w:szCs w:val="24"/>
          <w:lang w:val="en-GB"/>
        </w:rPr>
        <w:t>s</w:t>
      </w:r>
      <w:r w:rsidRPr="006E68B1">
        <w:rPr>
          <w:szCs w:val="24"/>
          <w:lang w:val="en-GB"/>
        </w:rPr>
        <w:t xml:space="preserve"> with </w:t>
      </w:r>
      <w:r w:rsidR="002C469E" w:rsidRPr="006E68B1">
        <w:rPr>
          <w:szCs w:val="24"/>
          <w:lang w:val="en-GB"/>
        </w:rPr>
        <w:t xml:space="preserve">additional components, greater complexity and </w:t>
      </w:r>
      <w:r w:rsidR="00D733A7" w:rsidRPr="006E68B1">
        <w:rPr>
          <w:szCs w:val="24"/>
          <w:lang w:val="en-GB"/>
        </w:rPr>
        <w:t xml:space="preserve">has challenging demands </w:t>
      </w:r>
      <w:r w:rsidRPr="006E68B1">
        <w:rPr>
          <w:szCs w:val="24"/>
          <w:lang w:val="en-GB"/>
        </w:rPr>
        <w:t xml:space="preserve">from the control </w:t>
      </w:r>
      <w:r w:rsidR="00A31B71" w:rsidRPr="006E68B1">
        <w:rPr>
          <w:szCs w:val="24"/>
          <w:lang w:val="en-GB"/>
        </w:rPr>
        <w:t>point of view</w:t>
      </w:r>
      <w:r w:rsidR="006C13F2" w:rsidRPr="006E68B1">
        <w:rPr>
          <w:szCs w:val="24"/>
          <w:lang w:val="en-GB"/>
        </w:rPr>
        <w:t>. This study tries</w:t>
      </w:r>
      <w:r w:rsidRPr="006E68B1">
        <w:rPr>
          <w:szCs w:val="24"/>
          <w:lang w:val="en-GB"/>
        </w:rPr>
        <w:t xml:space="preserve"> to</w:t>
      </w:r>
      <w:r w:rsidR="00A31B71" w:rsidRPr="006E68B1">
        <w:rPr>
          <w:szCs w:val="24"/>
          <w:lang w:val="en-GB"/>
        </w:rPr>
        <w:t xml:space="preserve"> solve</w:t>
      </w:r>
      <w:r w:rsidR="0047723A" w:rsidRPr="006E68B1">
        <w:rPr>
          <w:szCs w:val="24"/>
          <w:lang w:val="en-GB"/>
        </w:rPr>
        <w:t xml:space="preserve"> these problems and</w:t>
      </w:r>
      <w:r w:rsidR="00E04854" w:rsidRPr="006E68B1">
        <w:rPr>
          <w:szCs w:val="24"/>
          <w:lang w:val="en-GB"/>
        </w:rPr>
        <w:t xml:space="preserve"> </w:t>
      </w:r>
      <w:r w:rsidR="00E04854" w:rsidRPr="006E68B1">
        <w:rPr>
          <w:szCs w:val="24"/>
        </w:rPr>
        <w:t>design</w:t>
      </w:r>
      <w:r w:rsidR="00A31B71" w:rsidRPr="006E68B1">
        <w:rPr>
          <w:szCs w:val="24"/>
        </w:rPr>
        <w:t xml:space="preserve"> an optimal control strategy</w:t>
      </w:r>
      <w:r w:rsidR="009C650E" w:rsidRPr="006E68B1">
        <w:rPr>
          <w:szCs w:val="24"/>
          <w:lang w:val="en-GB"/>
        </w:rPr>
        <w:t xml:space="preserve"> </w:t>
      </w:r>
      <w:r w:rsidRPr="006E68B1">
        <w:rPr>
          <w:szCs w:val="24"/>
          <w:lang w:val="en-GB"/>
        </w:rPr>
        <w:t>and describe</w:t>
      </w:r>
      <w:r w:rsidR="0047723A" w:rsidRPr="006E68B1">
        <w:rPr>
          <w:szCs w:val="24"/>
          <w:lang w:val="en-GB"/>
        </w:rPr>
        <w:t xml:space="preserve"> it</w:t>
      </w:r>
      <w:r w:rsidRPr="006E68B1">
        <w:rPr>
          <w:szCs w:val="24"/>
          <w:lang w:val="en-GB"/>
        </w:rPr>
        <w:t xml:space="preserve"> </w:t>
      </w:r>
      <w:r w:rsidR="00A31B71" w:rsidRPr="006E68B1">
        <w:rPr>
          <w:szCs w:val="24"/>
          <w:lang w:val="en-GB"/>
        </w:rPr>
        <w:t>in detail.</w:t>
      </w:r>
    </w:p>
    <w:p w:rsidR="00827F09" w:rsidRPr="006E68B1" w:rsidRDefault="00827F09" w:rsidP="00827F09">
      <w:pPr>
        <w:pStyle w:val="2"/>
      </w:pPr>
      <w:bookmarkStart w:id="36" w:name="_Toc413100323"/>
      <w:bookmarkStart w:id="37" w:name="_Toc413279373"/>
      <w:bookmarkStart w:id="38" w:name="_Toc413293345"/>
      <w:bookmarkStart w:id="39" w:name="_Toc472626759"/>
      <w:r w:rsidRPr="006E68B1">
        <w:t xml:space="preserve">1.2 Introduction </w:t>
      </w:r>
      <w:r w:rsidR="0002672C" w:rsidRPr="006E68B1">
        <w:t>to</w:t>
      </w:r>
      <w:r w:rsidRPr="006E68B1">
        <w:t xml:space="preserve"> Hybrid Electric Vehicles</w:t>
      </w:r>
      <w:bookmarkEnd w:id="36"/>
      <w:bookmarkEnd w:id="37"/>
      <w:bookmarkEnd w:id="38"/>
      <w:bookmarkEnd w:id="39"/>
    </w:p>
    <w:p w:rsidR="00873286" w:rsidRPr="006E68B1" w:rsidRDefault="0017073F" w:rsidP="0017073F">
      <w:pPr>
        <w:spacing w:after="120"/>
        <w:ind w:firstLine="720"/>
      </w:pPr>
      <w:r w:rsidRPr="006E68B1">
        <w:t xml:space="preserve">Vehicle </w:t>
      </w:r>
      <w:r w:rsidR="00E54A3A" w:rsidRPr="006E68B1">
        <w:t xml:space="preserve">power train </w:t>
      </w:r>
      <w:r w:rsidR="009B1FB3" w:rsidRPr="006E68B1">
        <w:t xml:space="preserve">must be able to deliver </w:t>
      </w:r>
      <w:r w:rsidR="00E54A3A" w:rsidRPr="006E68B1">
        <w:t xml:space="preserve"> </w:t>
      </w:r>
      <w:r w:rsidR="009B1FB3" w:rsidRPr="006E68B1">
        <w:t xml:space="preserve">enough </w:t>
      </w:r>
      <w:r w:rsidRPr="006E68B1">
        <w:t>power</w:t>
      </w:r>
      <w:r w:rsidR="002A3443" w:rsidRPr="006E68B1">
        <w:t xml:space="preserve"> </w:t>
      </w:r>
      <w:r w:rsidR="00E54A3A" w:rsidRPr="006E68B1">
        <w:t xml:space="preserve">to </w:t>
      </w:r>
      <w:r w:rsidR="009B1FB3" w:rsidRPr="006E68B1">
        <w:t xml:space="preserve">overcome </w:t>
      </w:r>
      <w:r w:rsidR="00E54A3A" w:rsidRPr="006E68B1">
        <w:t xml:space="preserve">the </w:t>
      </w:r>
      <w:r w:rsidR="009B1FB3" w:rsidRPr="006E68B1">
        <w:t xml:space="preserve">total resistance </w:t>
      </w:r>
      <w:r w:rsidR="00E54A3A" w:rsidRPr="006E68B1">
        <w:t xml:space="preserve"> </w:t>
      </w:r>
      <w:r w:rsidR="009B1FB3" w:rsidRPr="006E68B1">
        <w:t>faced by the vehicle</w:t>
      </w:r>
      <w:r w:rsidR="00E54A3A" w:rsidRPr="006E68B1">
        <w:t xml:space="preserve">, </w:t>
      </w:r>
      <w:r w:rsidR="009B1FB3" w:rsidRPr="006E68B1">
        <w:t xml:space="preserve">have sufficient </w:t>
      </w:r>
      <w:r w:rsidR="00E54A3A" w:rsidRPr="006E68B1">
        <w:t>energy</w:t>
      </w:r>
      <w:r w:rsidR="009B1FB3" w:rsidRPr="006E68B1">
        <w:t xml:space="preserve"> storage</w:t>
      </w:r>
      <w:r w:rsidR="00E54A3A" w:rsidRPr="006E68B1">
        <w:t xml:space="preserve"> </w:t>
      </w:r>
      <w:r w:rsidR="009B1FB3" w:rsidRPr="006E68B1">
        <w:t>for achieving an acceptable driving range</w:t>
      </w:r>
      <w:r w:rsidR="00E54A3A" w:rsidRPr="006E68B1">
        <w:t xml:space="preserve">, and </w:t>
      </w:r>
      <w:r w:rsidR="009B1FB3" w:rsidRPr="006E68B1">
        <w:t>reduce emissions</w:t>
      </w:r>
      <w:r w:rsidR="00E54A3A" w:rsidRPr="006E68B1">
        <w:t xml:space="preserve"> </w:t>
      </w:r>
      <w:r w:rsidR="004F0D9A" w:rsidRPr="006E68B1">
        <w:rPr>
          <w:vertAlign w:val="superscript"/>
        </w:rPr>
        <w:fldChar w:fldCharType="begin"/>
      </w:r>
      <w:r w:rsidR="003520FF" w:rsidRPr="006E68B1">
        <w:rPr>
          <w:vertAlign w:val="superscript"/>
        </w:rPr>
        <w:instrText xml:space="preserve"> ADDIN EN.CITE &lt;EndNote&gt;&lt;Cite&gt;&lt;Author&gt;Mehrdad Ehsani&lt;/Author&gt;&lt;Year&gt;2010&lt;/Year&gt;&lt;RecNum&gt;7&lt;/RecNum&gt;&lt;DisplayText&gt;[4]&lt;/DisplayText&gt;&lt;record&gt;&lt;rec-number&gt;7&lt;/rec-number&gt;&lt;foreign-keys&gt;&lt;key app="EN" db-id="taf5t0x0009v9met259vwsznprvvasw0pww5" timestamp="1428509556"&gt;7&lt;/key&gt;&lt;/foreign-keys&gt;&lt;ref-type name="Book"&gt;6&lt;/ref-type&gt;&lt;contributors&gt;&lt;authors&gt;&lt;author&gt;Mehrdad Ehsani     Yimin Gao    Ali Emadi&lt;/author&gt;&lt;/authors&gt;&lt;/contributors&gt;&lt;titles&gt;&lt;title&gt;Modern Electric, Hybrid Electric, and Fuel Cell Vehicles Fundamentals, Theory, and Design&lt;/title&gt;&lt;/titles&gt;&lt;keywords&gt;&lt;keyword&gt;red&lt;/keyword&gt;&lt;/keywords&gt;&lt;dates&gt;&lt;year&gt;2010&lt;/year&gt;&lt;/dates&gt;&lt;publisher&gt;CRC Press&lt;/publisher&gt;&lt;urls&gt;&lt;/urls&gt;&lt;/record&gt;&lt;/Cite&gt;&lt;/EndNote&gt;</w:instrText>
      </w:r>
      <w:r w:rsidR="004F0D9A" w:rsidRPr="006E68B1">
        <w:rPr>
          <w:vertAlign w:val="superscript"/>
        </w:rPr>
        <w:fldChar w:fldCharType="separate"/>
      </w:r>
      <w:r w:rsidR="00F37064" w:rsidRPr="006E68B1">
        <w:rPr>
          <w:noProof/>
          <w:vertAlign w:val="superscript"/>
        </w:rPr>
        <w:t>[</w:t>
      </w:r>
      <w:hyperlink w:anchor="_ENREF_4" w:tooltip="Emadi, 2010 #7" w:history="1">
        <w:r w:rsidR="00041182" w:rsidRPr="006E68B1">
          <w:rPr>
            <w:noProof/>
            <w:vertAlign w:val="superscript"/>
          </w:rPr>
          <w:t>4</w:t>
        </w:r>
      </w:hyperlink>
      <w:r w:rsidR="00F37064" w:rsidRPr="006E68B1">
        <w:rPr>
          <w:noProof/>
          <w:vertAlign w:val="superscript"/>
        </w:rPr>
        <w:t>]</w:t>
      </w:r>
      <w:r w:rsidR="004F0D9A" w:rsidRPr="006E68B1">
        <w:rPr>
          <w:vertAlign w:val="superscript"/>
        </w:rPr>
        <w:fldChar w:fldCharType="end"/>
      </w:r>
      <w:r w:rsidR="00E54A3A" w:rsidRPr="006E68B1">
        <w:t xml:space="preserve">. </w:t>
      </w:r>
    </w:p>
    <w:p w:rsidR="00985D74" w:rsidRPr="006E68B1" w:rsidRDefault="0017073F" w:rsidP="006648D7">
      <w:pPr>
        <w:spacing w:after="120"/>
        <w:ind w:firstLine="720"/>
        <w:rPr>
          <w:szCs w:val="24"/>
          <w:lang w:val="en-GB"/>
        </w:rPr>
      </w:pPr>
      <w:r w:rsidRPr="006E68B1">
        <w:t>Hybrid vehicles</w:t>
      </w:r>
      <w:r w:rsidR="002A3443" w:rsidRPr="006E68B1">
        <w:t xml:space="preserve"> </w:t>
      </w:r>
      <w:r w:rsidR="00E54A3A" w:rsidRPr="006E68B1">
        <w:t xml:space="preserve">have </w:t>
      </w:r>
      <w:r w:rsidRPr="006E68B1">
        <w:t>two</w:t>
      </w:r>
      <w:r w:rsidR="00E54A3A" w:rsidRPr="006E68B1">
        <w:t xml:space="preserve"> power </w:t>
      </w:r>
      <w:r w:rsidR="00C55125" w:rsidRPr="006E68B1">
        <w:t>train</w:t>
      </w:r>
      <w:r w:rsidRPr="006E68B1">
        <w:t>s</w:t>
      </w:r>
      <w:r w:rsidR="00C55125" w:rsidRPr="006E68B1">
        <w:t xml:space="preserve">. </w:t>
      </w:r>
      <w:r w:rsidRPr="006E68B1">
        <w:t>P</w:t>
      </w:r>
      <w:r w:rsidR="00E54A3A" w:rsidRPr="006E68B1">
        <w:t>ower train is the</w:t>
      </w:r>
      <w:r w:rsidR="002A3443" w:rsidRPr="006E68B1">
        <w:t xml:space="preserve"> </w:t>
      </w:r>
      <w:r w:rsidR="00E54A3A" w:rsidRPr="006E68B1">
        <w:t xml:space="preserve">combination of the energy </w:t>
      </w:r>
      <w:r w:rsidRPr="006E68B1">
        <w:t>storage</w:t>
      </w:r>
      <w:r w:rsidR="00E54A3A" w:rsidRPr="006E68B1">
        <w:t xml:space="preserve"> </w:t>
      </w:r>
      <w:r w:rsidRPr="006E68B1">
        <w:t>and</w:t>
      </w:r>
      <w:r w:rsidR="00E54A3A" w:rsidRPr="006E68B1">
        <w:t xml:space="preserve"> energy converter </w:t>
      </w:r>
      <w:r w:rsidRPr="006E68B1">
        <w:t>that convert this energy to kinetic energy</w:t>
      </w:r>
      <w:r w:rsidR="00E54A3A" w:rsidRPr="006E68B1">
        <w:t>,</w:t>
      </w:r>
      <w:r w:rsidR="002A3443" w:rsidRPr="006E68B1">
        <w:t xml:space="preserve"> </w:t>
      </w:r>
      <w:r w:rsidRPr="006E68B1">
        <w:t xml:space="preserve">such as the gasoline internal combustion engines and </w:t>
      </w:r>
      <w:r w:rsidR="00E54A3A" w:rsidRPr="006E68B1">
        <w:t>electric motor system</w:t>
      </w:r>
      <w:r w:rsidRPr="006E68B1">
        <w:t>s</w:t>
      </w:r>
      <w:r w:rsidR="00E54A3A" w:rsidRPr="006E68B1">
        <w:t>.</w:t>
      </w:r>
      <w:r w:rsidR="00985D74" w:rsidRPr="006E68B1">
        <w:t xml:space="preserve"> </w:t>
      </w:r>
      <w:r w:rsidR="00AA30BE" w:rsidRPr="006E68B1">
        <w:t>To regenerate the braking</w:t>
      </w:r>
      <w:r w:rsidR="00985D74" w:rsidRPr="006E68B1">
        <w:t xml:space="preserve"> energy that is </w:t>
      </w:r>
      <w:r w:rsidR="00AA30BE" w:rsidRPr="006E68B1">
        <w:t>converted</w:t>
      </w:r>
      <w:r w:rsidR="00985D74" w:rsidRPr="006E68B1">
        <w:t xml:space="preserve"> in the form of heat</w:t>
      </w:r>
      <w:r w:rsidR="00AA30BE" w:rsidRPr="006E68B1">
        <w:t xml:space="preserve"> energy</w:t>
      </w:r>
      <w:r w:rsidR="00985D74" w:rsidRPr="006E68B1">
        <w:t xml:space="preserve"> in IC</w:t>
      </w:r>
      <w:r w:rsidR="00AA30BE" w:rsidRPr="006E68B1">
        <w:t>E</w:t>
      </w:r>
      <w:r w:rsidR="00985D74" w:rsidRPr="006E68B1">
        <w:t xml:space="preserve"> vehicles, a hybrid drive train</w:t>
      </w:r>
      <w:r w:rsidR="00AA30BE" w:rsidRPr="006E68B1">
        <w:t>s</w:t>
      </w:r>
      <w:r w:rsidR="00985D74" w:rsidRPr="006E68B1">
        <w:t xml:space="preserve"> </w:t>
      </w:r>
      <w:r w:rsidR="00AA30BE" w:rsidRPr="006E68B1">
        <w:t>must</w:t>
      </w:r>
      <w:r w:rsidR="00985D74" w:rsidRPr="006E68B1">
        <w:t xml:space="preserve"> </w:t>
      </w:r>
      <w:r w:rsidR="00AA30BE" w:rsidRPr="006E68B1">
        <w:t>have</w:t>
      </w:r>
      <w:r w:rsidR="00985D74" w:rsidRPr="006E68B1">
        <w:t xml:space="preserve"> a </w:t>
      </w:r>
      <w:r w:rsidR="00AA30BE" w:rsidRPr="006E68B1">
        <w:t>bidirectional energy converter such as the motor system that is capable of capturing this energy and storing it for reuse</w:t>
      </w:r>
      <w:r w:rsidR="00985D74" w:rsidRPr="006E68B1">
        <w:t xml:space="preserve">. The other </w:t>
      </w:r>
      <w:r w:rsidR="00AA30BE" w:rsidRPr="006E68B1">
        <w:t>power train can be</w:t>
      </w:r>
      <w:r w:rsidR="00985D74" w:rsidRPr="006E68B1">
        <w:t xml:space="preserve"> unidirectional</w:t>
      </w:r>
      <w:r w:rsidR="004F0D9A" w:rsidRPr="006E68B1">
        <w:rPr>
          <w:b/>
          <w:bCs/>
          <w:vertAlign w:val="superscript"/>
        </w:rPr>
        <w:fldChar w:fldCharType="begin"/>
      </w:r>
      <w:r w:rsidR="000E25F5" w:rsidRPr="006E68B1">
        <w:rPr>
          <w:b/>
          <w:bCs/>
          <w:vertAlign w:val="superscript"/>
        </w:rPr>
        <w:instrText xml:space="preserve"> ADDIN EN.CITE &lt;EndNote&gt;&lt;Cite&gt;&lt;Author&gt;Mehrdad Ehsani&lt;/Author&gt;&lt;Year&gt;2010&lt;/Year&gt;&lt;RecNum&gt;7&lt;/RecNum&gt;&lt;DisplayText&gt;[4]&lt;/DisplayText&gt;&lt;record&gt;&lt;rec-number&gt;7&lt;/rec-number&gt;&lt;foreign-keys&gt;&lt;key app="EN" db-id="taf5t0x0009v9met259vwsznprvvasw0pww5" timestamp="1428509556"&gt;7&lt;/key&gt;&lt;/foreign-keys&gt;&lt;ref-type name="Book"&gt;6&lt;/ref-type&gt;&lt;contributors&gt;&lt;authors&gt;&lt;author&gt;Mehrdad Ehsani     Yimin Gao    Ali Emadi&lt;/author&gt;&lt;/authors&gt;&lt;/contributors&gt;&lt;titles&gt;&lt;title&gt;Modern Electric, Hybrid Electric, and Fuel Cell Vehicles Fundamentals, Theory, and Design&lt;/title&gt;&lt;/titles&gt;&lt;keywords&gt;&lt;keyword&gt;red&lt;/keyword&gt;&lt;/keywords&gt;&lt;dates&gt;&lt;year&gt;2010&lt;/year&gt;&lt;/dates&gt;&lt;publisher&gt;CRC Press&lt;/publisher&gt;&lt;urls&gt;&lt;/urls&gt;&lt;/record&gt;&lt;/Cite&gt;&lt;/EndNote&gt;</w:instrText>
      </w:r>
      <w:r w:rsidR="004F0D9A" w:rsidRPr="006E68B1">
        <w:rPr>
          <w:b/>
          <w:bCs/>
          <w:vertAlign w:val="superscript"/>
        </w:rPr>
        <w:fldChar w:fldCharType="separate"/>
      </w:r>
      <w:r w:rsidR="000E25F5" w:rsidRPr="006E68B1">
        <w:rPr>
          <w:b/>
          <w:bCs/>
          <w:noProof/>
          <w:vertAlign w:val="superscript"/>
        </w:rPr>
        <w:t>[</w:t>
      </w:r>
      <w:hyperlink w:anchor="_ENREF_4" w:tooltip="Emadi, 2010 #7" w:history="1">
        <w:r w:rsidR="00041182" w:rsidRPr="006E68B1">
          <w:rPr>
            <w:b/>
            <w:bCs/>
            <w:noProof/>
            <w:vertAlign w:val="superscript"/>
          </w:rPr>
          <w:t>4</w:t>
        </w:r>
      </w:hyperlink>
      <w:r w:rsidR="000E25F5" w:rsidRPr="006E68B1">
        <w:rPr>
          <w:b/>
          <w:bCs/>
          <w:noProof/>
          <w:vertAlign w:val="superscript"/>
        </w:rPr>
        <w:t>]</w:t>
      </w:r>
      <w:r w:rsidR="004F0D9A" w:rsidRPr="006E68B1">
        <w:rPr>
          <w:b/>
          <w:bCs/>
          <w:vertAlign w:val="superscript"/>
        </w:rPr>
        <w:fldChar w:fldCharType="end"/>
      </w:r>
      <w:r w:rsidR="00985D74" w:rsidRPr="006E68B1">
        <w:t>.</w:t>
      </w:r>
      <w:r w:rsidR="000E25F5" w:rsidRPr="006E68B1">
        <w:t xml:space="preserve"> </w:t>
      </w:r>
      <w:r w:rsidR="009F4C93" w:rsidRPr="006E68B1">
        <w:rPr>
          <w:szCs w:val="24"/>
          <w:lang w:val="en-GB"/>
        </w:rPr>
        <w:t xml:space="preserve">HEV is a vehicle </w:t>
      </w:r>
      <w:r w:rsidR="006648D7" w:rsidRPr="006E68B1">
        <w:rPr>
          <w:szCs w:val="24"/>
          <w:lang w:val="en-GB"/>
        </w:rPr>
        <w:t>equipped with electric energy power train beside the conventional ICE powertrain</w:t>
      </w:r>
      <w:r w:rsidR="004F0D9A" w:rsidRPr="006E68B1">
        <w:rPr>
          <w:b/>
          <w:bCs/>
          <w:szCs w:val="24"/>
          <w:vertAlign w:val="superscript"/>
          <w:lang w:val="en-GB"/>
        </w:rPr>
        <w:fldChar w:fldCharType="begin"/>
      </w:r>
      <w:r w:rsidR="00F37064" w:rsidRPr="006E68B1">
        <w:rPr>
          <w:b/>
          <w:bCs/>
          <w:szCs w:val="24"/>
          <w:vertAlign w:val="superscript"/>
          <w:lang w:val="en-GB"/>
        </w:rPr>
        <w:instrText xml:space="preserve"> ADDIN EN.CITE &lt;EndNote&gt;&lt;Cite&gt;&lt;Author&gt;Husain&lt;/Author&gt;&lt;Year&gt;2005&lt;/Year&gt;&lt;RecNum&gt;5&lt;/RecNum&gt;&lt;DisplayText&gt;[5]&lt;/DisplayText&gt;&lt;record&gt;&lt;rec-number&gt;5&lt;/rec-number&gt;&lt;foreign-keys&gt;&lt;key app="EN" db-id="taf5t0x0009v9met259vwsznprvvasw0pww5" timestamp="1428504891"&gt;5&lt;/key&gt;&lt;/foreign-keys&gt;&lt;ref-type name="Book"&gt;6&lt;/ref-type&gt;&lt;contributors&gt;&lt;authors&gt;&lt;author&gt;Iqbal Husain&lt;/author&gt;&lt;/authors&gt;&lt;/contributors&gt;&lt;titles&gt;&lt;title&gt;ELECTRIC and HYBRID VEHICLES Design Fundamentals&lt;/title&gt;&lt;/titles&gt;&lt;keywords&gt;&lt;keyword&gt;yellow&lt;/keyword&gt;&lt;/keywords&gt;&lt;dates&gt;&lt;year&gt;2005&lt;/year&gt;&lt;/dates&gt;&lt;publisher&gt;CRC Press&lt;/publisher&gt;&lt;isbn&gt;0203009398&lt;/isbn&gt;&lt;urls&gt;&lt;/urls&gt;&lt;/record&gt;&lt;/Cite&gt;&lt;/EndNote&gt;</w:instrText>
      </w:r>
      <w:r w:rsidR="004F0D9A" w:rsidRPr="006E68B1">
        <w:rPr>
          <w:b/>
          <w:bCs/>
          <w:szCs w:val="24"/>
          <w:vertAlign w:val="superscript"/>
          <w:lang w:val="en-GB"/>
        </w:rPr>
        <w:fldChar w:fldCharType="separate"/>
      </w:r>
      <w:r w:rsidR="00F37064" w:rsidRPr="006E68B1">
        <w:rPr>
          <w:b/>
          <w:bCs/>
          <w:noProof/>
          <w:szCs w:val="24"/>
          <w:vertAlign w:val="superscript"/>
          <w:lang w:val="en-GB"/>
        </w:rPr>
        <w:t>[</w:t>
      </w:r>
      <w:hyperlink w:anchor="_ENREF_5" w:tooltip="Husain, 2005 #5" w:history="1">
        <w:r w:rsidR="00041182" w:rsidRPr="006E68B1">
          <w:rPr>
            <w:b/>
            <w:bCs/>
            <w:noProof/>
            <w:szCs w:val="24"/>
            <w:vertAlign w:val="superscript"/>
            <w:lang w:val="en-GB"/>
          </w:rPr>
          <w:t>5</w:t>
        </w:r>
      </w:hyperlink>
      <w:r w:rsidR="00F37064" w:rsidRPr="006E68B1">
        <w:rPr>
          <w:b/>
          <w:bCs/>
          <w:noProof/>
          <w:szCs w:val="24"/>
          <w:vertAlign w:val="superscript"/>
          <w:lang w:val="en-GB"/>
        </w:rPr>
        <w:t>]</w:t>
      </w:r>
      <w:r w:rsidR="004F0D9A" w:rsidRPr="006E68B1">
        <w:rPr>
          <w:b/>
          <w:bCs/>
          <w:szCs w:val="24"/>
          <w:vertAlign w:val="superscript"/>
          <w:lang w:val="en-GB"/>
        </w:rPr>
        <w:fldChar w:fldCharType="end"/>
      </w:r>
      <w:r w:rsidR="009F4C93" w:rsidRPr="006E68B1">
        <w:rPr>
          <w:szCs w:val="24"/>
          <w:lang w:val="en-GB"/>
        </w:rPr>
        <w:t>.</w:t>
      </w:r>
    </w:p>
    <w:p w:rsidR="00985D74" w:rsidRPr="006E68B1" w:rsidRDefault="001F6F32" w:rsidP="00561E3B">
      <w:pPr>
        <w:ind w:firstLine="720"/>
      </w:pPr>
      <w:r w:rsidRPr="006E68B1">
        <w:t>Figure 3</w:t>
      </w:r>
      <w:r w:rsidR="004F0D9A" w:rsidRPr="006E68B1">
        <w:rPr>
          <w:b/>
          <w:bCs/>
          <w:vertAlign w:val="superscript"/>
        </w:rPr>
        <w:fldChar w:fldCharType="begin"/>
      </w:r>
      <w:r w:rsidR="00463BA2" w:rsidRPr="006E68B1">
        <w:rPr>
          <w:b/>
          <w:bCs/>
          <w:vertAlign w:val="superscript"/>
        </w:rPr>
        <w:instrText xml:space="preserve"> ADDIN EN.CITE &lt;EndNote&gt;&lt;Cite&gt;&lt;Author&gt;Mehrdad Ehsani&lt;/Author&gt;&lt;Year&gt;2010&lt;/Year&gt;&lt;RecNum&gt;7&lt;/RecNum&gt;&lt;DisplayText&gt;[4]&lt;/DisplayText&gt;&lt;record&gt;&lt;rec-number&gt;7&lt;/rec-number&gt;&lt;foreign-keys&gt;&lt;key app="EN" db-id="taf5t0x0009v9met259vwsznprvvasw0pww5" timestamp="1428509556"&gt;7&lt;/key&gt;&lt;/foreign-keys&gt;&lt;ref-type name="Book"&gt;6&lt;/ref-type&gt;&lt;contributors&gt;&lt;authors&gt;&lt;author&gt;Mehrdad Ehsani     Yimin Gao    Ali Emadi&lt;/author&gt;&lt;/authors&gt;&lt;/contributors&gt;&lt;titles&gt;&lt;title&gt;Modern Electric, Hybrid Electric, and Fuel Cell Vehicles Fundamentals, Theory, and Design&lt;/title&gt;&lt;/titles&gt;&lt;keywords&gt;&lt;keyword&gt;red&lt;/keyword&gt;&lt;/keywords&gt;&lt;dates&gt;&lt;year&gt;2010&lt;/year&gt;&lt;/dates&gt;&lt;publisher&gt;CRC Press&lt;/publisher&gt;&lt;urls&gt;&lt;/urls&gt;&lt;/record&gt;&lt;/Cite&gt;&lt;/EndNote&gt;</w:instrText>
      </w:r>
      <w:r w:rsidR="004F0D9A" w:rsidRPr="006E68B1">
        <w:rPr>
          <w:b/>
          <w:bCs/>
          <w:vertAlign w:val="superscript"/>
        </w:rPr>
        <w:fldChar w:fldCharType="separate"/>
      </w:r>
      <w:r w:rsidR="00463BA2" w:rsidRPr="006E68B1">
        <w:rPr>
          <w:b/>
          <w:bCs/>
          <w:noProof/>
          <w:vertAlign w:val="superscript"/>
        </w:rPr>
        <w:t>[</w:t>
      </w:r>
      <w:hyperlink w:anchor="_ENREF_4" w:tooltip="Emadi, 2010 #7" w:history="1">
        <w:r w:rsidR="00041182" w:rsidRPr="006E68B1">
          <w:rPr>
            <w:b/>
            <w:bCs/>
            <w:noProof/>
            <w:vertAlign w:val="superscript"/>
          </w:rPr>
          <w:t>4</w:t>
        </w:r>
      </w:hyperlink>
      <w:r w:rsidR="00463BA2" w:rsidRPr="006E68B1">
        <w:rPr>
          <w:b/>
          <w:bCs/>
          <w:noProof/>
          <w:vertAlign w:val="superscript"/>
        </w:rPr>
        <w:t>]</w:t>
      </w:r>
      <w:r w:rsidR="004F0D9A" w:rsidRPr="006E68B1">
        <w:rPr>
          <w:b/>
          <w:bCs/>
          <w:vertAlign w:val="superscript"/>
        </w:rPr>
        <w:fldChar w:fldCharType="end"/>
      </w:r>
      <w:r w:rsidR="004553E9" w:rsidRPr="006E68B1">
        <w:rPr>
          <w:b/>
          <w:bCs/>
          <w:vertAlign w:val="superscript"/>
        </w:rPr>
        <w:t xml:space="preserve"> </w:t>
      </w:r>
      <w:r w:rsidRPr="006E68B1">
        <w:t>shows a hybrid drive train</w:t>
      </w:r>
      <w:r w:rsidR="00561E3B" w:rsidRPr="006E68B1">
        <w:t xml:space="preserve"> schismatic</w:t>
      </w:r>
      <w:r w:rsidRPr="006E68B1">
        <w:t xml:space="preserve"> and </w:t>
      </w:r>
      <w:r w:rsidR="00561E3B" w:rsidRPr="006E68B1">
        <w:t>shows the energy flow directions in each power train</w:t>
      </w:r>
      <w:r w:rsidRPr="006E68B1">
        <w:t xml:space="preserve">. There are many </w:t>
      </w:r>
      <w:r w:rsidR="00561E3B" w:rsidRPr="006E68B1">
        <w:t>energy flow</w:t>
      </w:r>
      <w:r w:rsidRPr="006E68B1">
        <w:t xml:space="preserve"> patterns </w:t>
      </w:r>
      <w:r w:rsidR="00561E3B" w:rsidRPr="006E68B1">
        <w:t>through the</w:t>
      </w:r>
      <w:r w:rsidRPr="006E68B1">
        <w:t xml:space="preserve"> two power trains </w:t>
      </w:r>
      <w:r w:rsidR="00561E3B" w:rsidRPr="006E68B1">
        <w:t>to overcome the</w:t>
      </w:r>
      <w:r w:rsidRPr="006E68B1">
        <w:t xml:space="preserve"> </w:t>
      </w:r>
      <w:r w:rsidR="00561E3B" w:rsidRPr="006E68B1">
        <w:t>different driving conditions</w:t>
      </w:r>
      <w:r w:rsidR="001C199C" w:rsidRPr="006E68B1">
        <w:t xml:space="preserve"> </w:t>
      </w:r>
      <w:r w:rsidRPr="006E68B1">
        <w:t>such as:</w:t>
      </w:r>
    </w:p>
    <w:p w:rsidR="001F6F32" w:rsidRPr="006E68B1" w:rsidRDefault="001F6F32" w:rsidP="00561E3B">
      <w:pPr>
        <w:pStyle w:val="a9"/>
        <w:numPr>
          <w:ilvl w:val="0"/>
          <w:numId w:val="3"/>
        </w:numPr>
        <w:jc w:val="left"/>
      </w:pPr>
      <w:r w:rsidRPr="006E68B1">
        <w:t xml:space="preserve">Power </w:t>
      </w:r>
      <w:r w:rsidR="00561E3B" w:rsidRPr="006E68B1">
        <w:t>train 1 supplies the vehicle with energy</w:t>
      </w:r>
      <w:r w:rsidRPr="006E68B1">
        <w:t>.</w:t>
      </w:r>
    </w:p>
    <w:p w:rsidR="001F6F32" w:rsidRPr="006E68B1" w:rsidRDefault="001F6F32" w:rsidP="00561E3B">
      <w:pPr>
        <w:pStyle w:val="a9"/>
        <w:numPr>
          <w:ilvl w:val="0"/>
          <w:numId w:val="3"/>
        </w:numPr>
        <w:jc w:val="left"/>
      </w:pPr>
      <w:r w:rsidRPr="006E68B1">
        <w:t xml:space="preserve">Power </w:t>
      </w:r>
      <w:r w:rsidR="00561E3B" w:rsidRPr="006E68B1">
        <w:t>train 2 supplies the vehicle with energy</w:t>
      </w:r>
      <w:r w:rsidRPr="006E68B1">
        <w:t>.</w:t>
      </w:r>
    </w:p>
    <w:p w:rsidR="001F6F32" w:rsidRPr="006E68B1" w:rsidRDefault="001F6F32" w:rsidP="00393F9D">
      <w:pPr>
        <w:pStyle w:val="a9"/>
        <w:numPr>
          <w:ilvl w:val="0"/>
          <w:numId w:val="3"/>
        </w:numPr>
        <w:jc w:val="left"/>
      </w:pPr>
      <w:r w:rsidRPr="006E68B1">
        <w:t xml:space="preserve">Both power train 1 and power train 2 </w:t>
      </w:r>
      <w:r w:rsidR="00393F9D" w:rsidRPr="006E68B1">
        <w:t xml:space="preserve">supply the vehicle with energy </w:t>
      </w:r>
      <w:r w:rsidRPr="006E68B1">
        <w:t>simultaneously.</w:t>
      </w:r>
    </w:p>
    <w:p w:rsidR="001F6F32" w:rsidRPr="006E68B1" w:rsidRDefault="001F6F32" w:rsidP="00CC1207">
      <w:pPr>
        <w:pStyle w:val="a9"/>
        <w:numPr>
          <w:ilvl w:val="0"/>
          <w:numId w:val="3"/>
        </w:numPr>
        <w:jc w:val="left"/>
      </w:pPr>
      <w:r w:rsidRPr="006E68B1">
        <w:t xml:space="preserve">Power train 2 </w:t>
      </w:r>
      <w:r w:rsidR="00CC1207" w:rsidRPr="006E68B1">
        <w:t>regenerate energy from the vehicle</w:t>
      </w:r>
      <w:r w:rsidRPr="006E68B1">
        <w:t>.</w:t>
      </w:r>
    </w:p>
    <w:p w:rsidR="001F6F32" w:rsidRPr="006E68B1" w:rsidRDefault="001F6F32" w:rsidP="00CC1207">
      <w:pPr>
        <w:pStyle w:val="a9"/>
        <w:numPr>
          <w:ilvl w:val="0"/>
          <w:numId w:val="3"/>
        </w:numPr>
        <w:jc w:val="left"/>
      </w:pPr>
      <w:r w:rsidRPr="006E68B1">
        <w:t xml:space="preserve">Power </w:t>
      </w:r>
      <w:r w:rsidR="00CC1207" w:rsidRPr="006E68B1">
        <w:t>train 2 captures energy</w:t>
      </w:r>
      <w:r w:rsidRPr="006E68B1">
        <w:t xml:space="preserve"> from power train 1.</w:t>
      </w:r>
    </w:p>
    <w:p w:rsidR="001F6F32" w:rsidRPr="006E68B1" w:rsidRDefault="001F6F32" w:rsidP="00CC1207">
      <w:pPr>
        <w:pStyle w:val="a9"/>
        <w:numPr>
          <w:ilvl w:val="0"/>
          <w:numId w:val="3"/>
        </w:numPr>
        <w:jc w:val="left"/>
      </w:pPr>
      <w:r w:rsidRPr="006E68B1">
        <w:lastRenderedPageBreak/>
        <w:t xml:space="preserve">Power train 2 </w:t>
      </w:r>
      <w:r w:rsidR="00CC1207" w:rsidRPr="006E68B1">
        <w:t xml:space="preserve">captures energy </w:t>
      </w:r>
      <w:r w:rsidRPr="006E68B1">
        <w:t xml:space="preserve">from power train 1 and the </w:t>
      </w:r>
      <w:r w:rsidR="00CC1207" w:rsidRPr="006E68B1">
        <w:t>vehicle at the same time</w:t>
      </w:r>
      <w:r w:rsidRPr="006E68B1">
        <w:t>.</w:t>
      </w:r>
    </w:p>
    <w:p w:rsidR="00985D74" w:rsidRPr="006E68B1" w:rsidRDefault="001F6F32" w:rsidP="00672CB7">
      <w:pPr>
        <w:pStyle w:val="a9"/>
        <w:numPr>
          <w:ilvl w:val="0"/>
          <w:numId w:val="3"/>
        </w:numPr>
        <w:jc w:val="left"/>
      </w:pPr>
      <w:r w:rsidRPr="006E68B1">
        <w:t xml:space="preserve">Power train 1 </w:t>
      </w:r>
      <w:r w:rsidR="00CC1207" w:rsidRPr="006E68B1">
        <w:t>supplies energy to power train 2 and the vehicle at the same time.</w:t>
      </w:r>
    </w:p>
    <w:p w:rsidR="001F6F32" w:rsidRPr="006E68B1" w:rsidRDefault="001F6F32" w:rsidP="00CC1207">
      <w:pPr>
        <w:pStyle w:val="a9"/>
        <w:numPr>
          <w:ilvl w:val="0"/>
          <w:numId w:val="3"/>
        </w:numPr>
        <w:jc w:val="left"/>
      </w:pPr>
      <w:r w:rsidRPr="006E68B1">
        <w:t xml:space="preserve">Power train 1 </w:t>
      </w:r>
      <w:r w:rsidR="00CC1207" w:rsidRPr="006E68B1">
        <w:t>supplies p</w:t>
      </w:r>
      <w:r w:rsidRPr="006E68B1">
        <w:t>ower train 2</w:t>
      </w:r>
      <w:r w:rsidR="00CC1207" w:rsidRPr="006E68B1">
        <w:t xml:space="preserve"> with energy that drive the vehicle.</w:t>
      </w:r>
    </w:p>
    <w:p w:rsidR="00985D74" w:rsidRPr="006E68B1" w:rsidRDefault="001F6F32" w:rsidP="00CC1207">
      <w:pPr>
        <w:pStyle w:val="a9"/>
        <w:numPr>
          <w:ilvl w:val="0"/>
          <w:numId w:val="3"/>
        </w:numPr>
        <w:jc w:val="left"/>
      </w:pPr>
      <w:r w:rsidRPr="006E68B1">
        <w:t xml:space="preserve">Power train 1 </w:t>
      </w:r>
      <w:r w:rsidR="00CC1207" w:rsidRPr="006E68B1">
        <w:t xml:space="preserve">supplies the vehicle with energy </w:t>
      </w:r>
      <w:r w:rsidRPr="006E68B1">
        <w:t xml:space="preserve">, and the </w:t>
      </w:r>
      <w:r w:rsidR="00CC1207" w:rsidRPr="006E68B1">
        <w:t>vehicle</w:t>
      </w:r>
      <w:r w:rsidRPr="006E68B1">
        <w:t xml:space="preserve"> </w:t>
      </w:r>
      <w:r w:rsidR="00CC1207" w:rsidRPr="006E68B1">
        <w:t xml:space="preserve">supplies it to </w:t>
      </w:r>
      <w:r w:rsidRPr="006E68B1">
        <w:t>power train 2</w:t>
      </w:r>
    </w:p>
    <w:p w:rsidR="001A73D1" w:rsidRPr="006E68B1" w:rsidRDefault="001A73D1" w:rsidP="001A73D1"/>
    <w:p w:rsidR="001C199C" w:rsidRPr="006E68B1" w:rsidRDefault="002A3443" w:rsidP="00672CB7">
      <w:pPr>
        <w:keepNext/>
        <w:jc w:val="center"/>
      </w:pPr>
      <w:r w:rsidRPr="006E68B1">
        <w:rPr>
          <w:noProof/>
        </w:rPr>
        <w:drawing>
          <wp:inline distT="0" distB="0" distL="0" distR="0">
            <wp:extent cx="4310006" cy="3373896"/>
            <wp:effectExtent l="19050" t="0" r="0" b="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l="8872" r="2003" b="8707"/>
                    <a:stretch>
                      <a:fillRect/>
                    </a:stretch>
                  </pic:blipFill>
                  <pic:spPr bwMode="auto">
                    <a:xfrm>
                      <a:off x="0" y="0"/>
                      <a:ext cx="4316399" cy="3378900"/>
                    </a:xfrm>
                    <a:prstGeom prst="rect">
                      <a:avLst/>
                    </a:prstGeom>
                    <a:noFill/>
                    <a:ln w="9525">
                      <a:noFill/>
                      <a:miter lim="800000"/>
                      <a:headEnd/>
                      <a:tailEnd/>
                    </a:ln>
                  </pic:spPr>
                </pic:pic>
              </a:graphicData>
            </a:graphic>
          </wp:inline>
        </w:drawing>
      </w:r>
    </w:p>
    <w:p w:rsidR="002A3443" w:rsidRPr="006E68B1" w:rsidRDefault="001C199C" w:rsidP="00041182">
      <w:pPr>
        <w:pStyle w:val="ab"/>
        <w:jc w:val="center"/>
      </w:pPr>
      <w:bookmarkStart w:id="40" w:name="_Toc472626835"/>
      <w:r w:rsidRPr="006E68B1">
        <w:t xml:space="preserve">Figure </w:t>
      </w:r>
      <w:fldSimple w:instr=" SEQ Figure \* ARABIC ">
        <w:r w:rsidR="00413C2E">
          <w:rPr>
            <w:noProof/>
          </w:rPr>
          <w:t>3</w:t>
        </w:r>
      </w:fldSimple>
      <w:r w:rsidR="00806002" w:rsidRPr="006E68B1">
        <w:t>:</w:t>
      </w:r>
      <w:r w:rsidRPr="006E68B1">
        <w:rPr>
          <w:lang w:val="en-GB"/>
        </w:rPr>
        <w:t xml:space="preserve"> </w:t>
      </w:r>
      <w:r w:rsidR="00463BA2" w:rsidRPr="006E68B1">
        <w:rPr>
          <w:lang w:val="en-GB"/>
        </w:rPr>
        <w:t xml:space="preserve">power flow in </w:t>
      </w:r>
      <w:r w:rsidRPr="006E68B1">
        <w:rPr>
          <w:lang w:val="en-GB"/>
        </w:rPr>
        <w:t>hybrid drive train</w:t>
      </w:r>
      <w:r w:rsidR="004F0D9A" w:rsidRPr="006E68B1">
        <w:rPr>
          <w:vertAlign w:val="superscript"/>
        </w:rPr>
        <w:fldChar w:fldCharType="begin"/>
      </w:r>
      <w:r w:rsidR="00463BA2" w:rsidRPr="006E68B1">
        <w:rPr>
          <w:vertAlign w:val="superscript"/>
        </w:rPr>
        <w:instrText xml:space="preserve"> ADDIN EN.CITE &lt;EndNote&gt;&lt;Cite&gt;&lt;Author&gt;Emadi&lt;/Author&gt;&lt;Year&gt;2010&lt;/Year&gt;&lt;RecNum&gt;7&lt;/RecNum&gt;&lt;DisplayText&gt;[4]&lt;/DisplayText&gt;&lt;record&gt;&lt;rec-number&gt;7&lt;/rec-number&gt;&lt;foreign-keys&gt;&lt;key app="EN" db-id="taf5t0x0009v9met259vwsznprvvasw0pww5" timestamp="1428509556"&gt;7&lt;/key&gt;&lt;/foreign-keys&gt;&lt;ref-type name="Book"&gt;6&lt;/ref-type&gt;&lt;contributors&gt;&lt;authors&gt;&lt;author&gt;Mehrdad Ehsani     Yimin Gao    Ali Emadi&lt;/author&gt;&lt;/authors&gt;&lt;/contributors&gt;&lt;titles&gt;&lt;title&gt;Modern Electric, Hybrid Electric, and Fuel Cell Vehicles Fundamentals, Theory, and Design&lt;/title&gt;&lt;/titles&gt;&lt;keywords&gt;&lt;keyword&gt;red&lt;/keyword&gt;&lt;/keywords&gt;&lt;dates&gt;&lt;year&gt;2010&lt;/year&gt;&lt;/dates&gt;&lt;publisher&gt;CRC Press&lt;/publisher&gt;&lt;urls&gt;&lt;/urls&gt;&lt;/record&gt;&lt;/Cite&gt;&lt;/EndNote&gt;</w:instrText>
      </w:r>
      <w:r w:rsidR="004F0D9A" w:rsidRPr="006E68B1">
        <w:rPr>
          <w:vertAlign w:val="superscript"/>
        </w:rPr>
        <w:fldChar w:fldCharType="separate"/>
      </w:r>
      <w:r w:rsidR="00463BA2" w:rsidRPr="006E68B1">
        <w:rPr>
          <w:noProof/>
          <w:vertAlign w:val="superscript"/>
        </w:rPr>
        <w:t>[</w:t>
      </w:r>
      <w:hyperlink w:anchor="_ENREF_4" w:tooltip="Emadi, 2010 #7" w:history="1">
        <w:r w:rsidR="00041182" w:rsidRPr="006E68B1">
          <w:rPr>
            <w:noProof/>
            <w:vertAlign w:val="superscript"/>
          </w:rPr>
          <w:t>4</w:t>
        </w:r>
      </w:hyperlink>
      <w:r w:rsidR="00463BA2" w:rsidRPr="006E68B1">
        <w:rPr>
          <w:noProof/>
          <w:vertAlign w:val="superscript"/>
        </w:rPr>
        <w:t>]</w:t>
      </w:r>
      <w:bookmarkEnd w:id="40"/>
      <w:r w:rsidR="004F0D9A" w:rsidRPr="006E68B1">
        <w:rPr>
          <w:vertAlign w:val="superscript"/>
        </w:rPr>
        <w:fldChar w:fldCharType="end"/>
      </w:r>
    </w:p>
    <w:p w:rsidR="00F877B0" w:rsidRPr="006E68B1" w:rsidRDefault="00F877B0">
      <w:pPr>
        <w:autoSpaceDE/>
        <w:autoSpaceDN/>
        <w:adjustRightInd/>
        <w:spacing w:after="200" w:line="276" w:lineRule="auto"/>
        <w:jc w:val="left"/>
        <w:rPr>
          <w:rFonts w:cstheme="majorBidi"/>
          <w:b/>
          <w:bCs/>
          <w:sz w:val="28"/>
        </w:rPr>
      </w:pPr>
      <w:r w:rsidRPr="006E68B1">
        <w:br w:type="page"/>
      </w:r>
    </w:p>
    <w:p w:rsidR="004226F2" w:rsidRPr="006E68B1" w:rsidRDefault="00564F25" w:rsidP="00BF6F62">
      <w:pPr>
        <w:pStyle w:val="2"/>
        <w:spacing w:after="120"/>
      </w:pPr>
      <w:bookmarkStart w:id="41" w:name="_Toc472626760"/>
      <w:r w:rsidRPr="006E68B1">
        <w:lastRenderedPageBreak/>
        <w:t>1.3</w:t>
      </w:r>
      <w:r w:rsidR="00D92ED2" w:rsidRPr="006E68B1">
        <w:t xml:space="preserve"> </w:t>
      </w:r>
      <w:r w:rsidR="004226F2" w:rsidRPr="006E68B1">
        <w:t xml:space="preserve">Classification </w:t>
      </w:r>
      <w:r w:rsidR="00672CB7" w:rsidRPr="006E68B1">
        <w:t>of</w:t>
      </w:r>
      <w:r w:rsidR="00D92ED2" w:rsidRPr="006E68B1">
        <w:t xml:space="preserve"> </w:t>
      </w:r>
      <w:r w:rsidR="00BF6F62" w:rsidRPr="006E68B1">
        <w:t>HEV</w:t>
      </w:r>
      <w:r w:rsidR="004226F2" w:rsidRPr="006E68B1">
        <w:t xml:space="preserve"> </w:t>
      </w:r>
      <w:r w:rsidR="00BF6F62" w:rsidRPr="006E68B1">
        <w:t>by</w:t>
      </w:r>
      <w:r w:rsidR="00D92ED2" w:rsidRPr="006E68B1">
        <w:t xml:space="preserve"> Power Source</w:t>
      </w:r>
      <w:bookmarkEnd w:id="41"/>
      <w:r w:rsidR="00D92ED2" w:rsidRPr="006E68B1">
        <w:t xml:space="preserve"> </w:t>
      </w:r>
    </w:p>
    <w:p w:rsidR="00163D3B" w:rsidRPr="006E68B1" w:rsidRDefault="00481FC6" w:rsidP="00481FC6">
      <w:pPr>
        <w:spacing w:after="120"/>
        <w:ind w:firstLine="720"/>
      </w:pPr>
      <w:r w:rsidRPr="006E68B1">
        <w:t>H</w:t>
      </w:r>
      <w:r w:rsidR="00725F03" w:rsidRPr="006E68B1">
        <w:t>ybrid electri</w:t>
      </w:r>
      <w:r w:rsidR="00146AA4" w:rsidRPr="006E68B1">
        <w:t>c vehicles can be classified in</w:t>
      </w:r>
      <w:r w:rsidR="00725F03" w:rsidRPr="006E68B1">
        <w:t xml:space="preserve">to internal combustion engine </w:t>
      </w:r>
      <w:r w:rsidR="006C644A" w:rsidRPr="006E68B1">
        <w:t xml:space="preserve">powered vehicle </w:t>
      </w:r>
      <w:r w:rsidR="00725F03" w:rsidRPr="006E68B1">
        <w:t xml:space="preserve">or fuelcell </w:t>
      </w:r>
      <w:r w:rsidR="006C644A" w:rsidRPr="006E68B1">
        <w:t>powered vehicle</w:t>
      </w:r>
    </w:p>
    <w:p w:rsidR="00D54F1F" w:rsidRPr="006E68B1" w:rsidRDefault="00D54F1F" w:rsidP="00954DB3">
      <w:pPr>
        <w:pStyle w:val="3"/>
        <w:spacing w:after="120"/>
      </w:pPr>
      <w:bookmarkStart w:id="42" w:name="_Toc472626761"/>
      <w:r w:rsidRPr="006E68B1">
        <w:t xml:space="preserve">1.3.1 </w:t>
      </w:r>
      <w:r w:rsidR="00607F8B" w:rsidRPr="006E68B1">
        <w:t>ICE</w:t>
      </w:r>
      <w:r w:rsidRPr="006E68B1">
        <w:t xml:space="preserve"> based hybrid electric vehicle</w:t>
      </w:r>
      <w:bookmarkEnd w:id="42"/>
      <w:r w:rsidRPr="006E68B1">
        <w:t xml:space="preserve"> </w:t>
      </w:r>
    </w:p>
    <w:p w:rsidR="005158FB" w:rsidRPr="006E68B1" w:rsidRDefault="00D00095" w:rsidP="00C52E40">
      <w:pPr>
        <w:spacing w:after="120"/>
        <w:ind w:firstLine="720"/>
      </w:pPr>
      <w:r w:rsidRPr="006E68B1">
        <w:t>V</w:t>
      </w:r>
      <w:r w:rsidR="00986566" w:rsidRPr="006E68B1">
        <w:t xml:space="preserve">ehicles with </w:t>
      </w:r>
      <w:r w:rsidRPr="006E68B1">
        <w:t xml:space="preserve">conventional </w:t>
      </w:r>
      <w:r w:rsidR="00986566" w:rsidRPr="006E68B1">
        <w:t>ICE</w:t>
      </w:r>
      <w:r w:rsidRPr="006E68B1">
        <w:t xml:space="preserve"> based powertrain</w:t>
      </w:r>
      <w:r w:rsidR="00986566" w:rsidRPr="006E68B1">
        <w:t xml:space="preserve"> </w:t>
      </w:r>
      <w:r w:rsidRPr="006E68B1">
        <w:t>have</w:t>
      </w:r>
      <w:r w:rsidR="00104329" w:rsidRPr="006E68B1">
        <w:t xml:space="preserve"> </w:t>
      </w:r>
      <w:r w:rsidRPr="006E68B1">
        <w:t xml:space="preserve">great </w:t>
      </w:r>
      <w:r w:rsidR="00104329" w:rsidRPr="006E68B1">
        <w:t>performance and</w:t>
      </w:r>
      <w:r w:rsidRPr="006E68B1">
        <w:t xml:space="preserve"> prolonged driving</w:t>
      </w:r>
      <w:r w:rsidR="006C608F" w:rsidRPr="006E68B1">
        <w:t xml:space="preserve"> </w:t>
      </w:r>
      <w:r w:rsidRPr="006E68B1">
        <w:t xml:space="preserve">range because of using petroleum with its high </w:t>
      </w:r>
      <w:r w:rsidR="00104329" w:rsidRPr="006E68B1">
        <w:t>energy</w:t>
      </w:r>
      <w:r w:rsidRPr="006E68B1">
        <w:t xml:space="preserve"> density</w:t>
      </w:r>
      <w:r w:rsidR="00104329" w:rsidRPr="006E68B1">
        <w:t>. Howev</w:t>
      </w:r>
      <w:r w:rsidRPr="006E68B1">
        <w:t xml:space="preserve">er, vehicles with conventional ICE </w:t>
      </w:r>
      <w:r w:rsidR="00104329" w:rsidRPr="006E68B1">
        <w:t>have the disadvantages</w:t>
      </w:r>
      <w:r w:rsidR="006C608F" w:rsidRPr="006E68B1">
        <w:t xml:space="preserve"> </w:t>
      </w:r>
      <w:r w:rsidR="00104329" w:rsidRPr="006E68B1">
        <w:t xml:space="preserve">of </w:t>
      </w:r>
      <w:r w:rsidRPr="006E68B1">
        <w:t xml:space="preserve">high fuel consumption and environmental </w:t>
      </w:r>
      <w:r w:rsidR="0040340B" w:rsidRPr="006E68B1">
        <w:t>pollutants. This</w:t>
      </w:r>
      <w:r w:rsidRPr="006E68B1">
        <w:t xml:space="preserve"> is because of the</w:t>
      </w:r>
      <w:r w:rsidR="00104329" w:rsidRPr="006E68B1">
        <w:t xml:space="preserve"> </w:t>
      </w:r>
      <w:r w:rsidRPr="006E68B1">
        <w:t xml:space="preserve">divergence between optimal </w:t>
      </w:r>
      <w:r w:rsidR="00104329" w:rsidRPr="006E68B1">
        <w:t>fuel efficiency</w:t>
      </w:r>
      <w:r w:rsidR="006C608F" w:rsidRPr="006E68B1">
        <w:t xml:space="preserve"> </w:t>
      </w:r>
      <w:r w:rsidR="00643831" w:rsidRPr="006E68B1">
        <w:t xml:space="preserve">characteristics </w:t>
      </w:r>
      <w:r w:rsidR="00C52E40" w:rsidRPr="006E68B1">
        <w:t>and</w:t>
      </w:r>
      <w:r w:rsidR="00643831" w:rsidRPr="006E68B1">
        <w:t xml:space="preserve"> the </w:t>
      </w:r>
      <w:r w:rsidRPr="006E68B1">
        <w:t>operation requirement of the vehicle</w:t>
      </w:r>
      <w:r w:rsidR="00146AA4" w:rsidRPr="006E68B1">
        <w:t>(</w:t>
      </w:r>
      <w:r w:rsidR="00647E01" w:rsidRPr="006E68B1">
        <w:t>F</w:t>
      </w:r>
      <w:r w:rsidR="00387C00" w:rsidRPr="006E68B1">
        <w:t>ig</w:t>
      </w:r>
      <w:r w:rsidR="00CE5083" w:rsidRPr="006E68B1">
        <w:t xml:space="preserve">ure </w:t>
      </w:r>
      <w:r w:rsidR="00387C00" w:rsidRPr="006E68B1">
        <w:t>4</w:t>
      </w:r>
      <w:r w:rsidR="00CE5083" w:rsidRPr="006E68B1">
        <w:rPr>
          <w:b/>
          <w:bCs/>
          <w:vertAlign w:val="superscript"/>
        </w:rPr>
        <w:t xml:space="preserve"> </w:t>
      </w:r>
      <w:r w:rsidR="004F0D9A" w:rsidRPr="006E68B1">
        <w:rPr>
          <w:b/>
          <w:bCs/>
          <w:vertAlign w:val="superscript"/>
        </w:rPr>
        <w:fldChar w:fldCharType="begin"/>
      </w:r>
      <w:r w:rsidR="003520FF" w:rsidRPr="006E68B1">
        <w:rPr>
          <w:b/>
          <w:bCs/>
          <w:vertAlign w:val="superscript"/>
        </w:rPr>
        <w:instrText xml:space="preserve"> ADDIN EN.CITE &lt;EndNote&gt;&lt;Cite&gt;&lt;Author&gt;Mehrdad Ehsani&lt;/Author&gt;&lt;Year&gt;2010&lt;/Year&gt;&lt;RecNum&gt;7&lt;/RecNum&gt;&lt;DisplayText&gt;[4]&lt;/DisplayText&gt;&lt;record&gt;&lt;rec-number&gt;7&lt;/rec-number&gt;&lt;foreign-keys&gt;&lt;key app="EN" db-id="taf5t0x0009v9met259vwsznprvvasw0pww5" timestamp="1428509556"&gt;7&lt;/key&gt;&lt;/foreign-keys&gt;&lt;ref-type name="Book"&gt;6&lt;/ref-type&gt;&lt;contributors&gt;&lt;authors&gt;&lt;author&gt;Mehrdad Ehsani     Yimin Gao    Ali Emadi&lt;/author&gt;&lt;/authors&gt;&lt;/contributors&gt;&lt;titles&gt;&lt;title&gt;Modern Electric, Hybrid Electric, and Fuel Cell Vehicles Fundamentals, Theory, and Design&lt;/title&gt;&lt;/titles&gt;&lt;keywords&gt;&lt;keyword&gt;red&lt;/keyword&gt;&lt;/keywords&gt;&lt;dates&gt;&lt;year&gt;2010&lt;/year&gt;&lt;/dates&gt;&lt;publisher&gt;CRC Press&lt;/publisher&gt;&lt;urls&gt;&lt;/urls&gt;&lt;/record&gt;&lt;/Cite&gt;&lt;/EndNote&gt;</w:instrText>
      </w:r>
      <w:r w:rsidR="004F0D9A" w:rsidRPr="006E68B1">
        <w:rPr>
          <w:b/>
          <w:bCs/>
          <w:vertAlign w:val="superscript"/>
        </w:rPr>
        <w:fldChar w:fldCharType="separate"/>
      </w:r>
      <w:r w:rsidR="00F37064" w:rsidRPr="006E68B1">
        <w:rPr>
          <w:b/>
          <w:bCs/>
          <w:noProof/>
          <w:vertAlign w:val="superscript"/>
        </w:rPr>
        <w:t>[</w:t>
      </w:r>
      <w:hyperlink w:anchor="_ENREF_4" w:tooltip="Emadi, 2010 #7" w:history="1">
        <w:r w:rsidR="00041182" w:rsidRPr="006E68B1">
          <w:rPr>
            <w:b/>
            <w:bCs/>
            <w:noProof/>
            <w:vertAlign w:val="superscript"/>
          </w:rPr>
          <w:t>4</w:t>
        </w:r>
      </w:hyperlink>
      <w:r w:rsidR="00F37064" w:rsidRPr="006E68B1">
        <w:rPr>
          <w:b/>
          <w:bCs/>
          <w:noProof/>
          <w:vertAlign w:val="superscript"/>
        </w:rPr>
        <w:t>]</w:t>
      </w:r>
      <w:r w:rsidR="004F0D9A" w:rsidRPr="006E68B1">
        <w:rPr>
          <w:b/>
          <w:bCs/>
          <w:vertAlign w:val="superscript"/>
        </w:rPr>
        <w:fldChar w:fldCharType="end"/>
      </w:r>
      <w:r w:rsidR="00146AA4" w:rsidRPr="006E68B1">
        <w:t>)</w:t>
      </w:r>
      <w:r w:rsidR="00102A5D" w:rsidRPr="006E68B1">
        <w:t xml:space="preserve"> </w:t>
      </w:r>
      <w:r w:rsidR="00C52E40" w:rsidRPr="006E68B1">
        <w:t>,waste</w:t>
      </w:r>
      <w:r w:rsidR="00104329" w:rsidRPr="006E68B1">
        <w:t xml:space="preserve"> of kinetic energy </w:t>
      </w:r>
      <w:r w:rsidR="00C52E40" w:rsidRPr="006E68B1">
        <w:t xml:space="preserve">of the vehicle </w:t>
      </w:r>
      <w:r w:rsidR="00104329" w:rsidRPr="006E68B1">
        <w:t xml:space="preserve">during braking, </w:t>
      </w:r>
      <w:r w:rsidR="00C52E40" w:rsidRPr="006E68B1">
        <w:t>specially during city driving</w:t>
      </w:r>
      <w:r w:rsidR="00104329" w:rsidRPr="006E68B1">
        <w:t xml:space="preserve">; and </w:t>
      </w:r>
      <w:r w:rsidR="00C52E40" w:rsidRPr="006E68B1">
        <w:t>high consumption</w:t>
      </w:r>
      <w:r w:rsidR="00104329" w:rsidRPr="006E68B1">
        <w:t xml:space="preserve"> </w:t>
      </w:r>
      <w:r w:rsidR="00C52E40" w:rsidRPr="006E68B1">
        <w:t xml:space="preserve">during </w:t>
      </w:r>
      <w:r w:rsidR="00104329" w:rsidRPr="006E68B1">
        <w:t xml:space="preserve"> in stop</w:t>
      </w:r>
      <w:r w:rsidR="00C52E40" w:rsidRPr="006E68B1">
        <w:t xml:space="preserve"> </w:t>
      </w:r>
      <w:r w:rsidR="00104329" w:rsidRPr="006E68B1">
        <w:t>and</w:t>
      </w:r>
      <w:r w:rsidR="00C52E40" w:rsidRPr="006E68B1">
        <w:t xml:space="preserve"> </w:t>
      </w:r>
      <w:r w:rsidR="00104329" w:rsidRPr="006E68B1">
        <w:t>go driving patterns</w:t>
      </w:r>
      <w:r w:rsidR="006C608F" w:rsidRPr="006E68B1">
        <w:t xml:space="preserve"> </w:t>
      </w:r>
      <w:r w:rsidR="004F0D9A" w:rsidRPr="006E68B1">
        <w:rPr>
          <w:b/>
          <w:bCs/>
          <w:vertAlign w:val="superscript"/>
        </w:rPr>
        <w:fldChar w:fldCharType="begin"/>
      </w:r>
      <w:r w:rsidR="003520FF" w:rsidRPr="006E68B1">
        <w:rPr>
          <w:b/>
          <w:bCs/>
          <w:vertAlign w:val="superscript"/>
        </w:rPr>
        <w:instrText xml:space="preserve"> ADDIN EN.CITE &lt;EndNote&gt;&lt;Cite&gt;&lt;Author&gt;Mehrdad Ehsani&lt;/Author&gt;&lt;Year&gt;2010&lt;/Year&gt;&lt;RecNum&gt;7&lt;/RecNum&gt;&lt;DisplayText&gt;[4]&lt;/DisplayText&gt;&lt;record&gt;&lt;rec-number&gt;7&lt;/rec-number&gt;&lt;foreign-keys&gt;&lt;key app="EN" db-id="taf5t0x0009v9met259vwsznprvvasw0pww5" timestamp="1428509556"&gt;7&lt;/key&gt;&lt;/foreign-keys&gt;&lt;ref-type name="Book"&gt;6&lt;/ref-type&gt;&lt;contributors&gt;&lt;authors&gt;&lt;author&gt;Mehrdad Ehsani     Yimin Gao    Ali Emadi&lt;/author&gt;&lt;/authors&gt;&lt;/contributors&gt;&lt;titles&gt;&lt;title&gt;Modern Electric, Hybrid Electric, and Fuel Cell Vehicles Fundamentals, Theory, and Design&lt;/title&gt;&lt;/titles&gt;&lt;keywords&gt;&lt;keyword&gt;red&lt;/keyword&gt;&lt;/keywords&gt;&lt;dates&gt;&lt;year&gt;2010&lt;/year&gt;&lt;/dates&gt;&lt;publisher&gt;CRC Press&lt;/publisher&gt;&lt;urls&gt;&lt;/urls&gt;&lt;/record&gt;&lt;/Cite&gt;&lt;/EndNote&gt;</w:instrText>
      </w:r>
      <w:r w:rsidR="004F0D9A" w:rsidRPr="006E68B1">
        <w:rPr>
          <w:b/>
          <w:bCs/>
          <w:vertAlign w:val="superscript"/>
        </w:rPr>
        <w:fldChar w:fldCharType="separate"/>
      </w:r>
      <w:r w:rsidR="00F37064" w:rsidRPr="006E68B1">
        <w:rPr>
          <w:b/>
          <w:bCs/>
          <w:noProof/>
          <w:vertAlign w:val="superscript"/>
        </w:rPr>
        <w:t>[</w:t>
      </w:r>
      <w:hyperlink w:anchor="_ENREF_4" w:tooltip="Emadi, 2010 #7" w:history="1">
        <w:r w:rsidR="00041182" w:rsidRPr="006E68B1">
          <w:rPr>
            <w:b/>
            <w:bCs/>
            <w:noProof/>
            <w:vertAlign w:val="superscript"/>
          </w:rPr>
          <w:t>4</w:t>
        </w:r>
      </w:hyperlink>
      <w:r w:rsidR="00F37064" w:rsidRPr="006E68B1">
        <w:rPr>
          <w:b/>
          <w:bCs/>
          <w:noProof/>
          <w:vertAlign w:val="superscript"/>
        </w:rPr>
        <w:t>]</w:t>
      </w:r>
      <w:r w:rsidR="004F0D9A" w:rsidRPr="006E68B1">
        <w:rPr>
          <w:b/>
          <w:bCs/>
          <w:vertAlign w:val="superscript"/>
        </w:rPr>
        <w:fldChar w:fldCharType="end"/>
      </w:r>
      <w:r w:rsidR="00672CB7" w:rsidRPr="006E68B1">
        <w:t>.</w:t>
      </w:r>
    </w:p>
    <w:p w:rsidR="001835F4" w:rsidRPr="006E68B1" w:rsidRDefault="00C52E40" w:rsidP="00163B73">
      <w:pPr>
        <w:spacing w:after="120"/>
        <w:ind w:firstLine="720"/>
      </w:pPr>
      <w:r w:rsidRPr="006E68B1">
        <w:t>B</w:t>
      </w:r>
      <w:r w:rsidR="00104329" w:rsidRPr="006E68B1">
        <w:t>EVs</w:t>
      </w:r>
      <w:r w:rsidRPr="006E68B1">
        <w:t xml:space="preserve"> Battery powered vehicles</w:t>
      </w:r>
      <w:r w:rsidR="00163B73" w:rsidRPr="006E68B1">
        <w:t>, Have</w:t>
      </w:r>
      <w:r w:rsidR="00104329" w:rsidRPr="006E68B1">
        <w:t xml:space="preserve"> advantages over</w:t>
      </w:r>
      <w:r w:rsidR="006C608F" w:rsidRPr="006E68B1">
        <w:t xml:space="preserve"> </w:t>
      </w:r>
      <w:r w:rsidR="00163B73" w:rsidRPr="006E68B1">
        <w:t xml:space="preserve">ICE </w:t>
      </w:r>
      <w:r w:rsidR="00104329" w:rsidRPr="006E68B1">
        <w:t xml:space="preserve">vehicles, such as </w:t>
      </w:r>
      <w:r w:rsidR="00163B73" w:rsidRPr="006E68B1">
        <w:t xml:space="preserve">zero environmental pollution </w:t>
      </w:r>
      <w:r w:rsidR="00104329" w:rsidRPr="006E68B1">
        <w:t>and</w:t>
      </w:r>
      <w:r w:rsidR="00163B73" w:rsidRPr="006E68B1">
        <w:t xml:space="preserve"> high-energy efficiency</w:t>
      </w:r>
      <w:r w:rsidR="00104329" w:rsidRPr="006E68B1">
        <w:t>. H</w:t>
      </w:r>
      <w:r w:rsidR="00387C00" w:rsidRPr="006E68B1">
        <w:t>owever, the</w:t>
      </w:r>
      <w:r w:rsidR="00104329" w:rsidRPr="006E68B1">
        <w:t xml:space="preserve"> </w:t>
      </w:r>
      <w:r w:rsidR="00163B73" w:rsidRPr="006E68B1">
        <w:t>driving</w:t>
      </w:r>
      <w:r w:rsidR="006C608F" w:rsidRPr="006E68B1">
        <w:t xml:space="preserve"> </w:t>
      </w:r>
      <w:r w:rsidR="00104329" w:rsidRPr="006E68B1">
        <w:t xml:space="preserve">range per </w:t>
      </w:r>
      <w:r w:rsidR="00163B73" w:rsidRPr="006E68B1">
        <w:t xml:space="preserve">charge, is less than ICE powered </w:t>
      </w:r>
      <w:r w:rsidR="00104329" w:rsidRPr="006E68B1">
        <w:t xml:space="preserve">vehicles, </w:t>
      </w:r>
      <w:r w:rsidR="00163B73" w:rsidRPr="006E68B1">
        <w:t>because of  the lowe</w:t>
      </w:r>
      <w:r w:rsidR="00104329" w:rsidRPr="006E68B1">
        <w:t>r</w:t>
      </w:r>
      <w:r w:rsidR="00163B73" w:rsidRPr="006E68B1">
        <w:t xml:space="preserve"> energy density of the battery</w:t>
      </w:r>
      <w:r w:rsidR="00104329" w:rsidRPr="006E68B1">
        <w:t xml:space="preserve"> </w:t>
      </w:r>
      <w:r w:rsidR="00163B73" w:rsidRPr="006E68B1">
        <w:t>in comparison with</w:t>
      </w:r>
      <w:r w:rsidR="00104329" w:rsidRPr="006E68B1">
        <w:t xml:space="preserve"> gasoline</w:t>
      </w:r>
      <w:r w:rsidR="00104329" w:rsidRPr="006E68B1">
        <w:rPr>
          <w:b/>
          <w:bCs/>
          <w:vertAlign w:val="superscript"/>
        </w:rPr>
        <w:t xml:space="preserve"> </w:t>
      </w:r>
      <w:r w:rsidR="004F0D9A" w:rsidRPr="006E68B1">
        <w:rPr>
          <w:b/>
          <w:bCs/>
          <w:vertAlign w:val="superscript"/>
        </w:rPr>
        <w:fldChar w:fldCharType="begin"/>
      </w:r>
      <w:r w:rsidR="003520FF" w:rsidRPr="006E68B1">
        <w:rPr>
          <w:b/>
          <w:bCs/>
          <w:vertAlign w:val="superscript"/>
        </w:rPr>
        <w:instrText xml:space="preserve"> ADDIN EN.CITE &lt;EndNote&gt;&lt;Cite&gt;&lt;Author&gt;Mehrdad Ehsani&lt;/Author&gt;&lt;Year&gt;2010&lt;/Year&gt;&lt;RecNum&gt;7&lt;/RecNum&gt;&lt;DisplayText&gt;[4]&lt;/DisplayText&gt;&lt;record&gt;&lt;rec-number&gt;7&lt;/rec-number&gt;&lt;foreign-keys&gt;&lt;key app="EN" db-id="taf5t0x0009v9met259vwsznprvvasw0pww5" timestamp="1428509556"&gt;7&lt;/key&gt;&lt;/foreign-keys&gt;&lt;ref-type name="Book"&gt;6&lt;/ref-type&gt;&lt;contributors&gt;&lt;authors&gt;&lt;author&gt;Mehrdad Ehsani     Yimin Gao    Ali Emadi&lt;/author&gt;&lt;/authors&gt;&lt;/contributors&gt;&lt;titles&gt;&lt;title&gt;Modern Electric, Hybrid Electric, and Fuel Cell Vehicles Fundamentals, Theory, and Design&lt;/title&gt;&lt;/titles&gt;&lt;keywords&gt;&lt;keyword&gt;red&lt;/keyword&gt;&lt;/keywords&gt;&lt;dates&gt;&lt;year&gt;2010&lt;/year&gt;&lt;/dates&gt;&lt;publisher&gt;CRC Press&lt;/publisher&gt;&lt;urls&gt;&lt;/urls&gt;&lt;/record&gt;&lt;/Cite&gt;&lt;/EndNote&gt;</w:instrText>
      </w:r>
      <w:r w:rsidR="004F0D9A" w:rsidRPr="006E68B1">
        <w:rPr>
          <w:b/>
          <w:bCs/>
          <w:vertAlign w:val="superscript"/>
        </w:rPr>
        <w:fldChar w:fldCharType="separate"/>
      </w:r>
      <w:r w:rsidR="00F37064" w:rsidRPr="006E68B1">
        <w:rPr>
          <w:b/>
          <w:bCs/>
          <w:noProof/>
          <w:vertAlign w:val="superscript"/>
        </w:rPr>
        <w:t>[</w:t>
      </w:r>
      <w:hyperlink w:anchor="_ENREF_4" w:tooltip="Emadi, 2010 #7" w:history="1">
        <w:r w:rsidR="00041182" w:rsidRPr="006E68B1">
          <w:rPr>
            <w:b/>
            <w:bCs/>
            <w:noProof/>
            <w:vertAlign w:val="superscript"/>
          </w:rPr>
          <w:t>4</w:t>
        </w:r>
      </w:hyperlink>
      <w:r w:rsidR="00F37064" w:rsidRPr="006E68B1">
        <w:rPr>
          <w:b/>
          <w:bCs/>
          <w:noProof/>
          <w:vertAlign w:val="superscript"/>
        </w:rPr>
        <w:t>]</w:t>
      </w:r>
      <w:r w:rsidR="004F0D9A" w:rsidRPr="006E68B1">
        <w:rPr>
          <w:b/>
          <w:bCs/>
          <w:vertAlign w:val="superscript"/>
        </w:rPr>
        <w:fldChar w:fldCharType="end"/>
      </w:r>
      <w:r w:rsidR="00954DB3" w:rsidRPr="006E68B1">
        <w:t xml:space="preserve"> .</w:t>
      </w:r>
    </w:p>
    <w:p w:rsidR="00425B47" w:rsidRPr="006E68B1" w:rsidRDefault="00425B47" w:rsidP="00386FE1">
      <w:pPr>
        <w:spacing w:after="120"/>
        <w:ind w:firstLine="720"/>
      </w:pPr>
      <w:r w:rsidRPr="006E68B1">
        <w:t xml:space="preserve">ICE based </w:t>
      </w:r>
      <w:r w:rsidR="001C1150" w:rsidRPr="006E68B1">
        <w:t>HEV</w:t>
      </w:r>
      <w:r w:rsidRPr="006E68B1">
        <w:t xml:space="preserve">, which </w:t>
      </w:r>
      <w:r w:rsidR="001C1150" w:rsidRPr="006E68B1">
        <w:t>utilize</w:t>
      </w:r>
      <w:r w:rsidRPr="006E68B1">
        <w:t xml:space="preserve"> two </w:t>
      </w:r>
      <w:r w:rsidR="00386FE1" w:rsidRPr="006E68B1">
        <w:t>power converters</w:t>
      </w:r>
      <w:r w:rsidR="0090274C" w:rsidRPr="006E68B1">
        <w:t>;</w:t>
      </w:r>
      <w:r w:rsidRPr="006E68B1">
        <w:t xml:space="preserve"> an ICE as a primary power </w:t>
      </w:r>
      <w:r w:rsidR="001C1150" w:rsidRPr="006E68B1">
        <w:t>converter</w:t>
      </w:r>
      <w:r w:rsidRPr="006E68B1">
        <w:t xml:space="preserve"> and an electric system as a secondary power </w:t>
      </w:r>
      <w:r w:rsidR="00386FE1" w:rsidRPr="006E68B1">
        <w:t>converter</w:t>
      </w:r>
      <w:r w:rsidRPr="006E68B1">
        <w:t>,</w:t>
      </w:r>
      <w:r w:rsidR="00386FE1" w:rsidRPr="006E68B1">
        <w:t xml:space="preserve"> have the advantages of both the ICE vehicle </w:t>
      </w:r>
      <w:r w:rsidRPr="006E68B1">
        <w:t xml:space="preserve">and </w:t>
      </w:r>
      <w:r w:rsidR="00386FE1" w:rsidRPr="006E68B1">
        <w:t>electric vehicle</w:t>
      </w:r>
      <w:r w:rsidRPr="006E68B1">
        <w:t xml:space="preserve"> and overcome </w:t>
      </w:r>
      <w:r w:rsidR="00386FE1" w:rsidRPr="006E68B1">
        <w:t>their drawback</w:t>
      </w:r>
      <w:r w:rsidRPr="006E68B1">
        <w:t>.</w:t>
      </w:r>
    </w:p>
    <w:p w:rsidR="00387C00" w:rsidRPr="006E68B1" w:rsidRDefault="00387C00" w:rsidP="00672CB7">
      <w:pPr>
        <w:keepNext/>
        <w:jc w:val="center"/>
      </w:pPr>
      <w:r w:rsidRPr="006E68B1">
        <w:rPr>
          <w:noProof/>
        </w:rPr>
        <w:lastRenderedPageBreak/>
        <w:drawing>
          <wp:inline distT="0" distB="0" distL="0" distR="0">
            <wp:extent cx="4521235" cy="2660072"/>
            <wp:effectExtent l="19050" t="0" r="0" b="0"/>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srcRect l="15056" r="16180" b="17269"/>
                    <a:stretch>
                      <a:fillRect/>
                    </a:stretch>
                  </pic:blipFill>
                  <pic:spPr bwMode="auto">
                    <a:xfrm>
                      <a:off x="0" y="0"/>
                      <a:ext cx="4532668" cy="2666798"/>
                    </a:xfrm>
                    <a:prstGeom prst="rect">
                      <a:avLst/>
                    </a:prstGeom>
                    <a:noFill/>
                    <a:ln w="9525">
                      <a:noFill/>
                      <a:miter lim="800000"/>
                      <a:headEnd/>
                      <a:tailEnd/>
                    </a:ln>
                  </pic:spPr>
                </pic:pic>
              </a:graphicData>
            </a:graphic>
          </wp:inline>
        </w:drawing>
      </w:r>
    </w:p>
    <w:p w:rsidR="001511E7" w:rsidRPr="006E68B1" w:rsidRDefault="00387C00" w:rsidP="00041182">
      <w:pPr>
        <w:pStyle w:val="ab"/>
        <w:jc w:val="center"/>
        <w:rPr>
          <w:lang w:val="en-GB"/>
        </w:rPr>
      </w:pPr>
      <w:bookmarkStart w:id="43" w:name="_Toc472626836"/>
      <w:r w:rsidRPr="006E68B1">
        <w:t xml:space="preserve">Figure </w:t>
      </w:r>
      <w:fldSimple w:instr=" SEQ Figure \* ARABIC ">
        <w:r w:rsidR="00413C2E">
          <w:rPr>
            <w:noProof/>
          </w:rPr>
          <w:t>4</w:t>
        </w:r>
      </w:fldSimple>
      <w:r w:rsidR="00806002" w:rsidRPr="006E68B1">
        <w:t xml:space="preserve">: </w:t>
      </w:r>
      <w:r w:rsidRPr="006E68B1">
        <w:rPr>
          <w:lang w:val="en-GB"/>
        </w:rPr>
        <w:t xml:space="preserve">Operating </w:t>
      </w:r>
      <w:r w:rsidR="00D83C17" w:rsidRPr="006E68B1">
        <w:rPr>
          <w:noProof/>
          <w:lang w:val="en-GB"/>
        </w:rPr>
        <w:t xml:space="preserve">characteristics </w:t>
      </w:r>
      <w:r w:rsidRPr="006E68B1">
        <w:rPr>
          <w:lang w:val="en-GB"/>
        </w:rPr>
        <w:t xml:space="preserve">of </w:t>
      </w:r>
      <w:r w:rsidR="00D83C17" w:rsidRPr="006E68B1">
        <w:rPr>
          <w:lang w:val="en-GB"/>
        </w:rPr>
        <w:t>ICE</w:t>
      </w:r>
      <w:r w:rsidR="004F0D9A" w:rsidRPr="006E68B1">
        <w:rPr>
          <w:vertAlign w:val="superscript"/>
          <w:lang w:val="en-GB"/>
        </w:rPr>
        <w:fldChar w:fldCharType="begin"/>
      </w:r>
      <w:r w:rsidR="003800B4" w:rsidRPr="006E68B1">
        <w:rPr>
          <w:vertAlign w:val="superscript"/>
          <w:lang w:val="en-GB"/>
        </w:rPr>
        <w:instrText xml:space="preserve"> ADDIN EN.CITE &lt;EndNote&gt;&lt;Cite&gt;&lt;Author&gt;Emadi&lt;/Author&gt;&lt;Year&gt;2010&lt;/Year&gt;&lt;RecNum&gt;7&lt;/RecNum&gt;&lt;DisplayText&gt;[4]&lt;/DisplayText&gt;&lt;record&gt;&lt;rec-number&gt;7&lt;/rec-number&gt;&lt;foreign-keys&gt;&lt;key app="EN" db-id="taf5t0x0009v9met259vwsznprvvasw0pww5" timestamp="1428509556"&gt;7&lt;/key&gt;&lt;/foreign-keys&gt;&lt;ref-type name="Book"&gt;6&lt;/ref-type&gt;&lt;contributors&gt;&lt;authors&gt;&lt;author&gt;Mehrdad Ehsani     Yimin Gao    Ali Emadi&lt;/author&gt;&lt;/authors&gt;&lt;/contributors&gt;&lt;titles&gt;&lt;title&gt;Modern Electric, Hybrid Electric, and Fuel Cell Vehicles Fundamentals, Theory, and Design&lt;/title&gt;&lt;/titles&gt;&lt;keywords&gt;&lt;keyword&gt;red&lt;/keyword&gt;&lt;/keywords&gt;&lt;dates&gt;&lt;year&gt;2010&lt;/year&gt;&lt;/dates&gt;&lt;publisher&gt;CRC Press&lt;/publisher&gt;&lt;urls&gt;&lt;/urls&gt;&lt;/record&gt;&lt;/Cite&gt;&lt;/EndNote&gt;</w:instrText>
      </w:r>
      <w:r w:rsidR="004F0D9A" w:rsidRPr="006E68B1">
        <w:rPr>
          <w:vertAlign w:val="superscript"/>
          <w:lang w:val="en-GB"/>
        </w:rPr>
        <w:fldChar w:fldCharType="separate"/>
      </w:r>
      <w:r w:rsidR="003800B4" w:rsidRPr="006E68B1">
        <w:rPr>
          <w:noProof/>
          <w:vertAlign w:val="superscript"/>
          <w:lang w:val="en-GB"/>
        </w:rPr>
        <w:t>[</w:t>
      </w:r>
      <w:hyperlink w:anchor="_ENREF_4" w:tooltip="Emadi, 2010 #7" w:history="1">
        <w:r w:rsidR="00041182" w:rsidRPr="006E68B1">
          <w:rPr>
            <w:noProof/>
            <w:vertAlign w:val="superscript"/>
            <w:lang w:val="en-GB"/>
          </w:rPr>
          <w:t>4</w:t>
        </w:r>
      </w:hyperlink>
      <w:r w:rsidR="003800B4" w:rsidRPr="006E68B1">
        <w:rPr>
          <w:noProof/>
          <w:vertAlign w:val="superscript"/>
          <w:lang w:val="en-GB"/>
        </w:rPr>
        <w:t>]</w:t>
      </w:r>
      <w:bookmarkEnd w:id="43"/>
      <w:r w:rsidR="004F0D9A" w:rsidRPr="006E68B1">
        <w:rPr>
          <w:vertAlign w:val="superscript"/>
          <w:lang w:val="en-GB"/>
        </w:rPr>
        <w:fldChar w:fldCharType="end"/>
      </w:r>
    </w:p>
    <w:p w:rsidR="004226F2" w:rsidRPr="006E68B1" w:rsidRDefault="00564F25" w:rsidP="00122C02">
      <w:pPr>
        <w:pStyle w:val="3"/>
      </w:pPr>
      <w:bookmarkStart w:id="44" w:name="_Toc472626762"/>
      <w:r w:rsidRPr="006E68B1">
        <w:t>1.3</w:t>
      </w:r>
      <w:r w:rsidR="00D92ED2" w:rsidRPr="006E68B1">
        <w:t xml:space="preserve">.1 </w:t>
      </w:r>
      <w:r w:rsidR="00122C02" w:rsidRPr="006E68B1">
        <w:t>F</w:t>
      </w:r>
      <w:r w:rsidR="00D92ED2" w:rsidRPr="006E68B1">
        <w:t xml:space="preserve">uel </w:t>
      </w:r>
      <w:r w:rsidR="00672CB7" w:rsidRPr="006E68B1">
        <w:t>Cell Based Hybrid Vehicle</w:t>
      </w:r>
      <w:bookmarkEnd w:id="44"/>
      <w:r w:rsidR="00672CB7" w:rsidRPr="006E68B1">
        <w:t xml:space="preserve"> </w:t>
      </w:r>
    </w:p>
    <w:p w:rsidR="00292213" w:rsidRPr="006E68B1" w:rsidRDefault="00802592" w:rsidP="002521FA">
      <w:pPr>
        <w:spacing w:after="120"/>
        <w:ind w:firstLine="720"/>
      </w:pPr>
      <w:r w:rsidRPr="006E68B1">
        <w:t>R</w:t>
      </w:r>
      <w:r w:rsidR="00292213" w:rsidRPr="006E68B1">
        <w:t>ecent</w:t>
      </w:r>
      <w:r w:rsidRPr="006E68B1">
        <w:t xml:space="preserve">ly </w:t>
      </w:r>
      <w:r w:rsidR="00292213" w:rsidRPr="006E68B1">
        <w:t xml:space="preserve">the </w:t>
      </w:r>
      <w:r w:rsidR="00D5239F" w:rsidRPr="006E68B1">
        <w:t xml:space="preserve">fuel cells </w:t>
      </w:r>
      <w:r w:rsidR="00310B1B" w:rsidRPr="006E68B1">
        <w:t>applications in vehicles have</w:t>
      </w:r>
      <w:r w:rsidR="00292213" w:rsidRPr="006E68B1">
        <w:t xml:space="preserve"> been the focus</w:t>
      </w:r>
      <w:r w:rsidR="006813A4" w:rsidRPr="006E68B1">
        <w:t xml:space="preserve"> </w:t>
      </w:r>
      <w:r w:rsidR="00292213" w:rsidRPr="006E68B1">
        <w:t xml:space="preserve">of </w:t>
      </w:r>
      <w:r w:rsidR="00310B1B" w:rsidRPr="006E68B1">
        <w:t>automotive industry</w:t>
      </w:r>
      <w:r w:rsidR="00292213" w:rsidRPr="006E68B1">
        <w:t>.</w:t>
      </w:r>
      <w:r w:rsidR="00D5239F" w:rsidRPr="006E68B1">
        <w:t>T</w:t>
      </w:r>
      <w:r w:rsidR="00292213" w:rsidRPr="006E68B1">
        <w:t xml:space="preserve">he fuel cell </w:t>
      </w:r>
      <w:r w:rsidR="00D5239F" w:rsidRPr="006E68B1">
        <w:t xml:space="preserve">convert hydrogen and oxygen into </w:t>
      </w:r>
      <w:r w:rsidR="00292213" w:rsidRPr="006E68B1">
        <w:t xml:space="preserve">electric </w:t>
      </w:r>
      <w:r w:rsidR="00D5239F" w:rsidRPr="006E68B1">
        <w:t>energy instead of</w:t>
      </w:r>
      <w:r w:rsidR="00292213" w:rsidRPr="006E68B1">
        <w:t xml:space="preserve"> storing it and</w:t>
      </w:r>
      <w:r w:rsidR="00D5239F" w:rsidRPr="006E68B1">
        <w:t xml:space="preserve"> the conversion will</w:t>
      </w:r>
      <w:r w:rsidR="00292213" w:rsidRPr="006E68B1">
        <w:t xml:space="preserve"> continue</w:t>
      </w:r>
      <w:r w:rsidR="00D5239F" w:rsidRPr="006E68B1">
        <w:t xml:space="preserve"> </w:t>
      </w:r>
      <w:r w:rsidR="00292213" w:rsidRPr="006E68B1">
        <w:t>as long as a fuel</w:t>
      </w:r>
      <w:r w:rsidR="006813A4" w:rsidRPr="006E68B1">
        <w:t xml:space="preserve"> </w:t>
      </w:r>
      <w:r w:rsidR="00292213" w:rsidRPr="006E68B1">
        <w:t xml:space="preserve">supply is maintained. </w:t>
      </w:r>
      <w:r w:rsidR="00310B1B" w:rsidRPr="006E68B1">
        <w:t xml:space="preserve">In comparison </w:t>
      </w:r>
      <w:r w:rsidR="00292213" w:rsidRPr="006E68B1">
        <w:t xml:space="preserve">with the </w:t>
      </w:r>
      <w:r w:rsidR="00310B1B" w:rsidRPr="006E68B1">
        <w:t xml:space="preserve">BEV </w:t>
      </w:r>
      <w:r w:rsidR="00292213" w:rsidRPr="006E68B1">
        <w:t>battery</w:t>
      </w:r>
      <w:r w:rsidR="00310B1B" w:rsidRPr="006E68B1">
        <w:t xml:space="preserve"> </w:t>
      </w:r>
      <w:r w:rsidR="00292213" w:rsidRPr="006E68B1">
        <w:t>powered</w:t>
      </w:r>
      <w:r w:rsidR="00310B1B" w:rsidRPr="006E68B1">
        <w:t xml:space="preserve"> electric vehicles, the fuel </w:t>
      </w:r>
      <w:r w:rsidR="00292213" w:rsidRPr="006E68B1">
        <w:t>cell</w:t>
      </w:r>
      <w:r w:rsidR="00BA4E12" w:rsidRPr="006E68B1">
        <w:t xml:space="preserve"> </w:t>
      </w:r>
      <w:r w:rsidR="00292213" w:rsidRPr="006E68B1">
        <w:t>powered</w:t>
      </w:r>
      <w:r w:rsidR="006813A4" w:rsidRPr="006E68B1">
        <w:t xml:space="preserve"> </w:t>
      </w:r>
      <w:r w:rsidR="00292213" w:rsidRPr="006E68B1">
        <w:t xml:space="preserve">vehicle has the advantages of a longer </w:t>
      </w:r>
      <w:r w:rsidR="002521FA" w:rsidRPr="006E68B1">
        <w:t>operation</w:t>
      </w:r>
      <w:r w:rsidR="00292213" w:rsidRPr="006E68B1">
        <w:t xml:space="preserve"> range without </w:t>
      </w:r>
      <w:r w:rsidR="002521FA" w:rsidRPr="006E68B1">
        <w:t xml:space="preserve">the need of </w:t>
      </w:r>
      <w:r w:rsidR="00292213" w:rsidRPr="006E68B1">
        <w:t xml:space="preserve">battery </w:t>
      </w:r>
      <w:r w:rsidR="002521FA" w:rsidRPr="006E68B1">
        <w:t>re</w:t>
      </w:r>
      <w:r w:rsidR="00292213" w:rsidRPr="006E68B1">
        <w:t>charging</w:t>
      </w:r>
      <w:r w:rsidR="004F0D9A" w:rsidRPr="006E68B1">
        <w:rPr>
          <w:b/>
          <w:bCs/>
          <w:vertAlign w:val="superscript"/>
        </w:rPr>
        <w:fldChar w:fldCharType="begin"/>
      </w:r>
      <w:r w:rsidR="003520FF" w:rsidRPr="006E68B1">
        <w:rPr>
          <w:b/>
          <w:bCs/>
          <w:vertAlign w:val="superscript"/>
        </w:rPr>
        <w:instrText xml:space="preserve"> ADDIN EN.CITE &lt;EndNote&gt;&lt;Cite&gt;&lt;Author&gt;Mehrdad Ehsani&lt;/Author&gt;&lt;Year&gt;2010&lt;/Year&gt;&lt;RecNum&gt;7&lt;/RecNum&gt;&lt;DisplayText&gt;[4]&lt;/DisplayText&gt;&lt;record&gt;&lt;rec-number&gt;7&lt;/rec-number&gt;&lt;foreign-keys&gt;&lt;key app="EN" db-id="taf5t0x0009v9met259vwsznprvvasw0pww5" timestamp="1428509556"&gt;7&lt;/key&gt;&lt;/foreign-keys&gt;&lt;ref-type name="Book"&gt;6&lt;/ref-type&gt;&lt;contributors&gt;&lt;authors&gt;&lt;author&gt;Mehrdad Ehsani     Yimin Gao    Ali Emadi&lt;/author&gt;&lt;/authors&gt;&lt;/contributors&gt;&lt;titles&gt;&lt;title&gt;Modern Electric, Hybrid Electric, and Fuel Cell Vehicles Fundamentals, Theory, and Design&lt;/title&gt;&lt;/titles&gt;&lt;keywords&gt;&lt;keyword&gt;red&lt;/keyword&gt;&lt;/keywords&gt;&lt;dates&gt;&lt;year&gt;2010&lt;/year&gt;&lt;/dates&gt;&lt;publisher&gt;CRC Press&lt;/publisher&gt;&lt;urls&gt;&lt;/urls&gt;&lt;/record&gt;&lt;/Cite&gt;&lt;/EndNote&gt;</w:instrText>
      </w:r>
      <w:r w:rsidR="004F0D9A" w:rsidRPr="006E68B1">
        <w:rPr>
          <w:b/>
          <w:bCs/>
          <w:vertAlign w:val="superscript"/>
        </w:rPr>
        <w:fldChar w:fldCharType="separate"/>
      </w:r>
      <w:r w:rsidR="00F37064" w:rsidRPr="006E68B1">
        <w:rPr>
          <w:b/>
          <w:bCs/>
          <w:noProof/>
          <w:vertAlign w:val="superscript"/>
        </w:rPr>
        <w:t>[</w:t>
      </w:r>
      <w:hyperlink w:anchor="_ENREF_4" w:tooltip="Emadi, 2010 #7" w:history="1">
        <w:r w:rsidR="00041182" w:rsidRPr="006E68B1">
          <w:rPr>
            <w:b/>
            <w:bCs/>
            <w:noProof/>
            <w:vertAlign w:val="superscript"/>
          </w:rPr>
          <w:t>4</w:t>
        </w:r>
      </w:hyperlink>
      <w:r w:rsidR="00F37064" w:rsidRPr="006E68B1">
        <w:rPr>
          <w:b/>
          <w:bCs/>
          <w:noProof/>
          <w:vertAlign w:val="superscript"/>
        </w:rPr>
        <w:t>]</w:t>
      </w:r>
      <w:r w:rsidR="004F0D9A" w:rsidRPr="006E68B1">
        <w:rPr>
          <w:b/>
          <w:bCs/>
          <w:vertAlign w:val="superscript"/>
        </w:rPr>
        <w:fldChar w:fldCharType="end"/>
      </w:r>
      <w:r w:rsidR="00A0051A" w:rsidRPr="006E68B1">
        <w:t>.</w:t>
      </w:r>
    </w:p>
    <w:p w:rsidR="00155C4F" w:rsidRPr="006E68B1" w:rsidRDefault="0063212A" w:rsidP="004E19F5">
      <w:pPr>
        <w:spacing w:after="240"/>
        <w:ind w:firstLine="720"/>
      </w:pPr>
      <w:r w:rsidRPr="006E68B1">
        <w:t>Fuel cells applications in transportation have the advantages of lower emissions and high energy efficiency in comparison</w:t>
      </w:r>
      <w:r w:rsidR="00292213" w:rsidRPr="006E68B1">
        <w:t xml:space="preserve"> with the IC</w:t>
      </w:r>
      <w:r w:rsidRPr="006E68B1">
        <w:t>E</w:t>
      </w:r>
      <w:r w:rsidR="006813A4" w:rsidRPr="006E68B1">
        <w:t xml:space="preserve"> </w:t>
      </w:r>
      <w:r w:rsidRPr="006E68B1">
        <w:t>vehicles</w:t>
      </w:r>
      <w:r w:rsidR="00292213" w:rsidRPr="006E68B1">
        <w:t xml:space="preserve">. </w:t>
      </w:r>
      <w:r w:rsidR="00E168A8" w:rsidRPr="006E68B1">
        <w:t>that</w:t>
      </w:r>
      <w:r w:rsidR="00292213" w:rsidRPr="006E68B1">
        <w:t xml:space="preserve"> is </w:t>
      </w:r>
      <w:r w:rsidR="00E168A8" w:rsidRPr="006E68B1">
        <w:t>due to</w:t>
      </w:r>
      <w:r w:rsidR="00292213" w:rsidRPr="006E68B1">
        <w:t xml:space="preserve"> the direct </w:t>
      </w:r>
      <w:r w:rsidR="00E168A8" w:rsidRPr="006E68B1">
        <w:t>conversion</w:t>
      </w:r>
      <w:r w:rsidR="00292213" w:rsidRPr="006E68B1">
        <w:t xml:space="preserve"> the </w:t>
      </w:r>
      <w:r w:rsidR="00E168A8" w:rsidRPr="006E68B1">
        <w:t>chemical</w:t>
      </w:r>
      <w:r w:rsidR="00292213" w:rsidRPr="006E68B1">
        <w:t xml:space="preserve"> energy in </w:t>
      </w:r>
      <w:r w:rsidR="00E168A8" w:rsidRPr="006E68B1">
        <w:t xml:space="preserve">the </w:t>
      </w:r>
      <w:r w:rsidR="00292213" w:rsidRPr="006E68B1">
        <w:t>fuel</w:t>
      </w:r>
      <w:r w:rsidR="006813A4" w:rsidRPr="006E68B1">
        <w:t xml:space="preserve"> </w:t>
      </w:r>
      <w:r w:rsidR="00E168A8" w:rsidRPr="006E68B1">
        <w:t>to electric</w:t>
      </w:r>
      <w:r w:rsidR="00292213" w:rsidRPr="006E68B1">
        <w:t xml:space="preserve"> energy, without </w:t>
      </w:r>
      <w:r w:rsidR="008171DC" w:rsidRPr="006E68B1">
        <w:t>using</w:t>
      </w:r>
      <w:r w:rsidR="00292213" w:rsidRPr="006E68B1">
        <w:t xml:space="preserve"> combustion</w:t>
      </w:r>
      <w:r w:rsidR="004F0D9A" w:rsidRPr="006E68B1">
        <w:rPr>
          <w:b/>
          <w:bCs/>
          <w:vertAlign w:val="superscript"/>
        </w:rPr>
        <w:fldChar w:fldCharType="begin"/>
      </w:r>
      <w:r w:rsidR="003520FF" w:rsidRPr="006E68B1">
        <w:rPr>
          <w:b/>
          <w:bCs/>
          <w:vertAlign w:val="superscript"/>
        </w:rPr>
        <w:instrText xml:space="preserve"> ADDIN EN.CITE &lt;EndNote&gt;&lt;Cite&gt;&lt;Author&gt;James Larminie&lt;/Author&gt;&lt;Year&gt;2003&lt;/Year&gt;&lt;RecNum&gt;8&lt;/RecNum&gt;&lt;DisplayText&gt;[6]&lt;/DisplayText&gt;&lt;record&gt;&lt;rec-number&gt;8&lt;/rec-number&gt;&lt;foreign-keys&gt;&lt;key app="EN" db-id="taf5t0x0009v9met259vwsznprvvasw0pww5" timestamp="1428544951"&gt;8&lt;/key&gt;&lt;/foreign-keys&gt;&lt;ref-type name="Book"&gt;6&lt;/ref-type&gt;&lt;contributors&gt;&lt;authors&gt;&lt;author&gt;James Larminie    John Lowry&lt;/author&gt;&lt;/authors&gt;&lt;/contributors&gt;&lt;titles&gt;&lt;title&gt;Electric Vehicle Technology Explained&lt;/title&gt;&lt;/titles&gt;&lt;keywords&gt;&lt;keyword&gt;fuelcell&lt;/keyword&gt;&lt;/keywords&gt;&lt;dates&gt;&lt;year&gt;2003&lt;/year&gt;&lt;/dates&gt;&lt;publisher&gt;John Wiley &amp;amp; Sons&lt;/publisher&gt;&lt;isbn&gt;0-470-85163-5&lt;/isbn&gt;&lt;urls&gt;&lt;/urls&gt;&lt;/record&gt;&lt;/Cite&gt;&lt;/EndNote&gt;</w:instrText>
      </w:r>
      <w:r w:rsidR="004F0D9A" w:rsidRPr="006E68B1">
        <w:rPr>
          <w:b/>
          <w:bCs/>
          <w:vertAlign w:val="superscript"/>
        </w:rPr>
        <w:fldChar w:fldCharType="separate"/>
      </w:r>
      <w:r w:rsidR="00F37064" w:rsidRPr="006E68B1">
        <w:rPr>
          <w:b/>
          <w:bCs/>
          <w:noProof/>
          <w:vertAlign w:val="superscript"/>
        </w:rPr>
        <w:t>[</w:t>
      </w:r>
      <w:hyperlink w:anchor="_ENREF_6" w:tooltip="Lowry, 2003 #8" w:history="1">
        <w:r w:rsidR="00041182" w:rsidRPr="006E68B1">
          <w:rPr>
            <w:b/>
            <w:bCs/>
            <w:noProof/>
            <w:vertAlign w:val="superscript"/>
          </w:rPr>
          <w:t>6</w:t>
        </w:r>
      </w:hyperlink>
      <w:r w:rsidR="00F37064" w:rsidRPr="006E68B1">
        <w:rPr>
          <w:b/>
          <w:bCs/>
          <w:noProof/>
          <w:vertAlign w:val="superscript"/>
        </w:rPr>
        <w:t>]</w:t>
      </w:r>
      <w:r w:rsidR="004F0D9A" w:rsidRPr="006E68B1">
        <w:rPr>
          <w:b/>
          <w:bCs/>
          <w:vertAlign w:val="superscript"/>
        </w:rPr>
        <w:fldChar w:fldCharType="end"/>
      </w:r>
      <w:r w:rsidR="00292213" w:rsidRPr="006E68B1">
        <w:t xml:space="preserve">. </w:t>
      </w:r>
      <w:r w:rsidR="008171DC" w:rsidRPr="006E68B1">
        <w:t>But</w:t>
      </w:r>
      <w:r w:rsidR="00292213" w:rsidRPr="006E68B1">
        <w:t xml:space="preserve">, </w:t>
      </w:r>
      <w:r w:rsidR="008171DC" w:rsidRPr="006E68B1">
        <w:t xml:space="preserve">fuel cells </w:t>
      </w:r>
      <w:r w:rsidR="00292213" w:rsidRPr="006E68B1">
        <w:t xml:space="preserve">powered </w:t>
      </w:r>
      <w:r w:rsidR="008171DC" w:rsidRPr="006E68B1">
        <w:t xml:space="preserve">vehicles </w:t>
      </w:r>
      <w:r w:rsidR="00292213" w:rsidRPr="006E68B1">
        <w:t xml:space="preserve">have some disadvantages, such as a </w:t>
      </w:r>
      <w:r w:rsidR="008171DC" w:rsidRPr="006E68B1">
        <w:t xml:space="preserve">bulky </w:t>
      </w:r>
      <w:r w:rsidR="00292213" w:rsidRPr="006E68B1">
        <w:t>and</w:t>
      </w:r>
      <w:r w:rsidR="006813A4" w:rsidRPr="006E68B1">
        <w:t xml:space="preserve"> </w:t>
      </w:r>
      <w:r w:rsidR="008171DC" w:rsidRPr="006E68B1">
        <w:t xml:space="preserve">heavy </w:t>
      </w:r>
      <w:r w:rsidR="00292213" w:rsidRPr="006E68B1">
        <w:t xml:space="preserve">power </w:t>
      </w:r>
      <w:r w:rsidR="008171DC" w:rsidRPr="006E68B1">
        <w:t xml:space="preserve">conversion </w:t>
      </w:r>
      <w:r w:rsidR="00292213" w:rsidRPr="006E68B1">
        <w:t xml:space="preserve">unit </w:t>
      </w:r>
      <w:r w:rsidR="008171DC" w:rsidRPr="006E68B1">
        <w:t>because</w:t>
      </w:r>
      <w:r w:rsidR="00292213" w:rsidRPr="006E68B1">
        <w:t xml:space="preserve"> </w:t>
      </w:r>
      <w:r w:rsidR="008171DC" w:rsidRPr="006E68B1">
        <w:t>of</w:t>
      </w:r>
      <w:r w:rsidR="00292213" w:rsidRPr="006E68B1">
        <w:t xml:space="preserve"> </w:t>
      </w:r>
      <w:r w:rsidR="008171DC" w:rsidRPr="006E68B1">
        <w:t xml:space="preserve">fuel cell </w:t>
      </w:r>
      <w:r w:rsidR="00292213" w:rsidRPr="006E68B1">
        <w:t>low power density,</w:t>
      </w:r>
      <w:r w:rsidR="00B91C04" w:rsidRPr="006E68B1">
        <w:t xml:space="preserve"> slow response and long start-up time</w:t>
      </w:r>
      <w:r w:rsidR="00292213" w:rsidRPr="006E68B1">
        <w:t>.</w:t>
      </w:r>
      <w:r w:rsidR="00CE5AD3" w:rsidRPr="006E68B1">
        <w:t>Also</w:t>
      </w:r>
      <w:r w:rsidR="00292213" w:rsidRPr="006E68B1">
        <w:t xml:space="preserve">, in </w:t>
      </w:r>
      <w:r w:rsidR="004E19F5" w:rsidRPr="006E68B1">
        <w:t>automotive</w:t>
      </w:r>
      <w:r w:rsidR="006813A4" w:rsidRPr="006E68B1">
        <w:t xml:space="preserve"> </w:t>
      </w:r>
      <w:r w:rsidR="00292213" w:rsidRPr="006E68B1">
        <w:t xml:space="preserve">applications, </w:t>
      </w:r>
      <w:r w:rsidR="00CE5AD3" w:rsidRPr="006E68B1">
        <w:t xml:space="preserve">the low power </w:t>
      </w:r>
      <w:r w:rsidR="004E19F5" w:rsidRPr="006E68B1">
        <w:t>demand</w:t>
      </w:r>
      <w:r w:rsidR="00CE5AD3" w:rsidRPr="006E68B1">
        <w:t xml:space="preserve"> at low </w:t>
      </w:r>
      <w:r w:rsidR="004E19F5" w:rsidRPr="006E68B1">
        <w:t xml:space="preserve">driving </w:t>
      </w:r>
      <w:r w:rsidR="00CE5AD3" w:rsidRPr="006E68B1">
        <w:t>speed</w:t>
      </w:r>
      <w:r w:rsidR="004E19F5" w:rsidRPr="006E68B1">
        <w:t>s</w:t>
      </w:r>
      <w:r w:rsidR="00CE5AD3" w:rsidRPr="006E68B1">
        <w:t xml:space="preserve"> and </w:t>
      </w:r>
      <w:r w:rsidR="00292213" w:rsidRPr="006E68B1">
        <w:t xml:space="preserve">the large power </w:t>
      </w:r>
      <w:r w:rsidR="004E19F5" w:rsidRPr="006E68B1">
        <w:t>demand</w:t>
      </w:r>
      <w:r w:rsidR="00292213" w:rsidRPr="006E68B1">
        <w:t xml:space="preserve"> at acceleration lead to </w:t>
      </w:r>
      <w:r w:rsidR="004E19F5" w:rsidRPr="006E68B1">
        <w:t>reduced</w:t>
      </w:r>
      <w:r w:rsidR="00292213" w:rsidRPr="006E68B1">
        <w:t xml:space="preserve"> efficiency, as</w:t>
      </w:r>
      <w:r w:rsidR="006813A4" w:rsidRPr="006E68B1">
        <w:t xml:space="preserve"> </w:t>
      </w:r>
      <w:r w:rsidR="00723790" w:rsidRPr="006E68B1">
        <w:t xml:space="preserve">shown in </w:t>
      </w:r>
      <w:r w:rsidR="00647E01" w:rsidRPr="006E68B1">
        <w:t>F</w:t>
      </w:r>
      <w:r w:rsidR="00F9321E" w:rsidRPr="006E68B1">
        <w:t>ig</w:t>
      </w:r>
      <w:r w:rsidR="0080187B" w:rsidRPr="006E68B1">
        <w:t xml:space="preserve">ure </w:t>
      </w:r>
      <w:r w:rsidR="00723790" w:rsidRPr="006E68B1">
        <w:t>5</w:t>
      </w:r>
      <w:r w:rsidR="00292213" w:rsidRPr="006E68B1">
        <w:t>.</w:t>
      </w:r>
    </w:p>
    <w:p w:rsidR="00255F52" w:rsidRPr="006E68B1" w:rsidRDefault="006813A4" w:rsidP="00255F52">
      <w:pPr>
        <w:spacing w:after="240"/>
        <w:ind w:firstLine="720"/>
      </w:pPr>
      <w:r w:rsidRPr="006E68B1">
        <w:lastRenderedPageBreak/>
        <w:t xml:space="preserve"> </w:t>
      </w:r>
      <w:r w:rsidR="002501E3" w:rsidRPr="006E68B1">
        <w:t>Fuel-cell powered vehicles h</w:t>
      </w:r>
      <w:r w:rsidR="00292213" w:rsidRPr="006E68B1">
        <w:t>ybridization is an effective</w:t>
      </w:r>
      <w:r w:rsidRPr="006E68B1">
        <w:t xml:space="preserve"> </w:t>
      </w:r>
      <w:r w:rsidR="005E338A" w:rsidRPr="006E68B1">
        <w:t>method</w:t>
      </w:r>
      <w:r w:rsidR="00292213" w:rsidRPr="006E68B1">
        <w:t xml:space="preserve"> to </w:t>
      </w:r>
      <w:r w:rsidR="005E338A" w:rsidRPr="006E68B1">
        <w:t>reduce</w:t>
      </w:r>
      <w:r w:rsidR="00292213" w:rsidRPr="006E68B1">
        <w:t xml:space="preserve"> the disadvantages of the </w:t>
      </w:r>
      <w:r w:rsidR="005E338A" w:rsidRPr="006E68B1">
        <w:t>vehicles powered by fuel-cells only</w:t>
      </w:r>
      <w:r w:rsidR="00292213" w:rsidRPr="006E68B1">
        <w:t>. The fuel cell</w:t>
      </w:r>
      <w:r w:rsidR="00A0051A" w:rsidRPr="006E68B1">
        <w:t xml:space="preserve"> </w:t>
      </w:r>
      <w:r w:rsidR="005E338A" w:rsidRPr="006E68B1">
        <w:t>hybrid electric vehicles</w:t>
      </w:r>
      <w:r w:rsidR="001511E7" w:rsidRPr="006E68B1">
        <w:t xml:space="preserve"> </w:t>
      </w:r>
      <w:r w:rsidR="00292213" w:rsidRPr="006E68B1">
        <w:t>is totally different from</w:t>
      </w:r>
      <w:r w:rsidR="00A0051A" w:rsidRPr="006E68B1">
        <w:t xml:space="preserve"> </w:t>
      </w:r>
      <w:r w:rsidR="00292213" w:rsidRPr="006E68B1">
        <w:t xml:space="preserve">the </w:t>
      </w:r>
      <w:r w:rsidR="005E338A" w:rsidRPr="006E68B1">
        <w:t xml:space="preserve">internal combustion engine </w:t>
      </w:r>
      <w:r w:rsidR="00292213" w:rsidRPr="006E68B1">
        <w:t>powered</w:t>
      </w:r>
      <w:r w:rsidRPr="006E68B1">
        <w:t xml:space="preserve"> </w:t>
      </w:r>
      <w:r w:rsidR="00292213" w:rsidRPr="006E68B1">
        <w:t>vehicles</w:t>
      </w:r>
      <w:r w:rsidR="004F0D9A" w:rsidRPr="006E68B1">
        <w:rPr>
          <w:b/>
          <w:bCs/>
          <w:vertAlign w:val="superscript"/>
        </w:rPr>
        <w:fldChar w:fldCharType="begin"/>
      </w:r>
      <w:r w:rsidR="003520FF" w:rsidRPr="006E68B1">
        <w:rPr>
          <w:b/>
          <w:bCs/>
          <w:vertAlign w:val="superscript"/>
        </w:rPr>
        <w:instrText xml:space="preserve"> ADDIN EN.CITE &lt;EndNote&gt;&lt;Cite&gt;&lt;Author&gt;Mehrdad Ehsani&lt;/Author&gt;&lt;Year&gt;2010&lt;/Year&gt;&lt;RecNum&gt;7&lt;/RecNum&gt;&lt;DisplayText&gt;[4]&lt;/DisplayText&gt;&lt;record&gt;&lt;rec-number&gt;7&lt;/rec-number&gt;&lt;foreign-keys&gt;&lt;key app="EN" db-id="taf5t0x0009v9met259vwsznprvvasw0pww5" timestamp="1428509556"&gt;7&lt;/key&gt;&lt;/foreign-keys&gt;&lt;ref-type name="Book"&gt;6&lt;/ref-type&gt;&lt;contributors&gt;&lt;authors&gt;&lt;author&gt;Mehrdad Ehsani     Yimin Gao    Ali Emadi&lt;/author&gt;&lt;/authors&gt;&lt;/contributors&gt;&lt;titles&gt;&lt;title&gt;Modern Electric, Hybrid Electric, and Fuel Cell Vehicles Fundamentals, Theory, and Design&lt;/title&gt;&lt;/titles&gt;&lt;keywords&gt;&lt;keyword&gt;red&lt;/keyword&gt;&lt;/keywords&gt;&lt;dates&gt;&lt;year&gt;2010&lt;/year&gt;&lt;/dates&gt;&lt;publisher&gt;CRC Press&lt;/publisher&gt;&lt;urls&gt;&lt;/urls&gt;&lt;/record&gt;&lt;/Cite&gt;&lt;/EndNote&gt;</w:instrText>
      </w:r>
      <w:r w:rsidR="004F0D9A" w:rsidRPr="006E68B1">
        <w:rPr>
          <w:b/>
          <w:bCs/>
          <w:vertAlign w:val="superscript"/>
        </w:rPr>
        <w:fldChar w:fldCharType="separate"/>
      </w:r>
      <w:r w:rsidR="00F37064" w:rsidRPr="006E68B1">
        <w:rPr>
          <w:b/>
          <w:bCs/>
          <w:noProof/>
          <w:vertAlign w:val="superscript"/>
        </w:rPr>
        <w:t>[</w:t>
      </w:r>
      <w:hyperlink w:anchor="_ENREF_4" w:tooltip="Emadi, 2010 #7" w:history="1">
        <w:r w:rsidR="00041182" w:rsidRPr="006E68B1">
          <w:rPr>
            <w:b/>
            <w:bCs/>
            <w:noProof/>
            <w:vertAlign w:val="superscript"/>
          </w:rPr>
          <w:t>4</w:t>
        </w:r>
      </w:hyperlink>
      <w:r w:rsidR="00F37064" w:rsidRPr="006E68B1">
        <w:rPr>
          <w:b/>
          <w:bCs/>
          <w:noProof/>
          <w:vertAlign w:val="superscript"/>
        </w:rPr>
        <w:t>]</w:t>
      </w:r>
      <w:r w:rsidR="004F0D9A" w:rsidRPr="006E68B1">
        <w:rPr>
          <w:b/>
          <w:bCs/>
          <w:vertAlign w:val="superscript"/>
        </w:rPr>
        <w:fldChar w:fldCharType="end"/>
      </w:r>
      <w:r w:rsidR="00A0051A" w:rsidRPr="006E68B1">
        <w:t>.</w:t>
      </w:r>
    </w:p>
    <w:p w:rsidR="001511E7" w:rsidRPr="006E68B1" w:rsidRDefault="00BB2936" w:rsidP="00672CB7">
      <w:pPr>
        <w:keepNext/>
        <w:framePr w:hSpace="180" w:wrap="around" w:vAnchor="text" w:hAnchor="text" w:y="1"/>
        <w:jc w:val="center"/>
      </w:pPr>
      <w:r w:rsidRPr="006E68B1">
        <w:rPr>
          <w:noProof/>
        </w:rPr>
        <w:drawing>
          <wp:inline distT="0" distB="0" distL="0" distR="0">
            <wp:extent cx="5016547" cy="3785191"/>
            <wp:effectExtent l="19050" t="0" r="0" b="0"/>
            <wp:docPr id="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l="4924" t="4521" r="11962" b="14362"/>
                    <a:stretch>
                      <a:fillRect/>
                    </a:stretch>
                  </pic:blipFill>
                  <pic:spPr bwMode="auto">
                    <a:xfrm>
                      <a:off x="0" y="0"/>
                      <a:ext cx="5027267" cy="3793280"/>
                    </a:xfrm>
                    <a:prstGeom prst="rect">
                      <a:avLst/>
                    </a:prstGeom>
                    <a:noFill/>
                    <a:ln w="9525">
                      <a:noFill/>
                      <a:miter lim="800000"/>
                      <a:headEnd/>
                      <a:tailEnd/>
                    </a:ln>
                  </pic:spPr>
                </pic:pic>
              </a:graphicData>
            </a:graphic>
          </wp:inline>
        </w:drawing>
      </w:r>
    </w:p>
    <w:p w:rsidR="00BB2936" w:rsidRPr="006E68B1" w:rsidRDefault="001511E7" w:rsidP="003618D9">
      <w:pPr>
        <w:pStyle w:val="ab"/>
        <w:framePr w:hSpace="180" w:wrap="around" w:vAnchor="text" w:hAnchor="text" w:y="1"/>
        <w:jc w:val="center"/>
      </w:pPr>
      <w:bookmarkStart w:id="45" w:name="_Toc472626837"/>
      <w:r w:rsidRPr="006E68B1">
        <w:t xml:space="preserve">Figure </w:t>
      </w:r>
      <w:fldSimple w:instr=" SEQ Figure \* ARABIC ">
        <w:r w:rsidR="00413C2E">
          <w:rPr>
            <w:noProof/>
          </w:rPr>
          <w:t>5</w:t>
        </w:r>
      </w:fldSimple>
      <w:r w:rsidRPr="006E68B1">
        <w:rPr>
          <w:lang w:val="en-GB"/>
        </w:rPr>
        <w:t xml:space="preserve">: </w:t>
      </w:r>
      <w:r w:rsidR="003618D9" w:rsidRPr="006E68B1">
        <w:rPr>
          <w:noProof/>
          <w:lang w:val="en-GB"/>
        </w:rPr>
        <w:t>fuel-cell system</w:t>
      </w:r>
      <w:r w:rsidR="003618D9" w:rsidRPr="006E68B1">
        <w:rPr>
          <w:lang w:val="en-GB"/>
        </w:rPr>
        <w:t xml:space="preserve"> operating</w:t>
      </w:r>
      <w:r w:rsidR="003618D9" w:rsidRPr="006E68B1">
        <w:rPr>
          <w:noProof/>
          <w:lang w:val="en-GB"/>
        </w:rPr>
        <w:t xml:space="preserve"> characteristics</w:t>
      </w:r>
      <w:r w:rsidR="004F0D9A" w:rsidRPr="006E68B1">
        <w:rPr>
          <w:vertAlign w:val="superscript"/>
        </w:rPr>
        <w:fldChar w:fldCharType="begin"/>
      </w:r>
      <w:r w:rsidR="0080187B" w:rsidRPr="006E68B1">
        <w:rPr>
          <w:vertAlign w:val="superscript"/>
        </w:rPr>
        <w:instrText xml:space="preserve"> ADDIN EN.CITE &lt;EndNote&gt;&lt;Cite&gt;&lt;Author&gt;Emadi&lt;/Author&gt;&lt;Year&gt;2010&lt;/Year&gt;&lt;RecNum&gt;7&lt;/RecNum&gt;&lt;DisplayText&gt;[4]&lt;/DisplayText&gt;&lt;record&gt;&lt;rec-number&gt;7&lt;/rec-number&gt;&lt;foreign-keys&gt;&lt;key app="EN" db-id="taf5t0x0009v9met259vwsznprvvasw0pww5" timestamp="1428509556"&gt;7&lt;/key&gt;&lt;/foreign-keys&gt;&lt;ref-type name="Book"&gt;6&lt;/ref-type&gt;&lt;contributors&gt;&lt;authors&gt;&lt;author&gt;Mehrdad Ehsani     Yimin Gao    Ali Emadi&lt;/author&gt;&lt;/authors&gt;&lt;/contributors&gt;&lt;titles&gt;&lt;title&gt;Modern Electric, Hybrid Electric, and Fuel Cell Vehicles Fundamentals, Theory, and Design&lt;/title&gt;&lt;/titles&gt;&lt;keywords&gt;&lt;keyword&gt;red&lt;/keyword&gt;&lt;/keywords&gt;&lt;dates&gt;&lt;year&gt;2010&lt;/year&gt;&lt;/dates&gt;&lt;publisher&gt;CRC Press&lt;/publisher&gt;&lt;urls&gt;&lt;/urls&gt;&lt;/record&gt;&lt;/Cite&gt;&lt;/EndNote&gt;</w:instrText>
      </w:r>
      <w:r w:rsidR="004F0D9A" w:rsidRPr="006E68B1">
        <w:rPr>
          <w:vertAlign w:val="superscript"/>
        </w:rPr>
        <w:fldChar w:fldCharType="separate"/>
      </w:r>
      <w:r w:rsidR="0080187B" w:rsidRPr="006E68B1">
        <w:rPr>
          <w:noProof/>
          <w:vertAlign w:val="superscript"/>
        </w:rPr>
        <w:t>[</w:t>
      </w:r>
      <w:hyperlink w:anchor="_ENREF_4" w:tooltip="Emadi, 2010 #7" w:history="1">
        <w:r w:rsidR="00041182" w:rsidRPr="006E68B1">
          <w:rPr>
            <w:noProof/>
            <w:vertAlign w:val="superscript"/>
          </w:rPr>
          <w:t>4</w:t>
        </w:r>
      </w:hyperlink>
      <w:r w:rsidR="0080187B" w:rsidRPr="006E68B1">
        <w:rPr>
          <w:noProof/>
          <w:vertAlign w:val="superscript"/>
        </w:rPr>
        <w:t>]</w:t>
      </w:r>
      <w:bookmarkEnd w:id="45"/>
      <w:r w:rsidR="004F0D9A" w:rsidRPr="006E68B1">
        <w:rPr>
          <w:vertAlign w:val="superscript"/>
        </w:rPr>
        <w:fldChar w:fldCharType="end"/>
      </w:r>
    </w:p>
    <w:p w:rsidR="004226F2" w:rsidRPr="006E68B1" w:rsidRDefault="00D92ED2" w:rsidP="00147874">
      <w:pPr>
        <w:pStyle w:val="2"/>
        <w:spacing w:after="120"/>
      </w:pPr>
      <w:bookmarkStart w:id="46" w:name="_Toc472626763"/>
      <w:r w:rsidRPr="006E68B1">
        <w:t>1.</w:t>
      </w:r>
      <w:r w:rsidR="00564F25" w:rsidRPr="006E68B1">
        <w:t>4</w:t>
      </w:r>
      <w:r w:rsidRPr="006E68B1">
        <w:t xml:space="preserve"> </w:t>
      </w:r>
      <w:r w:rsidR="004226F2" w:rsidRPr="006E68B1">
        <w:t xml:space="preserve">Classification </w:t>
      </w:r>
      <w:r w:rsidR="00CC29B5" w:rsidRPr="006E68B1">
        <w:t>o</w:t>
      </w:r>
      <w:r w:rsidRPr="006E68B1">
        <w:t xml:space="preserve">f </w:t>
      </w:r>
      <w:r w:rsidR="004226F2" w:rsidRPr="006E68B1">
        <w:t xml:space="preserve">Hybrid Vehicle </w:t>
      </w:r>
      <w:r w:rsidR="00CC29B5" w:rsidRPr="006E68B1">
        <w:t>Based on Powert</w:t>
      </w:r>
      <w:r w:rsidRPr="006E68B1">
        <w:t xml:space="preserve">rain </w:t>
      </w:r>
      <w:r w:rsidR="004226F2" w:rsidRPr="006E68B1">
        <w:t>Configuration</w:t>
      </w:r>
      <w:bookmarkEnd w:id="46"/>
      <w:r w:rsidR="004226F2" w:rsidRPr="006E68B1">
        <w:t xml:space="preserve"> </w:t>
      </w:r>
    </w:p>
    <w:p w:rsidR="00633CD0" w:rsidRPr="006E68B1" w:rsidRDefault="00122C02" w:rsidP="00BF487F">
      <w:pPr>
        <w:spacing w:after="120"/>
        <w:ind w:firstLine="720"/>
      </w:pPr>
      <w:r w:rsidRPr="006E68B1">
        <w:t xml:space="preserve">The hybrid vehicles can be classified according </w:t>
      </w:r>
      <w:r w:rsidR="00E50914" w:rsidRPr="006E68B1">
        <w:t xml:space="preserve">to power train configuration into </w:t>
      </w:r>
      <w:r w:rsidRPr="006E68B1">
        <w:t xml:space="preserve">series, parallel and </w:t>
      </w:r>
      <w:r w:rsidR="00BF487F" w:rsidRPr="006E68B1">
        <w:t xml:space="preserve">combined </w:t>
      </w:r>
      <w:r w:rsidRPr="006E68B1">
        <w:t>configuration as follow</w:t>
      </w:r>
      <w:r w:rsidR="007A55A2" w:rsidRPr="006E68B1">
        <w:t>s</w:t>
      </w:r>
      <w:r w:rsidRPr="006E68B1">
        <w:t>.</w:t>
      </w:r>
    </w:p>
    <w:p w:rsidR="00326AB3" w:rsidRPr="006E68B1" w:rsidRDefault="00326AB3">
      <w:pPr>
        <w:autoSpaceDE/>
        <w:autoSpaceDN/>
        <w:adjustRightInd/>
        <w:spacing w:after="200" w:line="276" w:lineRule="auto"/>
        <w:jc w:val="left"/>
        <w:rPr>
          <w:rFonts w:cstheme="majorBidi"/>
          <w:b/>
          <w:bCs/>
          <w:szCs w:val="24"/>
        </w:rPr>
      </w:pPr>
      <w:r w:rsidRPr="006E68B1">
        <w:br w:type="page"/>
      </w:r>
    </w:p>
    <w:p w:rsidR="004226F2" w:rsidRPr="006E68B1" w:rsidRDefault="00D92ED2" w:rsidP="0030519D">
      <w:pPr>
        <w:pStyle w:val="3"/>
        <w:spacing w:before="0"/>
      </w:pPr>
      <w:bookmarkStart w:id="47" w:name="_Toc472626764"/>
      <w:r w:rsidRPr="006E68B1">
        <w:lastRenderedPageBreak/>
        <w:t>1.</w:t>
      </w:r>
      <w:r w:rsidR="00564F25" w:rsidRPr="006E68B1">
        <w:t>4</w:t>
      </w:r>
      <w:r w:rsidRPr="006E68B1">
        <w:t xml:space="preserve">.1 </w:t>
      </w:r>
      <w:r w:rsidR="00F0357E" w:rsidRPr="006E68B1">
        <w:t>Series</w:t>
      </w:r>
      <w:r w:rsidRPr="006E68B1">
        <w:t xml:space="preserve"> configuration</w:t>
      </w:r>
      <w:bookmarkEnd w:id="47"/>
      <w:r w:rsidRPr="006E68B1">
        <w:t xml:space="preserve"> </w:t>
      </w:r>
    </w:p>
    <w:p w:rsidR="005759D1" w:rsidRPr="006E68B1" w:rsidRDefault="00D107F6" w:rsidP="00174B07">
      <w:pPr>
        <w:spacing w:after="120"/>
        <w:ind w:firstLine="720"/>
        <w:rPr>
          <w:szCs w:val="24"/>
          <w:lang w:val="en-GB"/>
        </w:rPr>
      </w:pPr>
      <w:r w:rsidRPr="006E68B1">
        <w:rPr>
          <w:szCs w:val="24"/>
          <w:lang w:val="en-GB"/>
        </w:rPr>
        <w:t>In</w:t>
      </w:r>
      <w:r w:rsidR="00E54A3A" w:rsidRPr="006E68B1">
        <w:rPr>
          <w:szCs w:val="24"/>
          <w:lang w:val="en-GB"/>
        </w:rPr>
        <w:t xml:space="preserve"> series hybrid </w:t>
      </w:r>
      <w:r w:rsidRPr="006E68B1">
        <w:rPr>
          <w:szCs w:val="24"/>
          <w:lang w:val="en-GB"/>
        </w:rPr>
        <w:t xml:space="preserve">one energy converter </w:t>
      </w:r>
      <w:r w:rsidR="00E54A3A" w:rsidRPr="006E68B1">
        <w:rPr>
          <w:szCs w:val="24"/>
          <w:lang w:val="en-GB"/>
        </w:rPr>
        <w:t xml:space="preserve">can provide </w:t>
      </w:r>
      <w:r w:rsidRPr="006E68B1">
        <w:rPr>
          <w:szCs w:val="24"/>
          <w:lang w:val="en-GB"/>
        </w:rPr>
        <w:t xml:space="preserve">power for </w:t>
      </w:r>
      <w:r w:rsidR="00E54A3A" w:rsidRPr="006E68B1">
        <w:rPr>
          <w:szCs w:val="24"/>
          <w:lang w:val="en-GB"/>
        </w:rPr>
        <w:t xml:space="preserve">propulsion. The ICE </w:t>
      </w:r>
      <w:r w:rsidR="00150E92" w:rsidRPr="006E68B1">
        <w:rPr>
          <w:szCs w:val="24"/>
          <w:lang w:val="en-GB"/>
        </w:rPr>
        <w:t>is used to</w:t>
      </w:r>
      <w:r w:rsidR="00E54A3A" w:rsidRPr="006E68B1">
        <w:rPr>
          <w:szCs w:val="24"/>
          <w:lang w:val="en-GB"/>
        </w:rPr>
        <w:t xml:space="preserve"> </w:t>
      </w:r>
      <w:r w:rsidR="00150E92" w:rsidRPr="006E68B1">
        <w:rPr>
          <w:szCs w:val="24"/>
          <w:lang w:val="en-GB"/>
        </w:rPr>
        <w:t xml:space="preserve">deliver power to an </w:t>
      </w:r>
      <w:r w:rsidR="00E54A3A" w:rsidRPr="006E68B1">
        <w:rPr>
          <w:szCs w:val="24"/>
          <w:lang w:val="en-GB"/>
        </w:rPr>
        <w:t>electric generator</w:t>
      </w:r>
      <w:r w:rsidR="00150E92" w:rsidRPr="006E68B1">
        <w:rPr>
          <w:szCs w:val="24"/>
          <w:lang w:val="en-GB"/>
        </w:rPr>
        <w:t xml:space="preserve"> that charge</w:t>
      </w:r>
      <w:r w:rsidR="00E54A3A" w:rsidRPr="006E68B1">
        <w:rPr>
          <w:szCs w:val="24"/>
          <w:lang w:val="en-GB"/>
        </w:rPr>
        <w:t xml:space="preserve"> </w:t>
      </w:r>
      <w:r w:rsidR="00150E92" w:rsidRPr="006E68B1">
        <w:rPr>
          <w:szCs w:val="24"/>
          <w:lang w:val="en-GB"/>
        </w:rPr>
        <w:t xml:space="preserve">batteries and drive </w:t>
      </w:r>
      <w:r w:rsidR="00E54A3A" w:rsidRPr="006E68B1">
        <w:rPr>
          <w:szCs w:val="24"/>
          <w:lang w:val="en-GB"/>
        </w:rPr>
        <w:t>the propulsion motor</w:t>
      </w:r>
      <w:r w:rsidR="00E8133C" w:rsidRPr="006E68B1">
        <w:rPr>
          <w:szCs w:val="24"/>
          <w:lang w:val="en-GB"/>
        </w:rPr>
        <w:t xml:space="preserve"> </w:t>
      </w:r>
      <w:r w:rsidR="004F0D9A" w:rsidRPr="006E68B1">
        <w:rPr>
          <w:b/>
          <w:bCs/>
          <w:szCs w:val="24"/>
          <w:vertAlign w:val="superscript"/>
          <w:lang w:val="en-GB"/>
        </w:rPr>
        <w:fldChar w:fldCharType="begin"/>
      </w:r>
      <w:r w:rsidR="003520FF" w:rsidRPr="006E68B1">
        <w:rPr>
          <w:b/>
          <w:bCs/>
          <w:szCs w:val="24"/>
          <w:vertAlign w:val="superscript"/>
          <w:lang w:val="en-GB"/>
        </w:rPr>
        <w:instrText xml:space="preserve"> ADDIN EN.CITE &lt;EndNote&gt;&lt;Cite&gt;&lt;Author&gt;Miller&lt;/Author&gt;&lt;Year&gt;2008&lt;/Year&gt;&lt;RecNum&gt;9&lt;/RecNum&gt;&lt;DisplayText&gt;[7]&lt;/DisplayText&gt;&lt;record&gt;&lt;rec-number&gt;9&lt;/rec-number&gt;&lt;foreign-keys&gt;&lt;key app="EN" db-id="taf5t0x0009v9met259vwsznprvvasw0pww5" timestamp="1428550075"&gt;9&lt;/key&gt;&lt;/foreign-keys&gt;&lt;ref-type name="Book"&gt;6&lt;/ref-type&gt;&lt;contributors&gt;&lt;authors&gt;&lt;author&gt;John M  Miller&lt;/author&gt;&lt;/authors&gt;&lt;/contributors&gt;&lt;titles&gt;&lt;title&gt;Propulsion Systems for Hybrid Vehicles&lt;/title&gt;&lt;secondary-title&gt;IET Power and energy series&lt;/secondary-title&gt;&lt;/titles&gt;&lt;dates&gt;&lt;year&gt;2008&lt;/year&gt;&lt;/dates&gt;&lt;publisher&gt;The Institution of Engineering and Technology&lt;/publisher&gt;&lt;isbn&gt;978-0-86341-915-7&lt;/isbn&gt;&lt;urls&gt;&lt;/urls&gt;&lt;/record&gt;&lt;/Cite&gt;&lt;/EndNote&gt;</w:instrText>
      </w:r>
      <w:r w:rsidR="004F0D9A" w:rsidRPr="006E68B1">
        <w:rPr>
          <w:b/>
          <w:bCs/>
          <w:szCs w:val="24"/>
          <w:vertAlign w:val="superscript"/>
          <w:lang w:val="en-GB"/>
        </w:rPr>
        <w:fldChar w:fldCharType="separate"/>
      </w:r>
      <w:r w:rsidR="00F37064" w:rsidRPr="006E68B1">
        <w:rPr>
          <w:b/>
          <w:bCs/>
          <w:noProof/>
          <w:szCs w:val="24"/>
          <w:vertAlign w:val="superscript"/>
          <w:lang w:val="en-GB"/>
        </w:rPr>
        <w:t>[</w:t>
      </w:r>
      <w:hyperlink w:anchor="_ENREF_7" w:tooltip="Miller, 2008 #9" w:history="1">
        <w:r w:rsidR="00041182" w:rsidRPr="006E68B1">
          <w:rPr>
            <w:b/>
            <w:bCs/>
            <w:noProof/>
            <w:szCs w:val="24"/>
            <w:vertAlign w:val="superscript"/>
            <w:lang w:val="en-GB"/>
          </w:rPr>
          <w:t>7</w:t>
        </w:r>
      </w:hyperlink>
      <w:r w:rsidR="00F37064" w:rsidRPr="006E68B1">
        <w:rPr>
          <w:b/>
          <w:bCs/>
          <w:noProof/>
          <w:szCs w:val="24"/>
          <w:vertAlign w:val="superscript"/>
          <w:lang w:val="en-GB"/>
        </w:rPr>
        <w:t>]</w:t>
      </w:r>
      <w:r w:rsidR="004F0D9A" w:rsidRPr="006E68B1">
        <w:rPr>
          <w:b/>
          <w:bCs/>
          <w:szCs w:val="24"/>
          <w:vertAlign w:val="superscript"/>
          <w:lang w:val="en-GB"/>
        </w:rPr>
        <w:fldChar w:fldCharType="end"/>
      </w:r>
      <w:r w:rsidR="00E54A3A" w:rsidRPr="006E68B1">
        <w:rPr>
          <w:szCs w:val="24"/>
          <w:lang w:val="en-GB"/>
        </w:rPr>
        <w:t xml:space="preserve">. The </w:t>
      </w:r>
      <w:r w:rsidR="00926382" w:rsidRPr="006E68B1">
        <w:rPr>
          <w:szCs w:val="24"/>
          <w:lang w:val="en-GB"/>
        </w:rPr>
        <w:t xml:space="preserve">system </w:t>
      </w:r>
      <w:r w:rsidR="00E54A3A" w:rsidRPr="006E68B1">
        <w:rPr>
          <w:szCs w:val="24"/>
          <w:lang w:val="en-GB"/>
        </w:rPr>
        <w:t>component</w:t>
      </w:r>
      <w:r w:rsidR="00926382" w:rsidRPr="006E68B1">
        <w:rPr>
          <w:szCs w:val="24"/>
          <w:lang w:val="en-GB"/>
        </w:rPr>
        <w:t>s</w:t>
      </w:r>
      <w:r w:rsidR="00E54A3A" w:rsidRPr="006E68B1">
        <w:rPr>
          <w:szCs w:val="24"/>
          <w:lang w:val="en-GB"/>
        </w:rPr>
        <w:t xml:space="preserve"> of  s</w:t>
      </w:r>
      <w:r w:rsidR="00E41D79" w:rsidRPr="006E68B1">
        <w:rPr>
          <w:szCs w:val="24"/>
          <w:lang w:val="en-GB"/>
        </w:rPr>
        <w:t xml:space="preserve">eries </w:t>
      </w:r>
      <w:r w:rsidR="00926382" w:rsidRPr="006E68B1">
        <w:rPr>
          <w:szCs w:val="24"/>
          <w:lang w:val="en-GB"/>
        </w:rPr>
        <w:t>hybrid electric vehicle</w:t>
      </w:r>
      <w:r w:rsidR="00E41D79" w:rsidRPr="006E68B1">
        <w:rPr>
          <w:szCs w:val="24"/>
          <w:lang w:val="en-GB"/>
        </w:rPr>
        <w:t xml:space="preserve"> is shown in Figure 6</w:t>
      </w:r>
      <w:r w:rsidR="00647E01" w:rsidRPr="006E68B1">
        <w:rPr>
          <w:szCs w:val="24"/>
          <w:lang w:val="en-GB"/>
        </w:rPr>
        <w:t>.</w:t>
      </w:r>
    </w:p>
    <w:p w:rsidR="00E41D79" w:rsidRPr="006E68B1" w:rsidRDefault="00E54A3A" w:rsidP="002A3584">
      <w:pPr>
        <w:keepNext/>
        <w:framePr w:hSpace="180" w:wrap="around" w:vAnchor="text" w:hAnchor="text" w:y="1"/>
        <w:jc w:val="center"/>
      </w:pPr>
      <w:r w:rsidRPr="006E68B1">
        <w:rPr>
          <w:noProof/>
          <w:szCs w:val="24"/>
        </w:rPr>
        <w:drawing>
          <wp:inline distT="0" distB="0" distL="0" distR="0">
            <wp:extent cx="4380865" cy="1371600"/>
            <wp:effectExtent l="19050" t="0" r="635"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l="7259" b="25336"/>
                    <a:stretch>
                      <a:fillRect/>
                    </a:stretch>
                  </pic:blipFill>
                  <pic:spPr bwMode="auto">
                    <a:xfrm>
                      <a:off x="0" y="0"/>
                      <a:ext cx="4380865" cy="1371600"/>
                    </a:xfrm>
                    <a:prstGeom prst="rect">
                      <a:avLst/>
                    </a:prstGeom>
                    <a:noFill/>
                    <a:ln w="9525">
                      <a:noFill/>
                      <a:miter lim="800000"/>
                      <a:headEnd/>
                      <a:tailEnd/>
                    </a:ln>
                  </pic:spPr>
                </pic:pic>
              </a:graphicData>
            </a:graphic>
          </wp:inline>
        </w:drawing>
      </w:r>
    </w:p>
    <w:p w:rsidR="00E54A3A" w:rsidRPr="006E68B1" w:rsidRDefault="00E41D79" w:rsidP="00041182">
      <w:pPr>
        <w:pStyle w:val="ab"/>
        <w:framePr w:hSpace="180" w:wrap="around" w:vAnchor="text" w:hAnchor="text" w:y="1"/>
        <w:jc w:val="center"/>
        <w:rPr>
          <w:szCs w:val="24"/>
          <w:lang w:val="en-GB"/>
        </w:rPr>
      </w:pPr>
      <w:bookmarkStart w:id="48" w:name="_Toc472626838"/>
      <w:r w:rsidRPr="006E68B1">
        <w:t xml:space="preserve">Figure </w:t>
      </w:r>
      <w:fldSimple w:instr=" SEQ Figure \* ARABIC ">
        <w:r w:rsidR="00413C2E">
          <w:rPr>
            <w:noProof/>
          </w:rPr>
          <w:t>6</w:t>
        </w:r>
      </w:fldSimple>
      <w:r w:rsidRPr="006E68B1">
        <w:rPr>
          <w:lang w:val="en-GB"/>
        </w:rPr>
        <w:t>: Series HEV drivetrain</w:t>
      </w:r>
      <w:r w:rsidR="004F0D9A" w:rsidRPr="006E68B1">
        <w:rPr>
          <w:szCs w:val="24"/>
          <w:vertAlign w:val="superscript"/>
          <w:lang w:val="en-GB"/>
        </w:rPr>
        <w:fldChar w:fldCharType="begin"/>
      </w:r>
      <w:r w:rsidR="00AF641C" w:rsidRPr="006E68B1">
        <w:rPr>
          <w:szCs w:val="24"/>
          <w:vertAlign w:val="superscript"/>
          <w:lang w:val="en-GB"/>
        </w:rPr>
        <w:instrText xml:space="preserve"> ADDIN EN.CITE &lt;EndNote&gt;&lt;Cite&gt;&lt;Author&gt;Husain&lt;/Author&gt;&lt;Year&gt;2005&lt;/Year&gt;&lt;RecNum&gt;5&lt;/RecNum&gt;&lt;DisplayText&gt;[5]&lt;/DisplayText&gt;&lt;record&gt;&lt;rec-number&gt;5&lt;/rec-number&gt;&lt;foreign-keys&gt;&lt;key app="EN" db-id="taf5t0x0009v9met259vwsznprvvasw0pww5" timestamp="1428504891"&gt;5&lt;/key&gt;&lt;/foreign-keys&gt;&lt;ref-type name="Book"&gt;6&lt;/ref-type&gt;&lt;contributors&gt;&lt;authors&gt;&lt;author&gt;Iqbal Husain&lt;/author&gt;&lt;/authors&gt;&lt;/contributors&gt;&lt;titles&gt;&lt;title&gt;ELECTRIC and HYBRID VEHICLES Design Fundamentals&lt;/title&gt;&lt;/titles&gt;&lt;keywords&gt;&lt;keyword&gt;yellow&lt;/keyword&gt;&lt;/keywords&gt;&lt;dates&gt;&lt;year&gt;2005&lt;/year&gt;&lt;/dates&gt;&lt;publisher&gt;CRC Press&lt;/publisher&gt;&lt;isbn&gt;0203009398&lt;/isbn&gt;&lt;urls&gt;&lt;/urls&gt;&lt;/record&gt;&lt;/Cite&gt;&lt;/EndNote&gt;</w:instrText>
      </w:r>
      <w:r w:rsidR="004F0D9A" w:rsidRPr="006E68B1">
        <w:rPr>
          <w:szCs w:val="24"/>
          <w:vertAlign w:val="superscript"/>
          <w:lang w:val="en-GB"/>
        </w:rPr>
        <w:fldChar w:fldCharType="separate"/>
      </w:r>
      <w:r w:rsidR="00AF641C" w:rsidRPr="006E68B1">
        <w:rPr>
          <w:noProof/>
          <w:szCs w:val="24"/>
          <w:vertAlign w:val="superscript"/>
          <w:lang w:val="en-GB"/>
        </w:rPr>
        <w:t>[</w:t>
      </w:r>
      <w:hyperlink w:anchor="_ENREF_5" w:tooltip="Husain, 2005 #5" w:history="1">
        <w:r w:rsidR="00041182" w:rsidRPr="006E68B1">
          <w:rPr>
            <w:noProof/>
            <w:szCs w:val="24"/>
            <w:vertAlign w:val="superscript"/>
            <w:lang w:val="en-GB"/>
          </w:rPr>
          <w:t>5</w:t>
        </w:r>
      </w:hyperlink>
      <w:r w:rsidR="00AF641C" w:rsidRPr="006E68B1">
        <w:rPr>
          <w:noProof/>
          <w:szCs w:val="24"/>
          <w:vertAlign w:val="superscript"/>
          <w:lang w:val="en-GB"/>
        </w:rPr>
        <w:t>]</w:t>
      </w:r>
      <w:bookmarkEnd w:id="48"/>
      <w:r w:rsidR="004F0D9A" w:rsidRPr="006E68B1">
        <w:rPr>
          <w:szCs w:val="24"/>
          <w:vertAlign w:val="superscript"/>
          <w:lang w:val="en-GB"/>
        </w:rPr>
        <w:fldChar w:fldCharType="end"/>
      </w:r>
    </w:p>
    <w:p w:rsidR="00E41D79" w:rsidRPr="006E68B1" w:rsidRDefault="00E41D79" w:rsidP="00E41D79">
      <w:pPr>
        <w:rPr>
          <w:szCs w:val="24"/>
          <w:lang w:val="en-GB"/>
        </w:rPr>
      </w:pPr>
      <w:r w:rsidRPr="006E68B1">
        <w:rPr>
          <w:szCs w:val="24"/>
          <w:lang w:val="en-GB"/>
        </w:rPr>
        <w:t>Advantages of a series HEV are:</w:t>
      </w:r>
    </w:p>
    <w:p w:rsidR="00E41D79" w:rsidRPr="006E68B1" w:rsidRDefault="00AA68C0" w:rsidP="005C2397">
      <w:pPr>
        <w:rPr>
          <w:szCs w:val="24"/>
          <w:lang w:val="en-GB"/>
        </w:rPr>
      </w:pPr>
      <w:r w:rsidRPr="006E68B1">
        <w:rPr>
          <w:szCs w:val="24"/>
          <w:lang w:val="en-GB"/>
        </w:rPr>
        <w:t xml:space="preserve">1. </w:t>
      </w:r>
      <w:r w:rsidR="005C2397" w:rsidRPr="006E68B1">
        <w:rPr>
          <w:szCs w:val="24"/>
          <w:lang w:val="en-GB"/>
        </w:rPr>
        <w:t>Location</w:t>
      </w:r>
      <w:r w:rsidR="00597861" w:rsidRPr="006E68B1">
        <w:rPr>
          <w:szCs w:val="24"/>
          <w:lang w:val="en-GB"/>
        </w:rPr>
        <w:t xml:space="preserve"> </w:t>
      </w:r>
      <w:r w:rsidR="005C2397" w:rsidRPr="006E68B1">
        <w:rPr>
          <w:szCs w:val="24"/>
          <w:lang w:val="en-GB"/>
        </w:rPr>
        <w:t>f</w:t>
      </w:r>
      <w:r w:rsidR="00E41D79" w:rsidRPr="006E68B1">
        <w:rPr>
          <w:szCs w:val="24"/>
          <w:lang w:val="en-GB"/>
        </w:rPr>
        <w:t xml:space="preserve">lexibility of </w:t>
      </w:r>
      <w:r w:rsidR="00597861" w:rsidRPr="006E68B1">
        <w:rPr>
          <w:szCs w:val="24"/>
          <w:lang w:val="en-GB"/>
        </w:rPr>
        <w:t>ICE</w:t>
      </w:r>
      <w:r w:rsidR="00E41D79" w:rsidRPr="006E68B1">
        <w:rPr>
          <w:szCs w:val="24"/>
          <w:lang w:val="en-GB"/>
        </w:rPr>
        <w:t xml:space="preserve">-generator </w:t>
      </w:r>
      <w:r w:rsidR="00597861" w:rsidRPr="006E68B1">
        <w:rPr>
          <w:szCs w:val="24"/>
          <w:lang w:val="en-GB"/>
        </w:rPr>
        <w:t>unit.</w:t>
      </w:r>
    </w:p>
    <w:p w:rsidR="00E41D79" w:rsidRPr="006E68B1" w:rsidRDefault="00AA68C0" w:rsidP="005C2397">
      <w:pPr>
        <w:rPr>
          <w:szCs w:val="24"/>
          <w:lang w:val="en-GB"/>
        </w:rPr>
      </w:pPr>
      <w:r w:rsidRPr="006E68B1">
        <w:rPr>
          <w:szCs w:val="24"/>
          <w:lang w:val="en-GB"/>
        </w:rPr>
        <w:t xml:space="preserve">2. </w:t>
      </w:r>
      <w:r w:rsidR="005C2397" w:rsidRPr="006E68B1">
        <w:rPr>
          <w:szCs w:val="24"/>
          <w:lang w:val="en-GB"/>
        </w:rPr>
        <w:t>Drivetrain</w:t>
      </w:r>
      <w:r w:rsidR="00597861" w:rsidRPr="006E68B1">
        <w:rPr>
          <w:szCs w:val="24"/>
          <w:lang w:val="en-GB"/>
        </w:rPr>
        <w:t xml:space="preserve"> </w:t>
      </w:r>
      <w:r w:rsidR="005C2397" w:rsidRPr="006E68B1">
        <w:rPr>
          <w:szCs w:val="24"/>
          <w:lang w:val="en-GB"/>
        </w:rPr>
        <w:t>s</w:t>
      </w:r>
      <w:r w:rsidR="00E41D79" w:rsidRPr="006E68B1">
        <w:rPr>
          <w:szCs w:val="24"/>
          <w:lang w:val="en-GB"/>
        </w:rPr>
        <w:t>implicity</w:t>
      </w:r>
      <w:r w:rsidR="00597861" w:rsidRPr="006E68B1">
        <w:rPr>
          <w:szCs w:val="24"/>
          <w:lang w:val="en-GB"/>
        </w:rPr>
        <w:t>.</w:t>
      </w:r>
    </w:p>
    <w:p w:rsidR="00E41D79" w:rsidRPr="006E68B1" w:rsidRDefault="00AA68C0" w:rsidP="00597861">
      <w:pPr>
        <w:spacing w:after="120"/>
        <w:rPr>
          <w:szCs w:val="24"/>
          <w:lang w:val="en-GB"/>
        </w:rPr>
      </w:pPr>
      <w:r w:rsidRPr="006E68B1">
        <w:rPr>
          <w:szCs w:val="24"/>
          <w:lang w:val="en-GB"/>
        </w:rPr>
        <w:t xml:space="preserve">3. </w:t>
      </w:r>
      <w:r w:rsidR="00597861" w:rsidRPr="006E68B1">
        <w:rPr>
          <w:szCs w:val="24"/>
          <w:lang w:val="en-GB"/>
        </w:rPr>
        <w:t>Suitable</w:t>
      </w:r>
      <w:r w:rsidR="00E41D79" w:rsidRPr="006E68B1">
        <w:rPr>
          <w:szCs w:val="24"/>
          <w:lang w:val="en-GB"/>
        </w:rPr>
        <w:t xml:space="preserve"> for short </w:t>
      </w:r>
      <w:r w:rsidR="00597861" w:rsidRPr="006E68B1">
        <w:rPr>
          <w:szCs w:val="24"/>
          <w:lang w:val="en-GB"/>
        </w:rPr>
        <w:t>drives.</w:t>
      </w:r>
    </w:p>
    <w:p w:rsidR="00E41D79" w:rsidRPr="006E68B1" w:rsidRDefault="00E41D79" w:rsidP="00BE0358">
      <w:pPr>
        <w:rPr>
          <w:szCs w:val="24"/>
          <w:lang w:val="en-GB"/>
        </w:rPr>
      </w:pPr>
      <w:r w:rsidRPr="006E68B1">
        <w:rPr>
          <w:szCs w:val="24"/>
          <w:lang w:val="en-GB"/>
        </w:rPr>
        <w:t xml:space="preserve">The </w:t>
      </w:r>
      <w:r w:rsidR="00BE0358" w:rsidRPr="006E68B1">
        <w:rPr>
          <w:szCs w:val="24"/>
          <w:lang w:val="en-GB"/>
        </w:rPr>
        <w:t>series HEV disadvantages</w:t>
      </w:r>
      <w:r w:rsidRPr="006E68B1">
        <w:rPr>
          <w:szCs w:val="24"/>
          <w:lang w:val="en-GB"/>
        </w:rPr>
        <w:t xml:space="preserve"> are:</w:t>
      </w:r>
    </w:p>
    <w:p w:rsidR="00E41D79" w:rsidRPr="006E68B1" w:rsidRDefault="00E41D79" w:rsidP="005C2397">
      <w:pPr>
        <w:rPr>
          <w:szCs w:val="24"/>
          <w:lang w:val="en-GB"/>
        </w:rPr>
      </w:pPr>
      <w:r w:rsidRPr="006E68B1">
        <w:rPr>
          <w:szCs w:val="24"/>
          <w:lang w:val="en-GB"/>
        </w:rPr>
        <w:t xml:space="preserve">1. It needs </w:t>
      </w:r>
      <w:r w:rsidR="005C2397" w:rsidRPr="006E68B1">
        <w:rPr>
          <w:szCs w:val="24"/>
          <w:lang w:val="en-GB"/>
        </w:rPr>
        <w:t>three energy conversion units engine, electric generator, and electric motor</w:t>
      </w:r>
      <w:r w:rsidRPr="006E68B1">
        <w:rPr>
          <w:szCs w:val="24"/>
          <w:lang w:val="en-GB"/>
        </w:rPr>
        <w:t>.</w:t>
      </w:r>
    </w:p>
    <w:p w:rsidR="00E41D79" w:rsidRPr="006E68B1" w:rsidRDefault="00E41D79" w:rsidP="00BE07DC">
      <w:pPr>
        <w:ind w:left="284" w:hanging="284"/>
        <w:rPr>
          <w:szCs w:val="24"/>
          <w:lang w:val="en-GB"/>
        </w:rPr>
      </w:pPr>
      <w:r w:rsidRPr="006E68B1">
        <w:rPr>
          <w:szCs w:val="24"/>
          <w:lang w:val="en-GB"/>
        </w:rPr>
        <w:t xml:space="preserve">2. The </w:t>
      </w:r>
      <w:r w:rsidR="005C2397" w:rsidRPr="006E68B1">
        <w:rPr>
          <w:szCs w:val="24"/>
          <w:lang w:val="en-GB"/>
        </w:rPr>
        <w:t xml:space="preserve">electric </w:t>
      </w:r>
      <w:r w:rsidRPr="006E68B1">
        <w:rPr>
          <w:szCs w:val="24"/>
          <w:lang w:val="en-GB"/>
        </w:rPr>
        <w:t xml:space="preserve">motor must be </w:t>
      </w:r>
      <w:r w:rsidR="005C2397" w:rsidRPr="006E68B1">
        <w:rPr>
          <w:szCs w:val="24"/>
          <w:lang w:val="en-GB"/>
        </w:rPr>
        <w:t>able to deliver the maximum required power</w:t>
      </w:r>
      <w:r w:rsidRPr="006E68B1">
        <w:rPr>
          <w:szCs w:val="24"/>
          <w:lang w:val="en-GB"/>
        </w:rPr>
        <w:t xml:space="preserve">. However, </w:t>
      </w:r>
      <w:r w:rsidR="00BE07DC" w:rsidRPr="006E68B1">
        <w:rPr>
          <w:szCs w:val="24"/>
          <w:lang w:val="en-GB"/>
        </w:rPr>
        <w:t xml:space="preserve">most of the time </w:t>
      </w:r>
      <w:r w:rsidRPr="006E68B1">
        <w:rPr>
          <w:szCs w:val="24"/>
          <w:lang w:val="en-GB"/>
        </w:rPr>
        <w:t xml:space="preserve">the vehicle </w:t>
      </w:r>
      <w:r w:rsidR="00BE07DC" w:rsidRPr="006E68B1">
        <w:rPr>
          <w:szCs w:val="24"/>
          <w:lang w:val="en-GB"/>
        </w:rPr>
        <w:t xml:space="preserve">is </w:t>
      </w:r>
      <w:r w:rsidRPr="006E68B1">
        <w:rPr>
          <w:szCs w:val="24"/>
          <w:lang w:val="en-GB"/>
        </w:rPr>
        <w:t>operate</w:t>
      </w:r>
      <w:r w:rsidR="00BE07DC" w:rsidRPr="006E68B1">
        <w:rPr>
          <w:szCs w:val="24"/>
          <w:lang w:val="en-GB"/>
        </w:rPr>
        <w:t>d</w:t>
      </w:r>
      <w:r w:rsidRPr="006E68B1">
        <w:rPr>
          <w:szCs w:val="24"/>
          <w:lang w:val="en-GB"/>
        </w:rPr>
        <w:t xml:space="preserve"> below the maximum power.</w:t>
      </w:r>
    </w:p>
    <w:p w:rsidR="00E41D79" w:rsidRPr="006E68B1" w:rsidRDefault="00E41D79" w:rsidP="00734481">
      <w:pPr>
        <w:ind w:left="284" w:hanging="284"/>
        <w:rPr>
          <w:szCs w:val="24"/>
          <w:lang w:val="en-GB"/>
        </w:rPr>
      </w:pPr>
      <w:r w:rsidRPr="006E68B1">
        <w:rPr>
          <w:szCs w:val="24"/>
          <w:lang w:val="en-GB"/>
        </w:rPr>
        <w:t xml:space="preserve">3. </w:t>
      </w:r>
      <w:r w:rsidR="00734481" w:rsidRPr="006E68B1">
        <w:rPr>
          <w:szCs w:val="24"/>
          <w:lang w:val="en-GB"/>
        </w:rPr>
        <w:t>The</w:t>
      </w:r>
      <w:r w:rsidRPr="006E68B1">
        <w:rPr>
          <w:szCs w:val="24"/>
          <w:lang w:val="en-GB"/>
        </w:rPr>
        <w:t xml:space="preserve"> three drivetrain </w:t>
      </w:r>
      <w:r w:rsidR="00734481" w:rsidRPr="006E68B1">
        <w:rPr>
          <w:szCs w:val="24"/>
          <w:lang w:val="en-GB"/>
        </w:rPr>
        <w:t>power converter units</w:t>
      </w:r>
      <w:r w:rsidRPr="006E68B1">
        <w:rPr>
          <w:szCs w:val="24"/>
          <w:lang w:val="en-GB"/>
        </w:rPr>
        <w:t xml:space="preserve"> </w:t>
      </w:r>
      <w:r w:rsidR="00734481" w:rsidRPr="006E68B1">
        <w:rPr>
          <w:szCs w:val="24"/>
          <w:lang w:val="en-GB"/>
        </w:rPr>
        <w:t>must</w:t>
      </w:r>
      <w:r w:rsidRPr="006E68B1">
        <w:rPr>
          <w:szCs w:val="24"/>
          <w:lang w:val="en-GB"/>
        </w:rPr>
        <w:t xml:space="preserve"> to be </w:t>
      </w:r>
      <w:r w:rsidR="00734481" w:rsidRPr="006E68B1">
        <w:rPr>
          <w:szCs w:val="24"/>
          <w:lang w:val="en-GB"/>
        </w:rPr>
        <w:t>designed</w:t>
      </w:r>
      <w:r w:rsidRPr="006E68B1">
        <w:rPr>
          <w:szCs w:val="24"/>
          <w:lang w:val="en-GB"/>
        </w:rPr>
        <w:t xml:space="preserve"> </w:t>
      </w:r>
      <w:r w:rsidR="00734481" w:rsidRPr="006E68B1">
        <w:rPr>
          <w:szCs w:val="24"/>
          <w:lang w:val="en-GB"/>
        </w:rPr>
        <w:t>to operate at the rated po</w:t>
      </w:r>
      <w:r w:rsidRPr="006E68B1">
        <w:rPr>
          <w:szCs w:val="24"/>
          <w:lang w:val="en-GB"/>
        </w:rPr>
        <w:t xml:space="preserve">wer </w:t>
      </w:r>
      <w:r w:rsidR="00734481" w:rsidRPr="006E68B1">
        <w:rPr>
          <w:szCs w:val="24"/>
          <w:lang w:val="en-GB"/>
        </w:rPr>
        <w:t xml:space="preserve">to sustain driving at high speeds </w:t>
      </w:r>
      <w:r w:rsidRPr="006E68B1">
        <w:rPr>
          <w:szCs w:val="24"/>
          <w:lang w:val="en-GB"/>
        </w:rPr>
        <w:t xml:space="preserve">for </w:t>
      </w:r>
      <w:r w:rsidR="00734481" w:rsidRPr="006E68B1">
        <w:rPr>
          <w:szCs w:val="24"/>
          <w:lang w:val="en-GB"/>
        </w:rPr>
        <w:t xml:space="preserve">a </w:t>
      </w:r>
      <w:r w:rsidRPr="006E68B1">
        <w:rPr>
          <w:szCs w:val="24"/>
          <w:lang w:val="en-GB"/>
        </w:rPr>
        <w:t>long</w:t>
      </w:r>
      <w:r w:rsidR="00564A4C" w:rsidRPr="006E68B1">
        <w:rPr>
          <w:szCs w:val="24"/>
          <w:lang w:val="en-GB"/>
        </w:rPr>
        <w:t xml:space="preserve"> </w:t>
      </w:r>
      <w:r w:rsidR="00734481" w:rsidRPr="006E68B1">
        <w:rPr>
          <w:szCs w:val="24"/>
          <w:lang w:val="en-GB"/>
        </w:rPr>
        <w:t>distance.</w:t>
      </w:r>
      <w:r w:rsidRPr="006E68B1">
        <w:rPr>
          <w:szCs w:val="24"/>
          <w:lang w:val="en-GB"/>
        </w:rPr>
        <w:t xml:space="preserve"> </w:t>
      </w:r>
      <w:r w:rsidR="00734481" w:rsidRPr="006E68B1">
        <w:rPr>
          <w:szCs w:val="24"/>
          <w:lang w:val="en-GB"/>
        </w:rPr>
        <w:t xml:space="preserve">That is </w:t>
      </w:r>
      <w:r w:rsidRPr="006E68B1">
        <w:rPr>
          <w:szCs w:val="24"/>
          <w:lang w:val="en-GB"/>
        </w:rPr>
        <w:t xml:space="preserve">because the batteries </w:t>
      </w:r>
      <w:r w:rsidR="00734481" w:rsidRPr="006E68B1">
        <w:rPr>
          <w:szCs w:val="24"/>
          <w:lang w:val="en-GB"/>
        </w:rPr>
        <w:t>would be depleted quickly</w:t>
      </w:r>
      <w:r w:rsidRPr="006E68B1">
        <w:rPr>
          <w:szCs w:val="24"/>
          <w:lang w:val="en-GB"/>
        </w:rPr>
        <w:t xml:space="preserve">, leaving </w:t>
      </w:r>
      <w:r w:rsidR="00734481" w:rsidRPr="006E68B1">
        <w:rPr>
          <w:szCs w:val="24"/>
          <w:lang w:val="en-GB"/>
        </w:rPr>
        <w:t>engine</w:t>
      </w:r>
      <w:r w:rsidRPr="006E68B1">
        <w:rPr>
          <w:szCs w:val="24"/>
          <w:lang w:val="en-GB"/>
        </w:rPr>
        <w:t xml:space="preserve"> to </w:t>
      </w:r>
      <w:r w:rsidR="00734481" w:rsidRPr="006E68B1">
        <w:rPr>
          <w:szCs w:val="24"/>
          <w:lang w:val="en-GB"/>
        </w:rPr>
        <w:t>deliver</w:t>
      </w:r>
      <w:r w:rsidRPr="006E68B1">
        <w:rPr>
          <w:szCs w:val="24"/>
          <w:lang w:val="en-GB"/>
        </w:rPr>
        <w:t xml:space="preserve"> all the </w:t>
      </w:r>
      <w:r w:rsidR="00734481" w:rsidRPr="006E68B1">
        <w:rPr>
          <w:szCs w:val="24"/>
          <w:lang w:val="en-GB"/>
        </w:rPr>
        <w:t>required energy</w:t>
      </w:r>
      <w:r w:rsidRPr="006E68B1">
        <w:rPr>
          <w:szCs w:val="24"/>
          <w:lang w:val="en-GB"/>
        </w:rPr>
        <w:t xml:space="preserve"> through the generator. </w:t>
      </w:r>
    </w:p>
    <w:p w:rsidR="00415539" w:rsidRPr="006E68B1" w:rsidRDefault="00415539" w:rsidP="006A6A2E">
      <w:pPr>
        <w:pStyle w:val="3"/>
      </w:pPr>
      <w:bookmarkStart w:id="49" w:name="_Toc472626765"/>
      <w:r w:rsidRPr="006E68B1">
        <w:lastRenderedPageBreak/>
        <w:t xml:space="preserve">1.4.2 </w:t>
      </w:r>
      <w:r w:rsidR="006A6A2E" w:rsidRPr="006E68B1">
        <w:t>P</w:t>
      </w:r>
      <w:r w:rsidRPr="006E68B1">
        <w:t>arallel configuration:</w:t>
      </w:r>
      <w:bookmarkEnd w:id="49"/>
      <w:r w:rsidRPr="006E68B1">
        <w:t xml:space="preserve"> </w:t>
      </w:r>
    </w:p>
    <w:p w:rsidR="00E41D79" w:rsidRPr="006E68B1" w:rsidRDefault="00A945FF" w:rsidP="00DA6B27">
      <w:pPr>
        <w:ind w:firstLine="720"/>
      </w:pPr>
      <w:r w:rsidRPr="006E68B1">
        <w:rPr>
          <w:szCs w:val="24"/>
          <w:lang w:val="en-GB"/>
        </w:rPr>
        <w:t>In a parallel hybrid more than one energy converter units can provide drive power to the vehicle</w:t>
      </w:r>
      <w:r w:rsidR="00415539" w:rsidRPr="006E68B1">
        <w:rPr>
          <w:szCs w:val="24"/>
          <w:lang w:val="en-GB"/>
        </w:rPr>
        <w:t xml:space="preserve">. The </w:t>
      </w:r>
      <w:r w:rsidRPr="006E68B1">
        <w:rPr>
          <w:szCs w:val="24"/>
          <w:lang w:val="en-GB"/>
        </w:rPr>
        <w:t>internal combustion engine</w:t>
      </w:r>
      <w:r w:rsidR="00415539" w:rsidRPr="006E68B1">
        <w:rPr>
          <w:szCs w:val="24"/>
          <w:lang w:val="en-GB"/>
        </w:rPr>
        <w:t xml:space="preserve"> and the electric </w:t>
      </w:r>
      <w:r w:rsidRPr="006E68B1">
        <w:rPr>
          <w:szCs w:val="24"/>
          <w:lang w:val="en-GB"/>
        </w:rPr>
        <w:t>machine</w:t>
      </w:r>
      <w:r w:rsidR="00415539" w:rsidRPr="006E68B1">
        <w:rPr>
          <w:szCs w:val="24"/>
          <w:lang w:val="en-GB"/>
        </w:rPr>
        <w:t xml:space="preserve"> are </w:t>
      </w:r>
      <w:r w:rsidRPr="006E68B1">
        <w:rPr>
          <w:szCs w:val="24"/>
          <w:lang w:val="en-GB"/>
        </w:rPr>
        <w:t>connected</w:t>
      </w:r>
      <w:r w:rsidR="00415539" w:rsidRPr="006E68B1">
        <w:rPr>
          <w:szCs w:val="24"/>
          <w:lang w:val="en-GB"/>
        </w:rPr>
        <w:t xml:space="preserve"> in parallel, </w:t>
      </w:r>
      <w:r w:rsidRPr="006E68B1">
        <w:rPr>
          <w:szCs w:val="24"/>
          <w:lang w:val="en-GB"/>
        </w:rPr>
        <w:t>By coupling them mechanically</w:t>
      </w:r>
      <w:r w:rsidR="00DA6B27" w:rsidRPr="006E68B1">
        <w:rPr>
          <w:szCs w:val="24"/>
          <w:lang w:val="en-GB"/>
        </w:rPr>
        <w:t xml:space="preserve"> and</w:t>
      </w:r>
      <w:r w:rsidR="00415539" w:rsidRPr="006E68B1">
        <w:rPr>
          <w:szCs w:val="24"/>
          <w:lang w:val="en-GB"/>
        </w:rPr>
        <w:t xml:space="preserve"> </w:t>
      </w:r>
      <w:r w:rsidR="00DA6B27" w:rsidRPr="006E68B1">
        <w:rPr>
          <w:szCs w:val="24"/>
          <w:lang w:val="en-GB"/>
        </w:rPr>
        <w:t>adding</w:t>
      </w:r>
      <w:r w:rsidR="00415539" w:rsidRPr="006E68B1">
        <w:rPr>
          <w:szCs w:val="24"/>
          <w:lang w:val="en-GB"/>
        </w:rPr>
        <w:t xml:space="preserve"> the torque coming from the two </w:t>
      </w:r>
      <w:r w:rsidR="00DA6B27" w:rsidRPr="006E68B1">
        <w:rPr>
          <w:szCs w:val="24"/>
          <w:lang w:val="en-GB"/>
        </w:rPr>
        <w:t>energy converters</w:t>
      </w:r>
      <w:r w:rsidR="004F0D9A" w:rsidRPr="006E68B1">
        <w:rPr>
          <w:b/>
          <w:bCs/>
          <w:szCs w:val="24"/>
          <w:vertAlign w:val="superscript"/>
          <w:lang w:val="en-GB"/>
        </w:rPr>
        <w:fldChar w:fldCharType="begin"/>
      </w:r>
      <w:r w:rsidR="003520FF" w:rsidRPr="006E68B1">
        <w:rPr>
          <w:b/>
          <w:bCs/>
          <w:szCs w:val="24"/>
          <w:vertAlign w:val="superscript"/>
          <w:lang w:val="en-GB"/>
        </w:rPr>
        <w:instrText xml:space="preserve"> ADDIN EN.CITE &lt;EndNote&gt;&lt;Cite&gt;&lt;Author&gt;Miller&lt;/Author&gt;&lt;Year&gt;2008&lt;/Year&gt;&lt;RecNum&gt;9&lt;/RecNum&gt;&lt;DisplayText&gt;[7]&lt;/DisplayText&gt;&lt;record&gt;&lt;rec-number&gt;9&lt;/rec-number&gt;&lt;foreign-keys&gt;&lt;key app="EN" db-id="taf5t0x0009v9met259vwsznprvvasw0pww5" timestamp="1428550075"&gt;9&lt;/key&gt;&lt;/foreign-keys&gt;&lt;ref-type name="Book"&gt;6&lt;/ref-type&gt;&lt;contributors&gt;&lt;authors&gt;&lt;author&gt;John M  Miller&lt;/author&gt;&lt;/authors&gt;&lt;/contributors&gt;&lt;titles&gt;&lt;title&gt;Propulsion Systems for Hybrid Vehicles&lt;/title&gt;&lt;secondary-title&gt;IET Power and energy series&lt;/secondary-title&gt;&lt;/titles&gt;&lt;dates&gt;&lt;year&gt;2008&lt;/year&gt;&lt;/dates&gt;&lt;publisher&gt;The Institution of Engineering and Technology&lt;/publisher&gt;&lt;isbn&gt;978-0-86341-915-7&lt;/isbn&gt;&lt;urls&gt;&lt;/urls&gt;&lt;/record&gt;&lt;/Cite&gt;&lt;/EndNote&gt;</w:instrText>
      </w:r>
      <w:r w:rsidR="004F0D9A" w:rsidRPr="006E68B1">
        <w:rPr>
          <w:b/>
          <w:bCs/>
          <w:szCs w:val="24"/>
          <w:vertAlign w:val="superscript"/>
          <w:lang w:val="en-GB"/>
        </w:rPr>
        <w:fldChar w:fldCharType="separate"/>
      </w:r>
      <w:r w:rsidR="00F37064" w:rsidRPr="006E68B1">
        <w:rPr>
          <w:b/>
          <w:bCs/>
          <w:noProof/>
          <w:szCs w:val="24"/>
          <w:vertAlign w:val="superscript"/>
          <w:lang w:val="en-GB"/>
        </w:rPr>
        <w:t>[</w:t>
      </w:r>
      <w:hyperlink w:anchor="_ENREF_7" w:tooltip="Miller, 2008 #9" w:history="1">
        <w:r w:rsidR="00041182" w:rsidRPr="006E68B1">
          <w:rPr>
            <w:b/>
            <w:bCs/>
            <w:noProof/>
            <w:szCs w:val="24"/>
            <w:vertAlign w:val="superscript"/>
            <w:lang w:val="en-GB"/>
          </w:rPr>
          <w:t>7</w:t>
        </w:r>
      </w:hyperlink>
      <w:r w:rsidR="00F37064" w:rsidRPr="006E68B1">
        <w:rPr>
          <w:b/>
          <w:bCs/>
          <w:noProof/>
          <w:szCs w:val="24"/>
          <w:vertAlign w:val="superscript"/>
          <w:lang w:val="en-GB"/>
        </w:rPr>
        <w:t>]</w:t>
      </w:r>
      <w:r w:rsidR="004F0D9A" w:rsidRPr="006E68B1">
        <w:rPr>
          <w:b/>
          <w:bCs/>
          <w:szCs w:val="24"/>
          <w:vertAlign w:val="superscript"/>
          <w:lang w:val="en-GB"/>
        </w:rPr>
        <w:fldChar w:fldCharType="end"/>
      </w:r>
      <w:r w:rsidR="00DA6B27" w:rsidRPr="006E68B1">
        <w:rPr>
          <w:szCs w:val="24"/>
          <w:lang w:val="en-GB"/>
        </w:rPr>
        <w:t>, as</w:t>
      </w:r>
      <w:r w:rsidR="00415539" w:rsidRPr="006E68B1">
        <w:rPr>
          <w:szCs w:val="24"/>
          <w:lang w:val="en-GB"/>
        </w:rPr>
        <w:t xml:space="preserve"> shown in Figure </w:t>
      </w:r>
      <w:r w:rsidR="0000491E" w:rsidRPr="006E68B1">
        <w:rPr>
          <w:szCs w:val="24"/>
          <w:lang w:val="en-GB"/>
        </w:rPr>
        <w:t>7</w:t>
      </w:r>
      <w:r w:rsidR="00415539" w:rsidRPr="006E68B1">
        <w:rPr>
          <w:szCs w:val="24"/>
          <w:lang w:val="en-GB"/>
        </w:rPr>
        <w:t>.</w:t>
      </w:r>
    </w:p>
    <w:p w:rsidR="005C7CDC" w:rsidRPr="006E68B1" w:rsidRDefault="00415539" w:rsidP="002A3584">
      <w:pPr>
        <w:keepNext/>
        <w:framePr w:hSpace="180" w:wrap="around" w:vAnchor="text" w:hAnchor="text" w:y="1"/>
        <w:jc w:val="center"/>
      </w:pPr>
      <w:r w:rsidRPr="006E68B1">
        <w:rPr>
          <w:noProof/>
          <w:szCs w:val="24"/>
        </w:rPr>
        <w:drawing>
          <wp:inline distT="0" distB="0" distL="0" distR="0">
            <wp:extent cx="4295775" cy="1371600"/>
            <wp:effectExtent l="19050" t="0" r="9525" b="0"/>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l="9074" t="5366" b="24390"/>
                    <a:stretch>
                      <a:fillRect/>
                    </a:stretch>
                  </pic:blipFill>
                  <pic:spPr bwMode="auto">
                    <a:xfrm>
                      <a:off x="0" y="0"/>
                      <a:ext cx="4295775" cy="1371600"/>
                    </a:xfrm>
                    <a:prstGeom prst="rect">
                      <a:avLst/>
                    </a:prstGeom>
                    <a:noFill/>
                    <a:ln w="9525">
                      <a:noFill/>
                      <a:miter lim="800000"/>
                      <a:headEnd/>
                      <a:tailEnd/>
                    </a:ln>
                  </pic:spPr>
                </pic:pic>
              </a:graphicData>
            </a:graphic>
          </wp:inline>
        </w:drawing>
      </w:r>
    </w:p>
    <w:p w:rsidR="00E41D79" w:rsidRPr="006E68B1" w:rsidRDefault="005C7CDC" w:rsidP="00041182">
      <w:pPr>
        <w:pStyle w:val="ab"/>
        <w:framePr w:hSpace="180" w:wrap="around" w:vAnchor="text" w:hAnchor="text" w:y="1"/>
        <w:jc w:val="center"/>
        <w:rPr>
          <w:szCs w:val="24"/>
          <w:lang w:val="en-GB"/>
        </w:rPr>
      </w:pPr>
      <w:bookmarkStart w:id="50" w:name="_Toc472626839"/>
      <w:r w:rsidRPr="006E68B1">
        <w:t xml:space="preserve">Figure </w:t>
      </w:r>
      <w:fldSimple w:instr=" SEQ Figure \* ARABIC ">
        <w:r w:rsidR="00413C2E">
          <w:rPr>
            <w:noProof/>
          </w:rPr>
          <w:t>7</w:t>
        </w:r>
      </w:fldSimple>
      <w:r w:rsidRPr="006E68B1">
        <w:rPr>
          <w:lang w:val="en-GB"/>
        </w:rPr>
        <w:t>: Parallel HEV drivetrain</w:t>
      </w:r>
      <w:r w:rsidR="004F0D9A" w:rsidRPr="006E68B1">
        <w:rPr>
          <w:szCs w:val="24"/>
          <w:vertAlign w:val="superscript"/>
          <w:lang w:val="en-GB"/>
        </w:rPr>
        <w:fldChar w:fldCharType="begin"/>
      </w:r>
      <w:r w:rsidR="00833781" w:rsidRPr="006E68B1">
        <w:rPr>
          <w:szCs w:val="24"/>
          <w:vertAlign w:val="superscript"/>
          <w:lang w:val="en-GB"/>
        </w:rPr>
        <w:instrText xml:space="preserve"> ADDIN EN.CITE &lt;EndNote&gt;&lt;Cite&gt;&lt;Author&gt;Husain&lt;/Author&gt;&lt;Year&gt;2005&lt;/Year&gt;&lt;RecNum&gt;5&lt;/RecNum&gt;&lt;DisplayText&gt;[5]&lt;/DisplayText&gt;&lt;record&gt;&lt;rec-number&gt;5&lt;/rec-number&gt;&lt;foreign-keys&gt;&lt;key app="EN" db-id="taf5t0x0009v9met259vwsznprvvasw0pww5" timestamp="1428504891"&gt;5&lt;/key&gt;&lt;/foreign-keys&gt;&lt;ref-type name="Book"&gt;6&lt;/ref-type&gt;&lt;contributors&gt;&lt;authors&gt;&lt;author&gt;Iqbal Husain&lt;/author&gt;&lt;/authors&gt;&lt;/contributors&gt;&lt;titles&gt;&lt;title&gt;ELECTRIC and HYBRID VEHICLES Design Fundamentals&lt;/title&gt;&lt;/titles&gt;&lt;keywords&gt;&lt;keyword&gt;yellow&lt;/keyword&gt;&lt;/keywords&gt;&lt;dates&gt;&lt;year&gt;2005&lt;/year&gt;&lt;/dates&gt;&lt;publisher&gt;CRC Press&lt;/publisher&gt;&lt;isbn&gt;0203009398&lt;/isbn&gt;&lt;urls&gt;&lt;/urls&gt;&lt;/record&gt;&lt;/Cite&gt;&lt;/EndNote&gt;</w:instrText>
      </w:r>
      <w:r w:rsidR="004F0D9A" w:rsidRPr="006E68B1">
        <w:rPr>
          <w:szCs w:val="24"/>
          <w:vertAlign w:val="superscript"/>
          <w:lang w:val="en-GB"/>
        </w:rPr>
        <w:fldChar w:fldCharType="separate"/>
      </w:r>
      <w:r w:rsidR="00833781" w:rsidRPr="006E68B1">
        <w:rPr>
          <w:noProof/>
          <w:szCs w:val="24"/>
          <w:vertAlign w:val="superscript"/>
          <w:lang w:val="en-GB"/>
        </w:rPr>
        <w:t>[</w:t>
      </w:r>
      <w:hyperlink w:anchor="_ENREF_5" w:tooltip="Husain, 2005 #5" w:history="1">
        <w:r w:rsidR="00041182" w:rsidRPr="006E68B1">
          <w:rPr>
            <w:noProof/>
            <w:szCs w:val="24"/>
            <w:vertAlign w:val="superscript"/>
            <w:lang w:val="en-GB"/>
          </w:rPr>
          <w:t>5</w:t>
        </w:r>
      </w:hyperlink>
      <w:r w:rsidR="00833781" w:rsidRPr="006E68B1">
        <w:rPr>
          <w:noProof/>
          <w:szCs w:val="24"/>
          <w:vertAlign w:val="superscript"/>
          <w:lang w:val="en-GB"/>
        </w:rPr>
        <w:t>]</w:t>
      </w:r>
      <w:bookmarkEnd w:id="50"/>
      <w:r w:rsidR="004F0D9A" w:rsidRPr="006E68B1">
        <w:rPr>
          <w:szCs w:val="24"/>
          <w:vertAlign w:val="superscript"/>
          <w:lang w:val="en-GB"/>
        </w:rPr>
        <w:fldChar w:fldCharType="end"/>
      </w:r>
    </w:p>
    <w:p w:rsidR="00E41D79" w:rsidRPr="006E68B1" w:rsidRDefault="00E41D79" w:rsidP="00E54A3A">
      <w:pPr>
        <w:rPr>
          <w:szCs w:val="24"/>
          <w:lang w:val="en-GB"/>
        </w:rPr>
      </w:pPr>
    </w:p>
    <w:p w:rsidR="00415539" w:rsidRPr="006E68B1" w:rsidRDefault="00415539" w:rsidP="00415539">
      <w:pPr>
        <w:rPr>
          <w:szCs w:val="24"/>
          <w:lang w:val="en-GB"/>
        </w:rPr>
      </w:pPr>
      <w:r w:rsidRPr="006E68B1">
        <w:rPr>
          <w:szCs w:val="24"/>
          <w:lang w:val="en-GB"/>
        </w:rPr>
        <w:t>The following are advantages of a parallel HEV:</w:t>
      </w:r>
    </w:p>
    <w:p w:rsidR="00415539" w:rsidRPr="006E68B1" w:rsidRDefault="00415539" w:rsidP="00010FA8">
      <w:pPr>
        <w:ind w:left="284" w:hanging="284"/>
        <w:rPr>
          <w:szCs w:val="24"/>
          <w:lang w:val="en-GB"/>
        </w:rPr>
      </w:pPr>
      <w:r w:rsidRPr="006E68B1">
        <w:rPr>
          <w:szCs w:val="24"/>
          <w:lang w:val="en-GB"/>
        </w:rPr>
        <w:t xml:space="preserve">1. It needs only two </w:t>
      </w:r>
      <w:r w:rsidR="00010FA8" w:rsidRPr="006E68B1">
        <w:rPr>
          <w:szCs w:val="24"/>
          <w:lang w:val="en-GB"/>
        </w:rPr>
        <w:t>energy converter units</w:t>
      </w:r>
      <w:r w:rsidRPr="006E68B1">
        <w:rPr>
          <w:szCs w:val="24"/>
          <w:lang w:val="en-GB"/>
        </w:rPr>
        <w:t xml:space="preserve">: </w:t>
      </w:r>
      <w:r w:rsidR="00010FA8" w:rsidRPr="006E68B1">
        <w:rPr>
          <w:szCs w:val="24"/>
          <w:lang w:val="en-GB"/>
        </w:rPr>
        <w:t>engine</w:t>
      </w:r>
      <w:r w:rsidRPr="006E68B1">
        <w:rPr>
          <w:szCs w:val="24"/>
          <w:lang w:val="en-GB"/>
        </w:rPr>
        <w:t xml:space="preserve"> and </w:t>
      </w:r>
      <w:r w:rsidR="00010FA8" w:rsidRPr="006E68B1">
        <w:rPr>
          <w:szCs w:val="24"/>
          <w:lang w:val="en-GB"/>
        </w:rPr>
        <w:t>an electric machine.</w:t>
      </w:r>
      <w:r w:rsidRPr="006E68B1">
        <w:rPr>
          <w:szCs w:val="24"/>
          <w:lang w:val="en-GB"/>
        </w:rPr>
        <w:t xml:space="preserve"> </w:t>
      </w:r>
      <w:r w:rsidR="00010FA8" w:rsidRPr="006E68B1">
        <w:rPr>
          <w:szCs w:val="24"/>
          <w:lang w:val="en-GB"/>
        </w:rPr>
        <w:t>T</w:t>
      </w:r>
      <w:r w:rsidRPr="006E68B1">
        <w:rPr>
          <w:szCs w:val="24"/>
          <w:lang w:val="en-GB"/>
        </w:rPr>
        <w:t xml:space="preserve">he </w:t>
      </w:r>
      <w:r w:rsidR="00010FA8" w:rsidRPr="006E68B1">
        <w:rPr>
          <w:szCs w:val="24"/>
          <w:lang w:val="en-GB"/>
        </w:rPr>
        <w:t>electric machine</w:t>
      </w:r>
      <w:r w:rsidRPr="006E68B1">
        <w:rPr>
          <w:szCs w:val="24"/>
          <w:lang w:val="en-GB"/>
        </w:rPr>
        <w:t xml:space="preserve"> can be used as </w:t>
      </w:r>
      <w:r w:rsidR="00010FA8" w:rsidRPr="006E68B1">
        <w:rPr>
          <w:szCs w:val="24"/>
          <w:lang w:val="en-GB"/>
        </w:rPr>
        <w:t>a</w:t>
      </w:r>
      <w:r w:rsidRPr="006E68B1">
        <w:rPr>
          <w:szCs w:val="24"/>
          <w:lang w:val="en-GB"/>
        </w:rPr>
        <w:t xml:space="preserve"> generator </w:t>
      </w:r>
      <w:r w:rsidR="00010FA8" w:rsidRPr="006E68B1">
        <w:rPr>
          <w:szCs w:val="24"/>
          <w:lang w:val="en-GB"/>
        </w:rPr>
        <w:t>or a</w:t>
      </w:r>
      <w:r w:rsidRPr="006E68B1">
        <w:rPr>
          <w:szCs w:val="24"/>
          <w:lang w:val="en-GB"/>
        </w:rPr>
        <w:t xml:space="preserve"> </w:t>
      </w:r>
      <w:r w:rsidR="00010FA8" w:rsidRPr="006E68B1">
        <w:rPr>
          <w:szCs w:val="24"/>
          <w:lang w:val="en-GB"/>
        </w:rPr>
        <w:t>motor.</w:t>
      </w:r>
    </w:p>
    <w:p w:rsidR="00415539" w:rsidRPr="006E68B1" w:rsidRDefault="00415539" w:rsidP="000E5BFF">
      <w:pPr>
        <w:spacing w:after="120"/>
        <w:ind w:left="284" w:hanging="284"/>
        <w:rPr>
          <w:szCs w:val="24"/>
          <w:lang w:val="en-GB"/>
        </w:rPr>
      </w:pPr>
      <w:r w:rsidRPr="006E68B1">
        <w:rPr>
          <w:szCs w:val="24"/>
          <w:lang w:val="en-GB"/>
        </w:rPr>
        <w:t xml:space="preserve">2. A smaller </w:t>
      </w:r>
      <w:r w:rsidR="000B720D" w:rsidRPr="006E68B1">
        <w:rPr>
          <w:szCs w:val="24"/>
          <w:lang w:val="en-GB"/>
        </w:rPr>
        <w:t xml:space="preserve">motor </w:t>
      </w:r>
      <w:r w:rsidRPr="006E68B1">
        <w:rPr>
          <w:szCs w:val="24"/>
          <w:lang w:val="en-GB"/>
        </w:rPr>
        <w:t xml:space="preserve">and a smaller </w:t>
      </w:r>
      <w:r w:rsidR="000B720D" w:rsidRPr="006E68B1">
        <w:rPr>
          <w:szCs w:val="24"/>
          <w:lang w:val="en-GB"/>
        </w:rPr>
        <w:t xml:space="preserve">engine </w:t>
      </w:r>
      <w:r w:rsidR="000E5BFF" w:rsidRPr="006E68B1">
        <w:rPr>
          <w:szCs w:val="24"/>
          <w:lang w:val="en-GB"/>
        </w:rPr>
        <w:t>could</w:t>
      </w:r>
      <w:r w:rsidRPr="006E68B1">
        <w:rPr>
          <w:szCs w:val="24"/>
          <w:lang w:val="en-GB"/>
        </w:rPr>
        <w:t xml:space="preserve"> be used to get </w:t>
      </w:r>
      <w:r w:rsidR="000E5BFF" w:rsidRPr="006E68B1">
        <w:rPr>
          <w:szCs w:val="24"/>
          <w:lang w:val="en-GB"/>
        </w:rPr>
        <w:t>similar</w:t>
      </w:r>
      <w:r w:rsidRPr="006E68B1">
        <w:rPr>
          <w:szCs w:val="24"/>
          <w:lang w:val="en-GB"/>
        </w:rPr>
        <w:t xml:space="preserve"> performance, until </w:t>
      </w:r>
      <w:r w:rsidR="000E5BFF" w:rsidRPr="006E68B1">
        <w:rPr>
          <w:szCs w:val="24"/>
          <w:lang w:val="en-GB"/>
        </w:rPr>
        <w:t xml:space="preserve">the </w:t>
      </w:r>
      <w:r w:rsidRPr="006E68B1">
        <w:rPr>
          <w:szCs w:val="24"/>
          <w:lang w:val="en-GB"/>
        </w:rPr>
        <w:t>batter</w:t>
      </w:r>
      <w:r w:rsidR="000E5BFF" w:rsidRPr="006E68B1">
        <w:rPr>
          <w:szCs w:val="24"/>
          <w:lang w:val="en-GB"/>
        </w:rPr>
        <w:t>y</w:t>
      </w:r>
      <w:r w:rsidRPr="006E68B1">
        <w:rPr>
          <w:szCs w:val="24"/>
          <w:lang w:val="en-GB"/>
        </w:rPr>
        <w:t xml:space="preserve"> </w:t>
      </w:r>
      <w:r w:rsidR="000E5BFF" w:rsidRPr="006E68B1">
        <w:rPr>
          <w:szCs w:val="24"/>
          <w:lang w:val="en-GB"/>
        </w:rPr>
        <w:t>is</w:t>
      </w:r>
      <w:r w:rsidRPr="006E68B1">
        <w:rPr>
          <w:szCs w:val="24"/>
          <w:lang w:val="en-GB"/>
        </w:rPr>
        <w:t xml:space="preserve"> </w:t>
      </w:r>
      <w:r w:rsidR="000E5BFF" w:rsidRPr="006E68B1">
        <w:rPr>
          <w:szCs w:val="24"/>
          <w:lang w:val="en-GB"/>
        </w:rPr>
        <w:t>consumed</w:t>
      </w:r>
      <w:r w:rsidRPr="006E68B1">
        <w:rPr>
          <w:szCs w:val="24"/>
          <w:lang w:val="en-GB"/>
        </w:rPr>
        <w:t xml:space="preserve">. </w:t>
      </w:r>
      <w:r w:rsidR="005C7CDC" w:rsidRPr="006E68B1">
        <w:rPr>
          <w:szCs w:val="24"/>
          <w:lang w:val="en-GB"/>
        </w:rPr>
        <w:t>B</w:t>
      </w:r>
      <w:r w:rsidRPr="006E68B1">
        <w:rPr>
          <w:szCs w:val="24"/>
          <w:lang w:val="en-GB"/>
        </w:rPr>
        <w:t xml:space="preserve">oth </w:t>
      </w:r>
      <w:r w:rsidR="000E5BFF" w:rsidRPr="006E68B1">
        <w:rPr>
          <w:szCs w:val="24"/>
          <w:lang w:val="en-GB"/>
        </w:rPr>
        <w:t xml:space="preserve">of the motor and the engine </w:t>
      </w:r>
      <w:r w:rsidRPr="006E68B1">
        <w:rPr>
          <w:szCs w:val="24"/>
          <w:lang w:val="en-GB"/>
        </w:rPr>
        <w:t xml:space="preserve">can be </w:t>
      </w:r>
      <w:r w:rsidR="000E5BFF" w:rsidRPr="006E68B1">
        <w:rPr>
          <w:szCs w:val="24"/>
          <w:lang w:val="en-GB"/>
        </w:rPr>
        <w:t xml:space="preserve">sized </w:t>
      </w:r>
      <w:r w:rsidRPr="006E68B1">
        <w:rPr>
          <w:szCs w:val="24"/>
          <w:lang w:val="en-GB"/>
        </w:rPr>
        <w:t xml:space="preserve">at half the </w:t>
      </w:r>
      <w:r w:rsidR="000E5BFF" w:rsidRPr="006E68B1">
        <w:rPr>
          <w:szCs w:val="24"/>
          <w:lang w:val="en-GB"/>
        </w:rPr>
        <w:t>rated</w:t>
      </w:r>
      <w:r w:rsidRPr="006E68B1">
        <w:rPr>
          <w:szCs w:val="24"/>
          <w:lang w:val="en-GB"/>
        </w:rPr>
        <w:t xml:space="preserve"> power to </w:t>
      </w:r>
      <w:r w:rsidR="000E5BFF" w:rsidRPr="006E68B1">
        <w:rPr>
          <w:szCs w:val="24"/>
          <w:lang w:val="en-GB"/>
        </w:rPr>
        <w:t>deliver</w:t>
      </w:r>
      <w:r w:rsidRPr="006E68B1">
        <w:rPr>
          <w:szCs w:val="24"/>
          <w:lang w:val="en-GB"/>
        </w:rPr>
        <w:t xml:space="preserve"> the total power, assuming that the batter</w:t>
      </w:r>
      <w:r w:rsidR="000E5BFF" w:rsidRPr="006E68B1">
        <w:rPr>
          <w:szCs w:val="24"/>
          <w:lang w:val="en-GB"/>
        </w:rPr>
        <w:t>y</w:t>
      </w:r>
      <w:r w:rsidRPr="006E68B1">
        <w:rPr>
          <w:szCs w:val="24"/>
          <w:lang w:val="en-GB"/>
        </w:rPr>
        <w:t xml:space="preserve"> </w:t>
      </w:r>
      <w:r w:rsidR="000E5BFF" w:rsidRPr="006E68B1">
        <w:rPr>
          <w:szCs w:val="24"/>
          <w:lang w:val="en-GB"/>
        </w:rPr>
        <w:t>is</w:t>
      </w:r>
      <w:r w:rsidRPr="006E68B1">
        <w:rPr>
          <w:szCs w:val="24"/>
          <w:lang w:val="en-GB"/>
        </w:rPr>
        <w:t xml:space="preserve"> never depleted. For</w:t>
      </w:r>
      <w:r w:rsidR="000E5BFF" w:rsidRPr="006E68B1">
        <w:rPr>
          <w:szCs w:val="24"/>
          <w:lang w:val="en-GB"/>
        </w:rPr>
        <w:t xml:space="preserve"> long-distance driving</w:t>
      </w:r>
      <w:r w:rsidRPr="006E68B1">
        <w:rPr>
          <w:szCs w:val="24"/>
          <w:lang w:val="en-GB"/>
        </w:rPr>
        <w:t xml:space="preserve">, the </w:t>
      </w:r>
      <w:r w:rsidR="000E5BFF" w:rsidRPr="006E68B1">
        <w:rPr>
          <w:szCs w:val="24"/>
          <w:lang w:val="en-GB"/>
        </w:rPr>
        <w:t>ICE</w:t>
      </w:r>
      <w:r w:rsidRPr="006E68B1">
        <w:rPr>
          <w:szCs w:val="24"/>
          <w:lang w:val="en-GB"/>
        </w:rPr>
        <w:t xml:space="preserve"> may be </w:t>
      </w:r>
      <w:r w:rsidR="000E5BFF" w:rsidRPr="006E68B1">
        <w:rPr>
          <w:szCs w:val="24"/>
          <w:lang w:val="en-GB"/>
        </w:rPr>
        <w:t>sized</w:t>
      </w:r>
      <w:r w:rsidRPr="006E68B1">
        <w:rPr>
          <w:szCs w:val="24"/>
          <w:lang w:val="en-GB"/>
        </w:rPr>
        <w:t xml:space="preserve"> for the </w:t>
      </w:r>
      <w:r w:rsidR="000E5BFF" w:rsidRPr="006E68B1">
        <w:rPr>
          <w:szCs w:val="24"/>
          <w:lang w:val="en-GB"/>
        </w:rPr>
        <w:t>rated</w:t>
      </w:r>
      <w:r w:rsidRPr="006E68B1">
        <w:rPr>
          <w:szCs w:val="24"/>
          <w:lang w:val="en-GB"/>
        </w:rPr>
        <w:t xml:space="preserve"> power, while the </w:t>
      </w:r>
      <w:r w:rsidR="000E5BFF" w:rsidRPr="006E68B1">
        <w:rPr>
          <w:szCs w:val="24"/>
          <w:lang w:val="en-GB"/>
        </w:rPr>
        <w:t>electric machine may</w:t>
      </w:r>
      <w:r w:rsidRPr="006E68B1">
        <w:rPr>
          <w:szCs w:val="24"/>
          <w:lang w:val="en-GB"/>
        </w:rPr>
        <w:t xml:space="preserve"> be </w:t>
      </w:r>
      <w:r w:rsidR="000E5BFF" w:rsidRPr="006E68B1">
        <w:rPr>
          <w:szCs w:val="24"/>
          <w:lang w:val="en-GB"/>
        </w:rPr>
        <w:t>sized</w:t>
      </w:r>
      <w:r w:rsidRPr="006E68B1">
        <w:rPr>
          <w:szCs w:val="24"/>
          <w:lang w:val="en-GB"/>
        </w:rPr>
        <w:t xml:space="preserve"> to half the </w:t>
      </w:r>
      <w:r w:rsidR="000E5BFF" w:rsidRPr="006E68B1">
        <w:rPr>
          <w:szCs w:val="24"/>
          <w:lang w:val="en-GB"/>
        </w:rPr>
        <w:t>rated</w:t>
      </w:r>
      <w:r w:rsidRPr="006E68B1">
        <w:rPr>
          <w:szCs w:val="24"/>
          <w:lang w:val="en-GB"/>
        </w:rPr>
        <w:t xml:space="preserve"> power. </w:t>
      </w:r>
    </w:p>
    <w:p w:rsidR="00415539" w:rsidRPr="006E68B1" w:rsidRDefault="00415539" w:rsidP="00415539">
      <w:pPr>
        <w:rPr>
          <w:szCs w:val="24"/>
          <w:lang w:val="en-GB"/>
        </w:rPr>
      </w:pPr>
      <w:r w:rsidRPr="006E68B1">
        <w:rPr>
          <w:szCs w:val="24"/>
          <w:lang w:val="en-GB"/>
        </w:rPr>
        <w:t>The following are disadvantages of a parallel HEV:</w:t>
      </w:r>
    </w:p>
    <w:p w:rsidR="00415539" w:rsidRPr="006E68B1" w:rsidRDefault="00415539" w:rsidP="003621AB">
      <w:pPr>
        <w:ind w:left="284" w:hanging="284"/>
        <w:rPr>
          <w:szCs w:val="24"/>
          <w:lang w:val="en-GB"/>
        </w:rPr>
      </w:pPr>
      <w:r w:rsidRPr="006E68B1">
        <w:rPr>
          <w:szCs w:val="24"/>
          <w:lang w:val="en-GB"/>
        </w:rPr>
        <w:t xml:space="preserve">1. The </w:t>
      </w:r>
      <w:r w:rsidR="003621AB" w:rsidRPr="006E68B1">
        <w:rPr>
          <w:szCs w:val="24"/>
          <w:lang w:val="en-GB"/>
        </w:rPr>
        <w:t xml:space="preserve">a more complex </w:t>
      </w:r>
      <w:r w:rsidRPr="006E68B1">
        <w:rPr>
          <w:szCs w:val="24"/>
          <w:lang w:val="en-GB"/>
        </w:rPr>
        <w:t xml:space="preserve">control </w:t>
      </w:r>
      <w:r w:rsidR="00FB752E" w:rsidRPr="006E68B1">
        <w:rPr>
          <w:szCs w:val="24"/>
          <w:lang w:val="en-GB"/>
        </w:rPr>
        <w:t xml:space="preserve">system </w:t>
      </w:r>
      <w:r w:rsidR="003621AB" w:rsidRPr="006E68B1">
        <w:rPr>
          <w:szCs w:val="24"/>
          <w:lang w:val="en-GB"/>
        </w:rPr>
        <w:t xml:space="preserve">is needed </w:t>
      </w:r>
      <w:r w:rsidRPr="006E68B1">
        <w:rPr>
          <w:szCs w:val="24"/>
          <w:lang w:val="en-GB"/>
        </w:rPr>
        <w:t>to be regulate</w:t>
      </w:r>
      <w:r w:rsidR="003621AB" w:rsidRPr="006E68B1">
        <w:rPr>
          <w:szCs w:val="24"/>
          <w:lang w:val="en-GB"/>
        </w:rPr>
        <w:t xml:space="preserve"> the power flow from the two power </w:t>
      </w:r>
      <w:r w:rsidRPr="006E68B1">
        <w:rPr>
          <w:szCs w:val="24"/>
          <w:lang w:val="en-GB"/>
        </w:rPr>
        <w:t>sources.</w:t>
      </w:r>
    </w:p>
    <w:p w:rsidR="00415539" w:rsidRPr="006E68B1" w:rsidRDefault="00415539" w:rsidP="00375216">
      <w:pPr>
        <w:ind w:left="284" w:hanging="284"/>
        <w:rPr>
          <w:szCs w:val="24"/>
          <w:lang w:val="en-GB"/>
        </w:rPr>
      </w:pPr>
      <w:r w:rsidRPr="006E68B1">
        <w:rPr>
          <w:szCs w:val="24"/>
          <w:lang w:val="en-GB"/>
        </w:rPr>
        <w:t>2. The</w:t>
      </w:r>
      <w:r w:rsidR="00375216" w:rsidRPr="006E68B1">
        <w:rPr>
          <w:szCs w:val="24"/>
          <w:lang w:val="en-GB"/>
        </w:rPr>
        <w:t xml:space="preserve"> a mechanical coupling device is needed to connect the electric motor and the ICE </w:t>
      </w:r>
      <w:r w:rsidRPr="006E68B1">
        <w:rPr>
          <w:szCs w:val="24"/>
          <w:lang w:val="en-GB"/>
        </w:rPr>
        <w:t>.</w:t>
      </w:r>
    </w:p>
    <w:p w:rsidR="006A6A2E" w:rsidRPr="006E68B1" w:rsidRDefault="006A6A2E" w:rsidP="002938BF">
      <w:pPr>
        <w:pStyle w:val="3"/>
        <w:spacing w:after="120"/>
      </w:pPr>
      <w:bookmarkStart w:id="51" w:name="_Toc472626766"/>
      <w:r w:rsidRPr="006E68B1">
        <w:lastRenderedPageBreak/>
        <w:t>1.</w:t>
      </w:r>
      <w:r w:rsidR="002938BF" w:rsidRPr="006E68B1">
        <w:t>4</w:t>
      </w:r>
      <w:r w:rsidRPr="006E68B1">
        <w:t xml:space="preserve">.3 </w:t>
      </w:r>
      <w:r w:rsidRPr="006E68B1">
        <w:rPr>
          <w:lang w:val="en-GB"/>
        </w:rPr>
        <w:t>Series-parallel combination</w:t>
      </w:r>
      <w:bookmarkEnd w:id="51"/>
      <w:r w:rsidRPr="006E68B1">
        <w:t xml:space="preserve"> </w:t>
      </w:r>
    </w:p>
    <w:p w:rsidR="000E24A5" w:rsidRPr="006E68B1" w:rsidRDefault="00415539" w:rsidP="004B635B">
      <w:pPr>
        <w:spacing w:after="120"/>
        <w:ind w:firstLine="720"/>
        <w:rPr>
          <w:szCs w:val="24"/>
          <w:lang w:val="en-GB"/>
        </w:rPr>
      </w:pPr>
      <w:r w:rsidRPr="006E68B1">
        <w:rPr>
          <w:szCs w:val="24"/>
          <w:lang w:val="en-GB"/>
        </w:rPr>
        <w:t xml:space="preserve">In </w:t>
      </w:r>
      <w:r w:rsidR="004B635B" w:rsidRPr="006E68B1">
        <w:rPr>
          <w:szCs w:val="24"/>
          <w:lang w:val="en-GB"/>
        </w:rPr>
        <w:t>this configuration</w:t>
      </w:r>
      <w:r w:rsidRPr="006E68B1">
        <w:rPr>
          <w:szCs w:val="24"/>
          <w:lang w:val="en-GB"/>
        </w:rPr>
        <w:t xml:space="preserve">, the </w:t>
      </w:r>
      <w:r w:rsidR="004B635B" w:rsidRPr="006E68B1">
        <w:rPr>
          <w:szCs w:val="24"/>
          <w:lang w:val="en-GB"/>
        </w:rPr>
        <w:t>ICE</w:t>
      </w:r>
      <w:r w:rsidRPr="006E68B1">
        <w:rPr>
          <w:szCs w:val="24"/>
          <w:lang w:val="en-GB"/>
        </w:rPr>
        <w:t xml:space="preserve"> </w:t>
      </w:r>
      <w:r w:rsidR="004B635B" w:rsidRPr="006E68B1">
        <w:rPr>
          <w:szCs w:val="24"/>
          <w:lang w:val="en-GB"/>
        </w:rPr>
        <w:t xml:space="preserve">can be </w:t>
      </w:r>
      <w:r w:rsidRPr="006E68B1">
        <w:rPr>
          <w:szCs w:val="24"/>
          <w:lang w:val="en-GB"/>
        </w:rPr>
        <w:t xml:space="preserve">used to </w:t>
      </w:r>
      <w:r w:rsidR="004B635B" w:rsidRPr="006E68B1">
        <w:rPr>
          <w:szCs w:val="24"/>
          <w:lang w:val="en-GB"/>
        </w:rPr>
        <w:t>re</w:t>
      </w:r>
      <w:r w:rsidRPr="006E68B1">
        <w:rPr>
          <w:szCs w:val="24"/>
          <w:lang w:val="en-GB"/>
        </w:rPr>
        <w:t xml:space="preserve">charge the </w:t>
      </w:r>
      <w:r w:rsidR="008F3244" w:rsidRPr="006E68B1">
        <w:rPr>
          <w:szCs w:val="24"/>
          <w:lang w:val="en-GB"/>
        </w:rPr>
        <w:t>batter</w:t>
      </w:r>
      <w:r w:rsidR="004B635B" w:rsidRPr="006E68B1">
        <w:rPr>
          <w:szCs w:val="24"/>
          <w:lang w:val="en-GB"/>
        </w:rPr>
        <w:t>ies</w:t>
      </w:r>
      <w:r w:rsidR="008F3244" w:rsidRPr="006E68B1">
        <w:rPr>
          <w:szCs w:val="24"/>
          <w:lang w:val="en-GB"/>
        </w:rPr>
        <w:t>,</w:t>
      </w:r>
      <w:r w:rsidRPr="006E68B1">
        <w:rPr>
          <w:szCs w:val="24"/>
          <w:lang w:val="en-GB"/>
        </w:rPr>
        <w:t xml:space="preserve"> </w:t>
      </w:r>
      <w:r w:rsidR="004B635B" w:rsidRPr="006E68B1">
        <w:rPr>
          <w:szCs w:val="24"/>
          <w:lang w:val="en-GB"/>
        </w:rPr>
        <w:t>this add</w:t>
      </w:r>
      <w:r w:rsidRPr="006E68B1">
        <w:rPr>
          <w:szCs w:val="24"/>
          <w:lang w:val="en-GB"/>
        </w:rPr>
        <w:t xml:space="preserve"> a </w:t>
      </w:r>
      <w:r w:rsidR="004B635B" w:rsidRPr="006E68B1">
        <w:rPr>
          <w:szCs w:val="24"/>
          <w:lang w:val="en-GB"/>
        </w:rPr>
        <w:t>series element to</w:t>
      </w:r>
      <w:r w:rsidRPr="006E68B1">
        <w:rPr>
          <w:szCs w:val="24"/>
          <w:lang w:val="en-GB"/>
        </w:rPr>
        <w:t xml:space="preserve"> the </w:t>
      </w:r>
      <w:r w:rsidR="004B635B" w:rsidRPr="006E68B1">
        <w:rPr>
          <w:szCs w:val="24"/>
          <w:lang w:val="en-GB"/>
        </w:rPr>
        <w:t>main</w:t>
      </w:r>
      <w:r w:rsidRPr="006E68B1">
        <w:rPr>
          <w:szCs w:val="24"/>
          <w:lang w:val="en-GB"/>
        </w:rPr>
        <w:t xml:space="preserve"> parallel </w:t>
      </w:r>
      <w:r w:rsidR="004B635B" w:rsidRPr="006E68B1">
        <w:rPr>
          <w:szCs w:val="24"/>
          <w:lang w:val="en-GB"/>
        </w:rPr>
        <w:t>powertrain</w:t>
      </w:r>
      <w:r w:rsidRPr="006E68B1">
        <w:rPr>
          <w:szCs w:val="24"/>
          <w:lang w:val="en-GB"/>
        </w:rPr>
        <w:t>.</w:t>
      </w:r>
      <w:r w:rsidR="004B635B" w:rsidRPr="006E68B1">
        <w:rPr>
          <w:szCs w:val="24"/>
          <w:lang w:val="en-GB"/>
        </w:rPr>
        <w:t xml:space="preserve"> This </w:t>
      </w:r>
      <w:r w:rsidRPr="006E68B1">
        <w:rPr>
          <w:szCs w:val="24"/>
          <w:lang w:val="en-GB"/>
        </w:rPr>
        <w:t xml:space="preserve">series element </w:t>
      </w:r>
      <w:r w:rsidR="004B635B" w:rsidRPr="006E68B1">
        <w:rPr>
          <w:szCs w:val="24"/>
          <w:lang w:val="en-GB"/>
        </w:rPr>
        <w:t xml:space="preserve">can charge the </w:t>
      </w:r>
      <w:r w:rsidRPr="006E68B1">
        <w:rPr>
          <w:szCs w:val="24"/>
          <w:lang w:val="en-GB"/>
        </w:rPr>
        <w:t>batter</w:t>
      </w:r>
      <w:r w:rsidR="004B635B" w:rsidRPr="006E68B1">
        <w:rPr>
          <w:szCs w:val="24"/>
          <w:lang w:val="en-GB"/>
        </w:rPr>
        <w:t>ies during long</w:t>
      </w:r>
      <w:r w:rsidRPr="006E68B1">
        <w:rPr>
          <w:szCs w:val="24"/>
          <w:lang w:val="en-GB"/>
        </w:rPr>
        <w:t xml:space="preserve"> </w:t>
      </w:r>
      <w:r w:rsidR="004B635B" w:rsidRPr="006E68B1">
        <w:rPr>
          <w:szCs w:val="24"/>
          <w:lang w:val="en-GB"/>
        </w:rPr>
        <w:t>idling</w:t>
      </w:r>
      <w:r w:rsidR="008F3244" w:rsidRPr="006E68B1">
        <w:rPr>
          <w:szCs w:val="24"/>
          <w:lang w:val="en-GB"/>
        </w:rPr>
        <w:t xml:space="preserve"> periods</w:t>
      </w:r>
      <w:r w:rsidR="004F0D9A" w:rsidRPr="006E68B1">
        <w:rPr>
          <w:b/>
          <w:bCs/>
          <w:szCs w:val="24"/>
          <w:vertAlign w:val="superscript"/>
          <w:lang w:val="en-GB"/>
        </w:rPr>
        <w:fldChar w:fldCharType="begin"/>
      </w:r>
      <w:r w:rsidR="003520FF" w:rsidRPr="006E68B1">
        <w:rPr>
          <w:b/>
          <w:bCs/>
          <w:szCs w:val="24"/>
          <w:vertAlign w:val="superscript"/>
          <w:lang w:val="en-GB"/>
        </w:rPr>
        <w:instrText xml:space="preserve"> ADDIN EN.CITE &lt;EndNote&gt;&lt;Cite&gt;&lt;Author&gt;Miller&lt;/Author&gt;&lt;Year&gt;2008&lt;/Year&gt;&lt;RecNum&gt;9&lt;/RecNum&gt;&lt;DisplayText&gt;[7]&lt;/DisplayText&gt;&lt;record&gt;&lt;rec-number&gt;9&lt;/rec-number&gt;&lt;foreign-keys&gt;&lt;key app="EN" db-id="taf5t0x0009v9met259vwsznprvvasw0pww5" timestamp="1428550075"&gt;9&lt;/key&gt;&lt;/foreign-keys&gt;&lt;ref-type name="Book"&gt;6&lt;/ref-type&gt;&lt;contributors&gt;&lt;authors&gt;&lt;author&gt;John M  Miller&lt;/author&gt;&lt;/authors&gt;&lt;/contributors&gt;&lt;titles&gt;&lt;title&gt;Propulsion Systems for Hybrid Vehicles&lt;/title&gt;&lt;secondary-title&gt;IET Power and energy series&lt;/secondary-title&gt;&lt;/titles&gt;&lt;dates&gt;&lt;year&gt;2008&lt;/year&gt;&lt;/dates&gt;&lt;publisher&gt;The Institution of Engineering and Technology&lt;/publisher&gt;&lt;isbn&gt;978-0-86341-915-7&lt;/isbn&gt;&lt;urls&gt;&lt;/urls&gt;&lt;/record&gt;&lt;/Cite&gt;&lt;/EndNote&gt;</w:instrText>
      </w:r>
      <w:r w:rsidR="004F0D9A" w:rsidRPr="006E68B1">
        <w:rPr>
          <w:b/>
          <w:bCs/>
          <w:szCs w:val="24"/>
          <w:vertAlign w:val="superscript"/>
          <w:lang w:val="en-GB"/>
        </w:rPr>
        <w:fldChar w:fldCharType="separate"/>
      </w:r>
      <w:r w:rsidR="00F37064" w:rsidRPr="006E68B1">
        <w:rPr>
          <w:b/>
          <w:bCs/>
          <w:noProof/>
          <w:szCs w:val="24"/>
          <w:vertAlign w:val="superscript"/>
          <w:lang w:val="en-GB"/>
        </w:rPr>
        <w:t>[</w:t>
      </w:r>
      <w:hyperlink w:anchor="_ENREF_7" w:tooltip="Miller, 2008 #9" w:history="1">
        <w:r w:rsidR="00041182" w:rsidRPr="006E68B1">
          <w:rPr>
            <w:b/>
            <w:bCs/>
            <w:noProof/>
            <w:szCs w:val="24"/>
            <w:vertAlign w:val="superscript"/>
            <w:lang w:val="en-GB"/>
          </w:rPr>
          <w:t>7</w:t>
        </w:r>
      </w:hyperlink>
      <w:r w:rsidR="00F37064" w:rsidRPr="006E68B1">
        <w:rPr>
          <w:b/>
          <w:bCs/>
          <w:noProof/>
          <w:szCs w:val="24"/>
          <w:vertAlign w:val="superscript"/>
          <w:lang w:val="en-GB"/>
        </w:rPr>
        <w:t>]</w:t>
      </w:r>
      <w:r w:rsidR="004F0D9A" w:rsidRPr="006E68B1">
        <w:rPr>
          <w:b/>
          <w:bCs/>
          <w:szCs w:val="24"/>
          <w:vertAlign w:val="superscript"/>
          <w:lang w:val="en-GB"/>
        </w:rPr>
        <w:fldChar w:fldCharType="end"/>
      </w:r>
      <w:r w:rsidRPr="006E68B1">
        <w:rPr>
          <w:szCs w:val="24"/>
          <w:lang w:val="en-GB"/>
        </w:rPr>
        <w:t xml:space="preserve">. The </w:t>
      </w:r>
      <w:r w:rsidR="004B635B" w:rsidRPr="006E68B1">
        <w:rPr>
          <w:szCs w:val="24"/>
          <w:lang w:val="en-GB"/>
        </w:rPr>
        <w:t xml:space="preserve">arrangement of the </w:t>
      </w:r>
      <w:r w:rsidRPr="006E68B1">
        <w:rPr>
          <w:szCs w:val="24"/>
          <w:lang w:val="en-GB"/>
        </w:rPr>
        <w:t xml:space="preserve">component of a series-parallel combination hybrid is shown in Figure </w:t>
      </w:r>
      <w:r w:rsidR="008F3244" w:rsidRPr="006E68B1">
        <w:rPr>
          <w:szCs w:val="24"/>
          <w:lang w:val="en-GB"/>
        </w:rPr>
        <w:t>8</w:t>
      </w:r>
      <w:r w:rsidRPr="006E68B1">
        <w:rPr>
          <w:szCs w:val="24"/>
          <w:lang w:val="en-GB"/>
        </w:rPr>
        <w:t xml:space="preserve"> </w:t>
      </w:r>
    </w:p>
    <w:p w:rsidR="00E972BA" w:rsidRPr="006E68B1" w:rsidRDefault="00415539" w:rsidP="002A3584">
      <w:pPr>
        <w:keepNext/>
        <w:jc w:val="center"/>
      </w:pPr>
      <w:bookmarkStart w:id="52" w:name="_Toc413100330"/>
      <w:bookmarkStart w:id="53" w:name="_Toc413279380"/>
      <w:bookmarkStart w:id="54" w:name="_Toc413293352"/>
      <w:r w:rsidRPr="006E68B1">
        <w:rPr>
          <w:noProof/>
        </w:rPr>
        <w:drawing>
          <wp:inline distT="0" distB="0" distL="0" distR="0">
            <wp:extent cx="3867785" cy="1724025"/>
            <wp:effectExtent l="19050" t="0" r="0"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srcRect l="17139" r="995" b="22473"/>
                    <a:stretch>
                      <a:fillRect/>
                    </a:stretch>
                  </pic:blipFill>
                  <pic:spPr bwMode="auto">
                    <a:xfrm>
                      <a:off x="0" y="0"/>
                      <a:ext cx="3867785" cy="1724025"/>
                    </a:xfrm>
                    <a:prstGeom prst="rect">
                      <a:avLst/>
                    </a:prstGeom>
                    <a:noFill/>
                    <a:ln w="9525">
                      <a:noFill/>
                      <a:miter lim="800000"/>
                      <a:headEnd/>
                      <a:tailEnd/>
                    </a:ln>
                  </pic:spPr>
                </pic:pic>
              </a:graphicData>
            </a:graphic>
          </wp:inline>
        </w:drawing>
      </w:r>
    </w:p>
    <w:p w:rsidR="00175745" w:rsidRPr="006E68B1" w:rsidRDefault="00E972BA" w:rsidP="00041182">
      <w:pPr>
        <w:pStyle w:val="ab"/>
        <w:spacing w:after="120" w:line="360" w:lineRule="auto"/>
        <w:jc w:val="center"/>
      </w:pPr>
      <w:bookmarkStart w:id="55" w:name="_Toc472626840"/>
      <w:r w:rsidRPr="006E68B1">
        <w:t xml:space="preserve">Figure </w:t>
      </w:r>
      <w:fldSimple w:instr=" SEQ Figure \* ARABIC ">
        <w:r w:rsidR="00413C2E">
          <w:rPr>
            <w:noProof/>
          </w:rPr>
          <w:t>8</w:t>
        </w:r>
      </w:fldSimple>
      <w:r w:rsidRPr="006E68B1">
        <w:rPr>
          <w:lang w:val="en-GB"/>
        </w:rPr>
        <w:t>: Series-parallel combination HEV</w:t>
      </w:r>
      <w:r w:rsidR="004F0D9A" w:rsidRPr="006E68B1">
        <w:rPr>
          <w:vertAlign w:val="superscript"/>
        </w:rPr>
        <w:fldChar w:fldCharType="begin"/>
      </w:r>
      <w:r w:rsidR="008E2671" w:rsidRPr="006E68B1">
        <w:rPr>
          <w:vertAlign w:val="superscript"/>
        </w:rPr>
        <w:instrText xml:space="preserve"> ADDIN EN.CITE &lt;EndNote&gt;&lt;Cite&gt;&lt;Author&gt;Husain&lt;/Author&gt;&lt;Year&gt;2005&lt;/Year&gt;&lt;RecNum&gt;5&lt;/RecNum&gt;&lt;DisplayText&gt;[5]&lt;/DisplayText&gt;&lt;record&gt;&lt;rec-number&gt;5&lt;/rec-number&gt;&lt;foreign-keys&gt;&lt;key app="EN" db-id="taf5t0x0009v9met259vwsznprvvasw0pww5" timestamp="1428504891"&gt;5&lt;/key&gt;&lt;/foreign-keys&gt;&lt;ref-type name="Book"&gt;6&lt;/ref-type&gt;&lt;contributors&gt;&lt;authors&gt;&lt;author&gt;Iqbal Husain&lt;/author&gt;&lt;/authors&gt;&lt;/contributors&gt;&lt;titles&gt;&lt;title&gt;ELECTRIC and HYBRID VEHICLES Design Fundamentals&lt;/title&gt;&lt;/titles&gt;&lt;keywords&gt;&lt;keyword&gt;yellow&lt;/keyword&gt;&lt;/keywords&gt;&lt;dates&gt;&lt;year&gt;2005&lt;/year&gt;&lt;/dates&gt;&lt;publisher&gt;CRC Press&lt;/publisher&gt;&lt;isbn&gt;0203009398&lt;/isbn&gt;&lt;urls&gt;&lt;/urls&gt;&lt;/record&gt;&lt;/Cite&gt;&lt;/EndNote&gt;</w:instrText>
      </w:r>
      <w:r w:rsidR="004F0D9A" w:rsidRPr="006E68B1">
        <w:rPr>
          <w:vertAlign w:val="superscript"/>
        </w:rPr>
        <w:fldChar w:fldCharType="separate"/>
      </w:r>
      <w:r w:rsidR="008E2671" w:rsidRPr="006E68B1">
        <w:rPr>
          <w:noProof/>
          <w:vertAlign w:val="superscript"/>
        </w:rPr>
        <w:t>[</w:t>
      </w:r>
      <w:hyperlink w:anchor="_ENREF_5" w:tooltip="Husain, 2005 #5" w:history="1">
        <w:r w:rsidR="00041182" w:rsidRPr="006E68B1">
          <w:rPr>
            <w:noProof/>
            <w:vertAlign w:val="superscript"/>
          </w:rPr>
          <w:t>5</w:t>
        </w:r>
      </w:hyperlink>
      <w:r w:rsidR="008E2671" w:rsidRPr="006E68B1">
        <w:rPr>
          <w:noProof/>
          <w:vertAlign w:val="superscript"/>
        </w:rPr>
        <w:t>]</w:t>
      </w:r>
      <w:bookmarkEnd w:id="55"/>
      <w:r w:rsidR="004F0D9A" w:rsidRPr="006E68B1">
        <w:rPr>
          <w:vertAlign w:val="superscript"/>
        </w:rPr>
        <w:fldChar w:fldCharType="end"/>
      </w:r>
    </w:p>
    <w:p w:rsidR="00DC1504" w:rsidRPr="006E68B1" w:rsidRDefault="00476169" w:rsidP="00C94418">
      <w:pPr>
        <w:pStyle w:val="2"/>
        <w:spacing w:after="120"/>
      </w:pPr>
      <w:bookmarkStart w:id="56" w:name="_Toc413100332"/>
      <w:bookmarkStart w:id="57" w:name="_Toc413279382"/>
      <w:bookmarkStart w:id="58" w:name="_Toc413293354"/>
      <w:bookmarkStart w:id="59" w:name="_Toc472626767"/>
      <w:r w:rsidRPr="006E68B1">
        <w:t>1</w:t>
      </w:r>
      <w:r w:rsidR="00786D69" w:rsidRPr="006E68B1">
        <w:t>.</w:t>
      </w:r>
      <w:r w:rsidRPr="006E68B1">
        <w:t>5</w:t>
      </w:r>
      <w:r w:rsidR="00786D69" w:rsidRPr="006E68B1">
        <w:t xml:space="preserve"> </w:t>
      </w:r>
      <w:bookmarkEnd w:id="56"/>
      <w:bookmarkEnd w:id="57"/>
      <w:bookmarkEnd w:id="58"/>
      <w:r w:rsidR="00786D69" w:rsidRPr="006E68B1">
        <w:t xml:space="preserve">Techniques </w:t>
      </w:r>
      <w:r w:rsidR="00FF3D2E" w:rsidRPr="006E68B1">
        <w:t>to</w:t>
      </w:r>
      <w:r w:rsidR="00786D69" w:rsidRPr="006E68B1">
        <w:t xml:space="preserve"> Enhance Hybrid</w:t>
      </w:r>
      <w:r w:rsidR="00786D69" w:rsidRPr="006E68B1">
        <w:rPr>
          <w:lang w:val="en-GB"/>
        </w:rPr>
        <w:t xml:space="preserve"> </w:t>
      </w:r>
      <w:r w:rsidR="00786D69" w:rsidRPr="006E68B1">
        <w:t>Performance</w:t>
      </w:r>
      <w:bookmarkEnd w:id="59"/>
    </w:p>
    <w:p w:rsidR="002325B0" w:rsidRPr="006E68B1" w:rsidRDefault="00A2088C" w:rsidP="00664A42">
      <w:pPr>
        <w:spacing w:after="120"/>
        <w:ind w:firstLine="720"/>
      </w:pPr>
      <w:r w:rsidRPr="006E68B1">
        <w:t xml:space="preserve">As shown in figure 9 </w:t>
      </w:r>
      <w:r w:rsidR="004F0D9A" w:rsidRPr="006E68B1">
        <w:rPr>
          <w:b/>
          <w:bCs/>
          <w:vertAlign w:val="superscript"/>
        </w:rPr>
        <w:fldChar w:fldCharType="begin"/>
      </w:r>
      <w:r w:rsidR="00F37064" w:rsidRPr="006E68B1">
        <w:rPr>
          <w:b/>
          <w:bCs/>
          <w:vertAlign w:val="superscript"/>
        </w:rPr>
        <w:instrText xml:space="preserve"> ADDIN EN.CITE &lt;EndNote&gt;&lt;Cite&gt;&lt;Author&gt;Fuhs&lt;/Author&gt;&lt;Year&gt;2009&lt;/Year&gt;&lt;RecNum&gt;6&lt;/RecNum&gt;&lt;DisplayText&gt;[8]&lt;/DisplayText&gt;&lt;record&gt;&lt;rec-number&gt;6&lt;/rec-number&gt;&lt;foreign-keys&gt;&lt;key app="EN" db-id="taf5t0x0009v9met259vwsznprvvasw0pww5" timestamp="1428508512"&gt;6&lt;/key&gt;&lt;/foreign-keys&gt;&lt;ref-type name="Book"&gt;6&lt;/ref-type&gt;&lt;contributors&gt;&lt;authors&gt;&lt;author&gt;Allen Fuhs&lt;/author&gt;&lt;/authors&gt;&lt;/contributors&gt;&lt;titles&gt;&lt;title&gt;Hybrid Vehicles and the Future of Personal Transportation&lt;/title&gt;&lt;/titles&gt;&lt;keywords&gt;&lt;keyword&gt;green&lt;/keyword&gt;&lt;/keywords&gt;&lt;dates&gt;&lt;year&gt;2009&lt;/year&gt;&lt;/dates&gt;&lt;publisher&gt;CRC Press&lt;/publisher&gt;&lt;urls&gt;&lt;/urls&gt;&lt;/record&gt;&lt;/Cite&gt;&lt;/EndNote&gt;</w:instrText>
      </w:r>
      <w:r w:rsidR="004F0D9A" w:rsidRPr="006E68B1">
        <w:rPr>
          <w:b/>
          <w:bCs/>
          <w:vertAlign w:val="superscript"/>
        </w:rPr>
        <w:fldChar w:fldCharType="separate"/>
      </w:r>
      <w:r w:rsidR="00F37064" w:rsidRPr="006E68B1">
        <w:rPr>
          <w:b/>
          <w:bCs/>
          <w:noProof/>
          <w:vertAlign w:val="superscript"/>
        </w:rPr>
        <w:t>[</w:t>
      </w:r>
      <w:hyperlink w:anchor="_ENREF_8" w:tooltip="Fuhs, 2009 #6" w:history="1">
        <w:r w:rsidR="00041182" w:rsidRPr="006E68B1">
          <w:rPr>
            <w:b/>
            <w:bCs/>
            <w:noProof/>
            <w:vertAlign w:val="superscript"/>
          </w:rPr>
          <w:t>8</w:t>
        </w:r>
      </w:hyperlink>
      <w:r w:rsidR="00F37064" w:rsidRPr="006E68B1">
        <w:rPr>
          <w:b/>
          <w:bCs/>
          <w:noProof/>
          <w:vertAlign w:val="superscript"/>
        </w:rPr>
        <w:t>]</w:t>
      </w:r>
      <w:r w:rsidR="004F0D9A" w:rsidRPr="006E68B1">
        <w:rPr>
          <w:b/>
          <w:bCs/>
          <w:vertAlign w:val="superscript"/>
        </w:rPr>
        <w:fldChar w:fldCharType="end"/>
      </w:r>
      <w:r w:rsidRPr="006E68B1">
        <w:t xml:space="preserve"> t</w:t>
      </w:r>
      <w:r w:rsidR="009B628D" w:rsidRPr="006E68B1">
        <w:t xml:space="preserve">here </w:t>
      </w:r>
      <w:r w:rsidR="001106B9" w:rsidRPr="006E68B1">
        <w:t>are</w:t>
      </w:r>
      <w:r w:rsidR="009B628D" w:rsidRPr="006E68B1">
        <w:t xml:space="preserve"> different techniques to improve the fuel consumption of a </w:t>
      </w:r>
      <w:r w:rsidR="00664A42" w:rsidRPr="006E68B1">
        <w:t>HEV</w:t>
      </w:r>
      <w:r w:rsidR="009B628D" w:rsidRPr="006E68B1">
        <w:t xml:space="preserve"> based on the relative sizing of</w:t>
      </w:r>
      <w:r w:rsidR="00664A42" w:rsidRPr="006E68B1">
        <w:t xml:space="preserve"> the internal combustion engine </w:t>
      </w:r>
      <w:r w:rsidR="009B628D" w:rsidRPr="006E68B1">
        <w:t xml:space="preserve">and </w:t>
      </w:r>
      <w:r w:rsidR="00664A42" w:rsidRPr="006E68B1">
        <w:t xml:space="preserve">the electric motor </w:t>
      </w:r>
      <w:r w:rsidR="009B628D" w:rsidRPr="006E68B1">
        <w:t xml:space="preserve">which is called </w:t>
      </w:r>
      <w:r w:rsidR="002325B0" w:rsidRPr="006E68B1">
        <w:t>Hybridness</w:t>
      </w:r>
      <w:r w:rsidR="009B628D" w:rsidRPr="006E68B1">
        <w:t xml:space="preserve"> (</w:t>
      </w:r>
      <w:r w:rsidR="009B628D" w:rsidRPr="006E68B1">
        <w:rPr>
          <w:i/>
          <w:iCs/>
        </w:rPr>
        <w:t>H</w:t>
      </w:r>
      <w:r w:rsidRPr="006E68B1">
        <w:t>).</w:t>
      </w:r>
    </w:p>
    <w:p w:rsidR="002325B0" w:rsidRPr="006E68B1" w:rsidRDefault="002325B0" w:rsidP="002325B0"/>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0"/>
        <w:gridCol w:w="5995"/>
        <w:gridCol w:w="1454"/>
      </w:tblGrid>
      <w:tr w:rsidR="00CF71A6" w:rsidRPr="006E68B1" w:rsidTr="00664A42">
        <w:tc>
          <w:tcPr>
            <w:tcW w:w="250" w:type="dxa"/>
            <w:vAlign w:val="center"/>
          </w:tcPr>
          <w:p w:rsidR="00CF71A6" w:rsidRPr="006E68B1" w:rsidRDefault="00CF71A6" w:rsidP="00CF71A6">
            <w:pPr>
              <w:jc w:val="center"/>
            </w:pPr>
          </w:p>
        </w:tc>
        <w:tc>
          <w:tcPr>
            <w:tcW w:w="5995" w:type="dxa"/>
            <w:vAlign w:val="center"/>
          </w:tcPr>
          <w:p w:rsidR="00CF71A6" w:rsidRPr="006E68B1" w:rsidRDefault="00CF71A6" w:rsidP="00FF3D2E">
            <w:pPr>
              <w:jc w:val="center"/>
            </w:pPr>
            <m:oMathPara>
              <m:oMath>
                <m:r>
                  <w:rPr>
                    <w:rFonts w:ascii="Cambria Math" w:hAnsi="Cambria Math" w:cstheme="majorBidi"/>
                  </w:rPr>
                  <m:t>H</m:t>
                </m:r>
                <m:r>
                  <w:rPr>
                    <w:rFonts w:ascii="Cambria Math" w:hAnsi="Symbol" w:cstheme="majorBidi"/>
                  </w:rPr>
                  <m:t>=</m:t>
                </m:r>
                <m:f>
                  <m:fPr>
                    <m:ctrlPr>
                      <w:rPr>
                        <w:rFonts w:ascii="Cambria Math" w:hAnsi="Symbol" w:cstheme="majorBidi"/>
                        <w:i/>
                      </w:rPr>
                    </m:ctrlPr>
                  </m:fPr>
                  <m:num>
                    <m:r>
                      <m:rPr>
                        <m:sty m:val="p"/>
                      </m:rPr>
                      <w:rPr>
                        <w:rFonts w:ascii="Cambria Math" w:hAnsi="Symbol" w:cstheme="majorBidi"/>
                        <w:sz w:val="20"/>
                        <w:szCs w:val="20"/>
                        <w:lang w:val="en-GB"/>
                      </w:rPr>
                      <m:t xml:space="preserve">Sum of traction electric  motors power </m:t>
                    </m:r>
                  </m:num>
                  <m:den>
                    <m:r>
                      <m:rPr>
                        <m:sty m:val="p"/>
                      </m:rPr>
                      <w:rPr>
                        <w:rFonts w:ascii="Cambria Math" w:hAnsi="Symbol" w:cstheme="majorBidi"/>
                        <w:sz w:val="20"/>
                        <w:szCs w:val="20"/>
                        <w:lang w:val="en-GB"/>
                      </w:rPr>
                      <m:t>Sum of tractionelectric  motors power+Engine power</m:t>
                    </m:r>
                  </m:den>
                </m:f>
              </m:oMath>
            </m:oMathPara>
          </w:p>
        </w:tc>
        <w:tc>
          <w:tcPr>
            <w:tcW w:w="1454" w:type="dxa"/>
            <w:vAlign w:val="center"/>
          </w:tcPr>
          <w:p w:rsidR="00CF71A6" w:rsidRPr="006E68B1" w:rsidRDefault="00CF71A6" w:rsidP="00CF71A6">
            <w:pPr>
              <w:jc w:val="right"/>
            </w:pPr>
            <w:r w:rsidRPr="006E68B1">
              <w:t>(1)</w:t>
            </w:r>
          </w:p>
        </w:tc>
      </w:tr>
    </w:tbl>
    <w:p w:rsidR="00E70C36" w:rsidRPr="006E68B1" w:rsidRDefault="00E70C36" w:rsidP="00E70C36">
      <w:pPr>
        <w:pStyle w:val="3"/>
      </w:pPr>
      <w:bookmarkStart w:id="60" w:name="_Toc472626768"/>
      <w:r w:rsidRPr="006E68B1">
        <w:t>1.5.1 Engine start stop</w:t>
      </w:r>
      <w:bookmarkEnd w:id="60"/>
    </w:p>
    <w:p w:rsidR="00E70C36" w:rsidRPr="006E68B1" w:rsidRDefault="00E70C36" w:rsidP="007656B1">
      <w:pPr>
        <w:ind w:firstLine="720"/>
      </w:pPr>
      <w:r w:rsidRPr="006E68B1">
        <w:t xml:space="preserve">The most common method to improve fuel consumption is by turning the engine off during stops in traffic. With the powerful electrical motors, the engine </w:t>
      </w:r>
      <w:r w:rsidR="007656B1" w:rsidRPr="006E68B1">
        <w:t>speed</w:t>
      </w:r>
      <w:r w:rsidRPr="006E68B1">
        <w:t xml:space="preserve"> can be </w:t>
      </w:r>
      <w:r w:rsidR="007656B1" w:rsidRPr="006E68B1">
        <w:t>easily</w:t>
      </w:r>
      <w:r w:rsidRPr="006E68B1">
        <w:t xml:space="preserve"> increased to the operati</w:t>
      </w:r>
      <w:r w:rsidR="00707CB9" w:rsidRPr="006E68B1">
        <w:t>ng</w:t>
      </w:r>
      <w:r w:rsidRPr="006E68B1">
        <w:t xml:space="preserve"> rpm.</w:t>
      </w:r>
    </w:p>
    <w:p w:rsidR="006D008E" w:rsidRPr="006E68B1" w:rsidRDefault="00115CB9" w:rsidP="006D008E">
      <w:pPr>
        <w:keepNext/>
        <w:jc w:val="center"/>
      </w:pPr>
      <w:r w:rsidRPr="006E68B1">
        <w:rPr>
          <w:noProof/>
        </w:rPr>
        <w:lastRenderedPageBreak/>
        <w:drawing>
          <wp:inline distT="0" distB="0" distL="0" distR="0">
            <wp:extent cx="3438737" cy="3875964"/>
            <wp:effectExtent l="19050" t="0" r="9313"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srcRect l="15630" r="17276" b="18994"/>
                    <a:stretch>
                      <a:fillRect/>
                    </a:stretch>
                  </pic:blipFill>
                  <pic:spPr bwMode="auto">
                    <a:xfrm>
                      <a:off x="0" y="0"/>
                      <a:ext cx="3439627" cy="3876967"/>
                    </a:xfrm>
                    <a:prstGeom prst="rect">
                      <a:avLst/>
                    </a:prstGeom>
                    <a:noFill/>
                    <a:ln w="9525">
                      <a:noFill/>
                      <a:miter lim="800000"/>
                      <a:headEnd/>
                      <a:tailEnd/>
                    </a:ln>
                  </pic:spPr>
                </pic:pic>
              </a:graphicData>
            </a:graphic>
          </wp:inline>
        </w:drawing>
      </w:r>
    </w:p>
    <w:p w:rsidR="00A2499A" w:rsidRPr="006E68B1" w:rsidRDefault="006D008E" w:rsidP="00041182">
      <w:pPr>
        <w:pStyle w:val="ab"/>
        <w:jc w:val="center"/>
      </w:pPr>
      <w:bookmarkStart w:id="61" w:name="_Toc472626841"/>
      <w:r w:rsidRPr="006E68B1">
        <w:t xml:space="preserve">Figure </w:t>
      </w:r>
      <w:fldSimple w:instr=" SEQ Figure \* ARABIC ">
        <w:r w:rsidR="00413C2E">
          <w:rPr>
            <w:noProof/>
          </w:rPr>
          <w:t>9</w:t>
        </w:r>
      </w:fldSimple>
      <w:r w:rsidR="00A2088C" w:rsidRPr="006E68B1">
        <w:rPr>
          <w:lang w:val="en-GB"/>
        </w:rPr>
        <w:t>: Available</w:t>
      </w:r>
      <w:r w:rsidRPr="006E68B1">
        <w:rPr>
          <w:lang w:val="en-GB"/>
        </w:rPr>
        <w:t xml:space="preserve"> techniques to enhance fuel consumption</w:t>
      </w:r>
      <w:r w:rsidR="000A3298" w:rsidRPr="006E68B1">
        <w:rPr>
          <w:lang w:val="en-GB"/>
        </w:rPr>
        <w:t xml:space="preserve"> based on</w:t>
      </w:r>
      <w:r w:rsidR="000A3298" w:rsidRPr="006E68B1">
        <w:t xml:space="preserve"> Hybridness</w:t>
      </w:r>
      <w:r w:rsidR="004F0D9A" w:rsidRPr="006E68B1">
        <w:rPr>
          <w:vertAlign w:val="superscript"/>
        </w:rPr>
        <w:fldChar w:fldCharType="begin"/>
      </w:r>
      <w:r w:rsidR="001106B9" w:rsidRPr="006E68B1">
        <w:rPr>
          <w:vertAlign w:val="superscript"/>
        </w:rPr>
        <w:instrText xml:space="preserve"> ADDIN EN.CITE &lt;EndNote&gt;&lt;Cite&gt;&lt;Author&gt;Fuhs&lt;/Author&gt;&lt;Year&gt;2009&lt;/Year&gt;&lt;RecNum&gt;6&lt;/RecNum&gt;&lt;DisplayText&gt;[8]&lt;/DisplayText&gt;&lt;record&gt;&lt;rec-number&gt;6&lt;/rec-number&gt;&lt;foreign-keys&gt;&lt;key app="EN" db-id="taf5t0x0009v9met259vwsznprvvasw0pww5" timestamp="1428508512"&gt;6&lt;/key&gt;&lt;/foreign-keys&gt;&lt;ref-type name="Book"&gt;6&lt;/ref-type&gt;&lt;contributors&gt;&lt;authors&gt;&lt;author&gt;Allen Fuhs&lt;/author&gt;&lt;/authors&gt;&lt;/contributors&gt;&lt;titles&gt;&lt;title&gt;Hybrid Vehicles and the Future of Personal Transportation&lt;/title&gt;&lt;/titles&gt;&lt;keywords&gt;&lt;keyword&gt;green&lt;/keyword&gt;&lt;/keywords&gt;&lt;dates&gt;&lt;year&gt;2009&lt;/year&gt;&lt;/dates&gt;&lt;publisher&gt;CRC Press&lt;/publisher&gt;&lt;urls&gt;&lt;/urls&gt;&lt;/record&gt;&lt;/Cite&gt;&lt;/EndNote&gt;</w:instrText>
      </w:r>
      <w:r w:rsidR="004F0D9A" w:rsidRPr="006E68B1">
        <w:rPr>
          <w:vertAlign w:val="superscript"/>
        </w:rPr>
        <w:fldChar w:fldCharType="separate"/>
      </w:r>
      <w:r w:rsidR="001106B9" w:rsidRPr="006E68B1">
        <w:rPr>
          <w:noProof/>
          <w:vertAlign w:val="superscript"/>
        </w:rPr>
        <w:t>[</w:t>
      </w:r>
      <w:hyperlink w:anchor="_ENREF_8" w:tooltip="Fuhs, 2009 #6" w:history="1">
        <w:r w:rsidR="00041182" w:rsidRPr="006E68B1">
          <w:rPr>
            <w:noProof/>
            <w:vertAlign w:val="superscript"/>
          </w:rPr>
          <w:t>8</w:t>
        </w:r>
      </w:hyperlink>
      <w:r w:rsidR="001106B9" w:rsidRPr="006E68B1">
        <w:rPr>
          <w:noProof/>
          <w:vertAlign w:val="superscript"/>
        </w:rPr>
        <w:t>]</w:t>
      </w:r>
      <w:bookmarkEnd w:id="61"/>
      <w:r w:rsidR="004F0D9A" w:rsidRPr="006E68B1">
        <w:rPr>
          <w:vertAlign w:val="superscript"/>
        </w:rPr>
        <w:fldChar w:fldCharType="end"/>
      </w:r>
    </w:p>
    <w:p w:rsidR="007401D9" w:rsidRPr="006E68B1" w:rsidRDefault="00E70C36" w:rsidP="00E70C36">
      <w:pPr>
        <w:pStyle w:val="3"/>
      </w:pPr>
      <w:bookmarkStart w:id="62" w:name="_Toc472626769"/>
      <w:r w:rsidRPr="006E68B1">
        <w:t xml:space="preserve">1.5.2 </w:t>
      </w:r>
      <w:r w:rsidR="00E12943" w:rsidRPr="006E68B1">
        <w:t>Damping of driveline oscillations</w:t>
      </w:r>
      <w:bookmarkEnd w:id="62"/>
    </w:p>
    <w:p w:rsidR="0095012D" w:rsidRPr="006E68B1" w:rsidRDefault="00E7420D" w:rsidP="005C7A32">
      <w:pPr>
        <w:ind w:firstLine="360"/>
      </w:pPr>
      <w:r w:rsidRPr="006E68B1">
        <w:t>The</w:t>
      </w:r>
      <w:r w:rsidR="007401D9" w:rsidRPr="006E68B1">
        <w:t xml:space="preserve"> fuel consumption can be reduced </w:t>
      </w:r>
      <w:r w:rsidRPr="006E68B1">
        <w:t>by</w:t>
      </w:r>
      <w:r w:rsidR="007401D9" w:rsidRPr="006E68B1">
        <w:t xml:space="preserve"> to </w:t>
      </w:r>
      <w:r w:rsidRPr="006E68B1">
        <w:t>shutting</w:t>
      </w:r>
      <w:r w:rsidR="007401D9" w:rsidRPr="006E68B1">
        <w:t xml:space="preserve"> off fuel </w:t>
      </w:r>
      <w:r w:rsidRPr="006E68B1">
        <w:t>injection</w:t>
      </w:r>
      <w:r w:rsidR="007401D9" w:rsidRPr="006E68B1">
        <w:t xml:space="preserve"> when</w:t>
      </w:r>
      <w:r w:rsidRPr="006E68B1">
        <w:t xml:space="preserve"> the</w:t>
      </w:r>
      <w:r w:rsidR="007401D9" w:rsidRPr="006E68B1">
        <w:t xml:space="preserve"> brake</w:t>
      </w:r>
      <w:r w:rsidR="00681EEE" w:rsidRPr="006E68B1">
        <w:t xml:space="preserve"> </w:t>
      </w:r>
      <w:r w:rsidRPr="006E68B1">
        <w:t>pedal is</w:t>
      </w:r>
      <w:r w:rsidR="007401D9" w:rsidRPr="006E68B1">
        <w:t xml:space="preserve"> applied. </w:t>
      </w:r>
      <w:r w:rsidRPr="006E68B1">
        <w:t>But s</w:t>
      </w:r>
      <w:r w:rsidR="009F0812" w:rsidRPr="006E68B1">
        <w:t xml:space="preserve">udden </w:t>
      </w:r>
      <w:r w:rsidR="007401D9" w:rsidRPr="006E68B1">
        <w:t>turn</w:t>
      </w:r>
      <w:r w:rsidRPr="006E68B1">
        <w:t>ing</w:t>
      </w:r>
      <w:r w:rsidR="007401D9" w:rsidRPr="006E68B1">
        <w:t xml:space="preserve"> off of </w:t>
      </w:r>
      <w:r w:rsidRPr="006E68B1">
        <w:t xml:space="preserve">the </w:t>
      </w:r>
      <w:r w:rsidR="007401D9" w:rsidRPr="006E68B1">
        <w:t>fuel</w:t>
      </w:r>
      <w:r w:rsidRPr="006E68B1">
        <w:t xml:space="preserve"> flow create</w:t>
      </w:r>
      <w:r w:rsidR="007401D9" w:rsidRPr="006E68B1">
        <w:t xml:space="preserve"> </w:t>
      </w:r>
      <w:r w:rsidRPr="006E68B1">
        <w:t xml:space="preserve">unpleasant oscillations </w:t>
      </w:r>
      <w:r w:rsidR="005C7A32" w:rsidRPr="006E68B1">
        <w:t xml:space="preserve">in </w:t>
      </w:r>
      <w:r w:rsidR="007401D9" w:rsidRPr="006E68B1">
        <w:t>the</w:t>
      </w:r>
      <w:r w:rsidR="00681EEE" w:rsidRPr="006E68B1">
        <w:t xml:space="preserve"> </w:t>
      </w:r>
      <w:r w:rsidR="007401D9" w:rsidRPr="006E68B1">
        <w:t>engine and</w:t>
      </w:r>
      <w:r w:rsidR="005C7A32" w:rsidRPr="006E68B1">
        <w:t xml:space="preserve"> the </w:t>
      </w:r>
      <w:r w:rsidR="007401D9" w:rsidRPr="006E68B1">
        <w:t xml:space="preserve">driveline. </w:t>
      </w:r>
      <w:r w:rsidR="005C7A32" w:rsidRPr="006E68B1">
        <w:t>Active d</w:t>
      </w:r>
      <w:r w:rsidR="007401D9" w:rsidRPr="006E68B1">
        <w:t>amping by the</w:t>
      </w:r>
      <w:r w:rsidR="005C7A32" w:rsidRPr="006E68B1">
        <w:t xml:space="preserve"> use of the </w:t>
      </w:r>
      <w:r w:rsidR="007401D9" w:rsidRPr="006E68B1">
        <w:t>electrical m</w:t>
      </w:r>
      <w:r w:rsidR="005C7A32" w:rsidRPr="006E68B1">
        <w:t>achine</w:t>
      </w:r>
      <w:r w:rsidR="007401D9" w:rsidRPr="006E68B1">
        <w:t xml:space="preserve"> can </w:t>
      </w:r>
      <w:r w:rsidR="005C7A32" w:rsidRPr="006E68B1">
        <w:t>reduce</w:t>
      </w:r>
      <w:r w:rsidR="007401D9" w:rsidRPr="006E68B1">
        <w:t xml:space="preserve"> the </w:t>
      </w:r>
      <w:r w:rsidR="005C7A32" w:rsidRPr="006E68B1">
        <w:t>oscillations</w:t>
      </w:r>
      <w:r w:rsidR="007401D9" w:rsidRPr="006E68B1">
        <w:t xml:space="preserve"> to</w:t>
      </w:r>
      <w:r w:rsidR="00681EEE" w:rsidRPr="006E68B1">
        <w:t xml:space="preserve"> </w:t>
      </w:r>
      <w:r w:rsidR="007401D9" w:rsidRPr="006E68B1">
        <w:t>an acceptable level</w:t>
      </w:r>
      <w:r w:rsidR="00AB6DE9" w:rsidRPr="006E68B1">
        <w:t>.</w:t>
      </w:r>
    </w:p>
    <w:p w:rsidR="007401D9" w:rsidRPr="006E68B1" w:rsidRDefault="00E70C36" w:rsidP="00E70C36">
      <w:pPr>
        <w:pStyle w:val="3"/>
      </w:pPr>
      <w:bookmarkStart w:id="63" w:name="_Toc472626770"/>
      <w:r w:rsidRPr="006E68B1">
        <w:t xml:space="preserve">1.5.3 </w:t>
      </w:r>
      <w:r w:rsidR="00E12943" w:rsidRPr="006E68B1">
        <w:t>Vehicle launch</w:t>
      </w:r>
      <w:bookmarkEnd w:id="63"/>
    </w:p>
    <w:p w:rsidR="009F0812" w:rsidRPr="006E68B1" w:rsidRDefault="005F5504" w:rsidP="005F5504">
      <w:pPr>
        <w:ind w:firstLine="360"/>
      </w:pPr>
      <w:r w:rsidRPr="006E68B1">
        <w:t>Due to the low torque and efficiency of ICE</w:t>
      </w:r>
      <w:r w:rsidR="007401D9" w:rsidRPr="006E68B1">
        <w:t xml:space="preserve"> at low rpm</w:t>
      </w:r>
      <w:r w:rsidRPr="006E68B1">
        <w:t xml:space="preserve"> a</w:t>
      </w:r>
      <w:r w:rsidR="007401D9" w:rsidRPr="006E68B1">
        <w:t xml:space="preserve">n electric </w:t>
      </w:r>
      <w:r w:rsidR="0095012D" w:rsidRPr="006E68B1">
        <w:t>motor</w:t>
      </w:r>
      <w:r w:rsidR="007401D9" w:rsidRPr="006E68B1">
        <w:t xml:space="preserve"> </w:t>
      </w:r>
      <w:r w:rsidRPr="006E68B1">
        <w:t>with a high</w:t>
      </w:r>
      <w:r w:rsidR="007401D9" w:rsidRPr="006E68B1">
        <w:t xml:space="preserve"> torque at low rpm</w:t>
      </w:r>
      <w:r w:rsidRPr="006E68B1">
        <w:t xml:space="preserve"> can be used to fill the torque gap.</w:t>
      </w:r>
      <w:r w:rsidR="007401D9" w:rsidRPr="006E68B1">
        <w:t xml:space="preserve"> </w:t>
      </w:r>
      <w:r w:rsidRPr="006E68B1">
        <w:t>Using a</w:t>
      </w:r>
      <w:r w:rsidR="007401D9" w:rsidRPr="006E68B1">
        <w:t xml:space="preserve"> small</w:t>
      </w:r>
      <w:r w:rsidRPr="006E68B1">
        <w:t xml:space="preserve"> electric</w:t>
      </w:r>
      <w:r w:rsidR="007401D9" w:rsidRPr="006E68B1">
        <w:t xml:space="preserve"> motor can</w:t>
      </w:r>
      <w:r w:rsidR="00681EEE" w:rsidRPr="006E68B1">
        <w:t xml:space="preserve"> </w:t>
      </w:r>
      <w:r w:rsidRPr="006E68B1">
        <w:t>help</w:t>
      </w:r>
      <w:r w:rsidR="009F0812" w:rsidRPr="006E68B1">
        <w:t xml:space="preserve"> signifi</w:t>
      </w:r>
      <w:r w:rsidR="007401D9" w:rsidRPr="006E68B1">
        <w:t xml:space="preserve">cantly to the initial </w:t>
      </w:r>
      <w:r w:rsidRPr="006E68B1">
        <w:t xml:space="preserve">vehicle </w:t>
      </w:r>
      <w:r w:rsidR="007401D9" w:rsidRPr="006E68B1">
        <w:t>launch.</w:t>
      </w:r>
      <w:r w:rsidR="00681EEE" w:rsidRPr="006E68B1">
        <w:t xml:space="preserve"> </w:t>
      </w:r>
    </w:p>
    <w:p w:rsidR="007401D9" w:rsidRPr="006E68B1" w:rsidRDefault="00E70C36" w:rsidP="002244EF">
      <w:pPr>
        <w:pStyle w:val="3"/>
        <w:spacing w:after="120" w:line="336" w:lineRule="auto"/>
      </w:pPr>
      <w:bookmarkStart w:id="64" w:name="_Toc472626771"/>
      <w:r w:rsidRPr="006E68B1">
        <w:lastRenderedPageBreak/>
        <w:t xml:space="preserve">1.5.4 </w:t>
      </w:r>
      <w:r w:rsidR="00345F66" w:rsidRPr="006E68B1">
        <w:t>Regenerative braking</w:t>
      </w:r>
      <w:bookmarkEnd w:id="64"/>
    </w:p>
    <w:p w:rsidR="00681EEE" w:rsidRPr="006E68B1" w:rsidRDefault="007401D9" w:rsidP="00772508">
      <w:pPr>
        <w:spacing w:after="120" w:line="336" w:lineRule="auto"/>
        <w:ind w:firstLine="360"/>
      </w:pPr>
      <w:r w:rsidRPr="006E68B1">
        <w:t xml:space="preserve">For small values of </w:t>
      </w:r>
      <w:r w:rsidR="00772508" w:rsidRPr="006E68B1">
        <w:t>Hybridness small generator is used</w:t>
      </w:r>
      <w:r w:rsidRPr="006E68B1">
        <w:t xml:space="preserve">, the </w:t>
      </w:r>
      <w:r w:rsidR="00772508" w:rsidRPr="006E68B1">
        <w:t>small generator</w:t>
      </w:r>
      <w:r w:rsidRPr="006E68B1">
        <w:t xml:space="preserve"> </w:t>
      </w:r>
      <w:r w:rsidR="00772508" w:rsidRPr="006E68B1">
        <w:t>unit</w:t>
      </w:r>
      <w:r w:rsidRPr="006E68B1">
        <w:t xml:space="preserve"> cannot </w:t>
      </w:r>
      <w:r w:rsidR="00772508" w:rsidRPr="006E68B1">
        <w:t>harvest</w:t>
      </w:r>
      <w:r w:rsidRPr="006E68B1">
        <w:t xml:space="preserve"> the </w:t>
      </w:r>
      <w:r w:rsidR="00772508" w:rsidRPr="006E68B1">
        <w:t xml:space="preserve">vehicles </w:t>
      </w:r>
      <w:r w:rsidRPr="006E68B1">
        <w:t>kinetic</w:t>
      </w:r>
      <w:r w:rsidR="00681EEE" w:rsidRPr="006E68B1">
        <w:t xml:space="preserve"> </w:t>
      </w:r>
      <w:r w:rsidRPr="006E68B1">
        <w:t xml:space="preserve">energy </w:t>
      </w:r>
      <w:r w:rsidR="00772508" w:rsidRPr="006E68B1">
        <w:t>during</w:t>
      </w:r>
      <w:r w:rsidRPr="006E68B1">
        <w:t xml:space="preserve"> a </w:t>
      </w:r>
      <w:r w:rsidR="00772508" w:rsidRPr="006E68B1">
        <w:t>fast</w:t>
      </w:r>
      <w:r w:rsidRPr="006E68B1">
        <w:t xml:space="preserve"> stop. </w:t>
      </w:r>
      <w:r w:rsidR="00772508" w:rsidRPr="006E68B1">
        <w:t>However</w:t>
      </w:r>
      <w:r w:rsidRPr="006E68B1">
        <w:t xml:space="preserve"> </w:t>
      </w:r>
      <w:r w:rsidR="00772508" w:rsidRPr="006E68B1">
        <w:t>acceptable</w:t>
      </w:r>
      <w:r w:rsidRPr="006E68B1">
        <w:t xml:space="preserve"> regenerative</w:t>
      </w:r>
      <w:r w:rsidR="00681EEE" w:rsidRPr="006E68B1">
        <w:t xml:space="preserve"> </w:t>
      </w:r>
      <w:r w:rsidRPr="006E68B1">
        <w:t>braking</w:t>
      </w:r>
      <w:r w:rsidR="00772508" w:rsidRPr="006E68B1">
        <w:t xml:space="preserve"> energy</w:t>
      </w:r>
      <w:r w:rsidRPr="006E68B1">
        <w:t xml:space="preserve"> </w:t>
      </w:r>
      <w:r w:rsidR="00772508" w:rsidRPr="006E68B1">
        <w:t>could</w:t>
      </w:r>
      <w:r w:rsidRPr="006E68B1">
        <w:t xml:space="preserve"> </w:t>
      </w:r>
      <w:r w:rsidR="00772508" w:rsidRPr="006E68B1">
        <w:t>be absorbed</w:t>
      </w:r>
      <w:r w:rsidRPr="006E68B1">
        <w:t xml:space="preserve"> when</w:t>
      </w:r>
      <w:r w:rsidR="00681EEE" w:rsidRPr="006E68B1">
        <w:t xml:space="preserve"> </w:t>
      </w:r>
      <w:r w:rsidR="00772508" w:rsidRPr="006E68B1">
        <w:t>the hybridness</w:t>
      </w:r>
      <w:r w:rsidRPr="006E68B1">
        <w:t xml:space="preserve"> is about 40%.</w:t>
      </w:r>
    </w:p>
    <w:p w:rsidR="007401D9" w:rsidRPr="006E68B1" w:rsidRDefault="00E70C36" w:rsidP="002244EF">
      <w:pPr>
        <w:pStyle w:val="3"/>
        <w:spacing w:after="120" w:line="336" w:lineRule="auto"/>
      </w:pPr>
      <w:bookmarkStart w:id="65" w:name="_Toc472626772"/>
      <w:r w:rsidRPr="006E68B1">
        <w:t xml:space="preserve">1.5.5 </w:t>
      </w:r>
      <w:r w:rsidR="00345F66" w:rsidRPr="006E68B1">
        <w:t>Motor assist</w:t>
      </w:r>
      <w:r w:rsidR="00E44CE2" w:rsidRPr="006E68B1">
        <w:t>ance</w:t>
      </w:r>
      <w:bookmarkEnd w:id="65"/>
    </w:p>
    <w:p w:rsidR="007401D9" w:rsidRPr="006E68B1" w:rsidRDefault="007401D9" w:rsidP="00EB3781">
      <w:pPr>
        <w:spacing w:after="120" w:line="336" w:lineRule="auto"/>
        <w:ind w:firstLine="360"/>
      </w:pPr>
      <w:r w:rsidRPr="006E68B1">
        <w:t xml:space="preserve">Vehicle launch </w:t>
      </w:r>
      <w:r w:rsidR="004E04A7" w:rsidRPr="006E68B1">
        <w:t>can be considered as a</w:t>
      </w:r>
      <w:r w:rsidRPr="006E68B1">
        <w:t xml:space="preserve"> motor assist, but </w:t>
      </w:r>
      <w:r w:rsidR="004E04A7" w:rsidRPr="006E68B1">
        <w:t xml:space="preserve">it is </w:t>
      </w:r>
      <w:r w:rsidRPr="006E68B1">
        <w:t>applie</w:t>
      </w:r>
      <w:r w:rsidR="004E04A7" w:rsidRPr="006E68B1">
        <w:t xml:space="preserve">d at slow driving </w:t>
      </w:r>
      <w:r w:rsidRPr="006E68B1">
        <w:t>speed</w:t>
      </w:r>
      <w:r w:rsidR="004E04A7" w:rsidRPr="006E68B1">
        <w:t>s</w:t>
      </w:r>
      <w:r w:rsidRPr="006E68B1">
        <w:t xml:space="preserve">. </w:t>
      </w:r>
      <w:r w:rsidR="004E04A7" w:rsidRPr="006E68B1">
        <w:t>However m</w:t>
      </w:r>
      <w:r w:rsidRPr="006E68B1">
        <w:t>otor assist</w:t>
      </w:r>
      <w:r w:rsidR="00EB3781" w:rsidRPr="006E68B1">
        <w:t xml:space="preserve"> can be used in higher driving speeds and more demanding vehicle operating conditions</w:t>
      </w:r>
      <w:r w:rsidRPr="006E68B1">
        <w:t xml:space="preserve"> such as </w:t>
      </w:r>
      <w:r w:rsidR="00EB3781" w:rsidRPr="006E68B1">
        <w:t xml:space="preserve">climbing </w:t>
      </w:r>
      <w:r w:rsidRPr="006E68B1">
        <w:t>hill</w:t>
      </w:r>
      <w:r w:rsidR="00EB3781" w:rsidRPr="006E68B1">
        <w:t>s</w:t>
      </w:r>
      <w:r w:rsidRPr="006E68B1">
        <w:t xml:space="preserve"> and </w:t>
      </w:r>
      <w:r w:rsidR="00EB3781" w:rsidRPr="006E68B1">
        <w:t>snow driving</w:t>
      </w:r>
      <w:r w:rsidRPr="006E68B1">
        <w:t xml:space="preserve">. </w:t>
      </w:r>
      <w:r w:rsidR="00EB3781" w:rsidRPr="006E68B1">
        <w:t>Larger and m</w:t>
      </w:r>
      <w:r w:rsidRPr="006E68B1">
        <w:t>ore power</w:t>
      </w:r>
      <w:r w:rsidR="00EB3781" w:rsidRPr="006E68B1">
        <w:t>ful</w:t>
      </w:r>
      <w:r w:rsidRPr="006E68B1">
        <w:t xml:space="preserve"> electric </w:t>
      </w:r>
      <w:r w:rsidR="00EB3781" w:rsidRPr="006E68B1">
        <w:t>machines</w:t>
      </w:r>
      <w:r w:rsidR="0095012D" w:rsidRPr="006E68B1">
        <w:t xml:space="preserve"> are required. </w:t>
      </w:r>
      <w:r w:rsidR="00EB3781" w:rsidRPr="006E68B1">
        <w:t>Increasing Hybridness to about</w:t>
      </w:r>
      <w:r w:rsidR="0095012D" w:rsidRPr="006E68B1">
        <w:t xml:space="preserve"> </w:t>
      </w:r>
      <w:r w:rsidRPr="006E68B1">
        <w:t xml:space="preserve">50% </w:t>
      </w:r>
      <w:r w:rsidR="00EB3781" w:rsidRPr="006E68B1">
        <w:t>generates</w:t>
      </w:r>
      <w:r w:rsidRPr="006E68B1">
        <w:t xml:space="preserve"> enough power from the electrical</w:t>
      </w:r>
      <w:r w:rsidR="00681EEE" w:rsidRPr="006E68B1">
        <w:t xml:space="preserve"> </w:t>
      </w:r>
      <w:r w:rsidR="00EB3781" w:rsidRPr="006E68B1">
        <w:t>machine</w:t>
      </w:r>
      <w:r w:rsidRPr="006E68B1">
        <w:t xml:space="preserve"> to </w:t>
      </w:r>
      <w:r w:rsidR="00EB3781" w:rsidRPr="006E68B1">
        <w:t>cover</w:t>
      </w:r>
      <w:r w:rsidRPr="006E68B1">
        <w:t xml:space="preserve"> the </w:t>
      </w:r>
      <w:r w:rsidR="00EB3781" w:rsidRPr="006E68B1">
        <w:t>lake of acceleration due to the engine downsizing</w:t>
      </w:r>
      <w:r w:rsidRPr="006E68B1">
        <w:t>.</w:t>
      </w:r>
    </w:p>
    <w:p w:rsidR="007401D9" w:rsidRPr="006E68B1" w:rsidRDefault="00E70C36" w:rsidP="002244EF">
      <w:pPr>
        <w:pStyle w:val="3"/>
        <w:spacing w:after="120" w:line="336" w:lineRule="auto"/>
      </w:pPr>
      <w:bookmarkStart w:id="66" w:name="_Toc472626773"/>
      <w:r w:rsidRPr="006E68B1">
        <w:t xml:space="preserve">1.5.6 </w:t>
      </w:r>
      <w:r w:rsidR="00345F66" w:rsidRPr="006E68B1">
        <w:t>Electric</w:t>
      </w:r>
      <w:r w:rsidR="00D73377" w:rsidRPr="006E68B1">
        <w:t>-</w:t>
      </w:r>
      <w:r w:rsidR="00345F66" w:rsidRPr="006E68B1">
        <w:t>only propulsion</w:t>
      </w:r>
      <w:bookmarkEnd w:id="66"/>
    </w:p>
    <w:p w:rsidR="0095012D" w:rsidRPr="006E68B1" w:rsidRDefault="008B5F05" w:rsidP="000A41D6">
      <w:pPr>
        <w:spacing w:after="120" w:line="336" w:lineRule="auto"/>
        <w:ind w:firstLine="360"/>
      </w:pPr>
      <w:r w:rsidRPr="006E68B1">
        <w:t>During e</w:t>
      </w:r>
      <w:r w:rsidR="007401D9" w:rsidRPr="006E68B1">
        <w:t>lectric</w:t>
      </w:r>
      <w:r w:rsidRPr="006E68B1">
        <w:t xml:space="preserve"> drive</w:t>
      </w:r>
      <w:r w:rsidR="007401D9" w:rsidRPr="006E68B1">
        <w:t xml:space="preserve"> the </w:t>
      </w:r>
      <w:r w:rsidRPr="006E68B1">
        <w:t>ICE</w:t>
      </w:r>
      <w:r w:rsidR="007401D9" w:rsidRPr="006E68B1">
        <w:t xml:space="preserve"> </w:t>
      </w:r>
      <w:r w:rsidRPr="006E68B1">
        <w:t>is turned off</w:t>
      </w:r>
      <w:r w:rsidR="007401D9" w:rsidRPr="006E68B1">
        <w:t xml:space="preserve"> and </w:t>
      </w:r>
      <w:r w:rsidRPr="006E68B1">
        <w:t>there is no fuel consumption</w:t>
      </w:r>
      <w:r w:rsidR="007401D9" w:rsidRPr="006E68B1">
        <w:t>. Electric</w:t>
      </w:r>
      <w:r w:rsidRPr="006E68B1">
        <w:t xml:space="preserve"> drive</w:t>
      </w:r>
      <w:r w:rsidR="007401D9" w:rsidRPr="006E68B1">
        <w:t xml:space="preserve"> improves </w:t>
      </w:r>
      <w:r w:rsidRPr="006E68B1">
        <w:t>overall fuel consumption</w:t>
      </w:r>
      <w:r w:rsidR="007401D9" w:rsidRPr="006E68B1">
        <w:t xml:space="preserve">. To achieve </w:t>
      </w:r>
      <w:r w:rsidRPr="006E68B1">
        <w:t xml:space="preserve">the required </w:t>
      </w:r>
      <w:r w:rsidR="007401D9" w:rsidRPr="006E68B1">
        <w:t xml:space="preserve">performance, the </w:t>
      </w:r>
      <w:r w:rsidRPr="006E68B1">
        <w:t xml:space="preserve">electric </w:t>
      </w:r>
      <w:r w:rsidR="007401D9" w:rsidRPr="006E68B1">
        <w:t xml:space="preserve">motor </w:t>
      </w:r>
      <w:r w:rsidRPr="006E68B1">
        <w:t xml:space="preserve">has to be </w:t>
      </w:r>
      <w:r w:rsidR="000A41D6" w:rsidRPr="006E68B1">
        <w:t>powerful</w:t>
      </w:r>
      <w:r w:rsidRPr="006E68B1">
        <w:t xml:space="preserve"> enough to drive the car</w:t>
      </w:r>
      <w:r w:rsidR="007401D9" w:rsidRPr="006E68B1">
        <w:t xml:space="preserve">. At H = 50%, the </w:t>
      </w:r>
      <w:r w:rsidR="000A41D6" w:rsidRPr="006E68B1">
        <w:t>electric</w:t>
      </w:r>
      <w:r w:rsidR="007401D9" w:rsidRPr="006E68B1">
        <w:t xml:space="preserve"> motor is as </w:t>
      </w:r>
      <w:r w:rsidRPr="006E68B1">
        <w:t>big</w:t>
      </w:r>
      <w:r w:rsidR="000A41D6" w:rsidRPr="006E68B1">
        <w:t xml:space="preserve"> </w:t>
      </w:r>
      <w:r w:rsidR="007401D9" w:rsidRPr="006E68B1">
        <w:t xml:space="preserve">as the </w:t>
      </w:r>
      <w:r w:rsidR="000A41D6" w:rsidRPr="006E68B1">
        <w:t>ICE</w:t>
      </w:r>
      <w:r w:rsidR="007401D9" w:rsidRPr="006E68B1">
        <w:t>. Alone, the</w:t>
      </w:r>
      <w:r w:rsidR="00681EEE" w:rsidRPr="006E68B1">
        <w:t xml:space="preserve"> </w:t>
      </w:r>
      <w:r w:rsidR="000A41D6" w:rsidRPr="006E68B1">
        <w:t>electric</w:t>
      </w:r>
      <w:r w:rsidR="007401D9" w:rsidRPr="006E68B1">
        <w:t xml:space="preserve"> motor yields the </w:t>
      </w:r>
      <w:r w:rsidR="000A41D6" w:rsidRPr="006E68B1">
        <w:t>required</w:t>
      </w:r>
      <w:r w:rsidR="007401D9" w:rsidRPr="006E68B1">
        <w:t xml:space="preserve"> performance.</w:t>
      </w:r>
      <w:r w:rsidR="00681EEE" w:rsidRPr="006E68B1">
        <w:t xml:space="preserve"> </w:t>
      </w:r>
      <w:r w:rsidR="000A41D6" w:rsidRPr="006E68B1">
        <w:t>Also</w:t>
      </w:r>
      <w:r w:rsidR="007401D9" w:rsidRPr="006E68B1">
        <w:t xml:space="preserve"> </w:t>
      </w:r>
      <w:r w:rsidR="000A41D6" w:rsidRPr="006E68B1">
        <w:t>the</w:t>
      </w:r>
      <w:r w:rsidR="007401D9" w:rsidRPr="006E68B1">
        <w:t xml:space="preserve"> electric-</w:t>
      </w:r>
      <w:r w:rsidR="000A41D6" w:rsidRPr="006E68B1">
        <w:t>drive</w:t>
      </w:r>
      <w:r w:rsidR="007401D9" w:rsidRPr="006E68B1">
        <w:t xml:space="preserve"> operation is </w:t>
      </w:r>
      <w:r w:rsidR="000A41D6" w:rsidRPr="006E68B1">
        <w:t>preferable because of</w:t>
      </w:r>
      <w:r w:rsidR="007401D9" w:rsidRPr="006E68B1">
        <w:t xml:space="preserve"> the </w:t>
      </w:r>
      <w:r w:rsidR="000A41D6" w:rsidRPr="006E68B1">
        <w:t>low</w:t>
      </w:r>
      <w:r w:rsidR="007401D9" w:rsidRPr="006E68B1">
        <w:t xml:space="preserve"> emissions. </w:t>
      </w:r>
      <w:r w:rsidR="000A41D6" w:rsidRPr="006E68B1">
        <w:t xml:space="preserve">strict </w:t>
      </w:r>
      <w:r w:rsidR="007401D9" w:rsidRPr="006E68B1">
        <w:t xml:space="preserve">emission </w:t>
      </w:r>
      <w:r w:rsidR="000A41D6" w:rsidRPr="006E68B1">
        <w:t>regulations</w:t>
      </w:r>
      <w:r w:rsidR="007401D9" w:rsidRPr="006E68B1">
        <w:t xml:space="preserve"> </w:t>
      </w:r>
      <w:r w:rsidR="000A41D6" w:rsidRPr="006E68B1">
        <w:t>can</w:t>
      </w:r>
      <w:r w:rsidR="007401D9" w:rsidRPr="006E68B1">
        <w:t xml:space="preserve"> be met by electric-only </w:t>
      </w:r>
      <w:bookmarkStart w:id="67" w:name="_Toc413100331"/>
      <w:bookmarkEnd w:id="52"/>
      <w:bookmarkEnd w:id="53"/>
      <w:bookmarkEnd w:id="54"/>
      <w:r w:rsidR="000A41D6" w:rsidRPr="006E68B1">
        <w:t>propulsion</w:t>
      </w:r>
      <w:r w:rsidR="007C7545" w:rsidRPr="006E68B1">
        <w:t>.</w:t>
      </w:r>
    </w:p>
    <w:p w:rsidR="002244EF" w:rsidRPr="006E68B1" w:rsidRDefault="002244EF" w:rsidP="002244EF">
      <w:pPr>
        <w:pStyle w:val="3"/>
        <w:spacing w:after="120" w:line="336" w:lineRule="auto"/>
      </w:pPr>
      <w:bookmarkStart w:id="68" w:name="_Toc472626774"/>
      <w:r w:rsidRPr="006E68B1">
        <w:t>1.5.7 Downsize engine</w:t>
      </w:r>
      <w:bookmarkEnd w:id="68"/>
    </w:p>
    <w:p w:rsidR="002244EF" w:rsidRPr="006E68B1" w:rsidRDefault="002244EF" w:rsidP="002244EF">
      <w:pPr>
        <w:spacing w:after="120" w:line="336" w:lineRule="auto"/>
        <w:ind w:firstLine="720"/>
      </w:pPr>
      <w:r w:rsidRPr="006E68B1">
        <w:t>This is a result of the existence of the electric drive the ICE size can be reduced.</w:t>
      </w:r>
    </w:p>
    <w:p w:rsidR="002244EF" w:rsidRPr="006E68B1" w:rsidRDefault="002244EF" w:rsidP="005F44BB">
      <w:pPr>
        <w:pStyle w:val="3"/>
        <w:spacing w:after="120" w:line="336" w:lineRule="auto"/>
      </w:pPr>
      <w:bookmarkStart w:id="69" w:name="_Toc472626775"/>
      <w:r w:rsidRPr="006E68B1">
        <w:t>1.5.</w:t>
      </w:r>
      <w:r w:rsidR="005F44BB" w:rsidRPr="006E68B1">
        <w:t>8</w:t>
      </w:r>
      <w:r w:rsidRPr="006E68B1">
        <w:t xml:space="preserve"> Miles per gallon gain</w:t>
      </w:r>
      <w:bookmarkEnd w:id="69"/>
    </w:p>
    <w:p w:rsidR="00FC1432" w:rsidRPr="006E68B1" w:rsidRDefault="005F44BB" w:rsidP="008C76D2">
      <w:pPr>
        <w:spacing w:after="120" w:line="336" w:lineRule="auto"/>
        <w:ind w:firstLine="720"/>
      </w:pPr>
      <w:r w:rsidRPr="006E68B1">
        <w:t xml:space="preserve">Due to </w:t>
      </w:r>
      <w:r w:rsidR="005D32EF" w:rsidRPr="006E68B1">
        <w:t>the increases</w:t>
      </w:r>
      <w:r w:rsidRPr="006E68B1">
        <w:t xml:space="preserve"> in </w:t>
      </w:r>
      <w:r w:rsidR="00DF5077" w:rsidRPr="006E68B1">
        <w:t>hybridness</w:t>
      </w:r>
      <w:r w:rsidRPr="006E68B1">
        <w:t xml:space="preserve">, </w:t>
      </w:r>
      <w:r w:rsidR="00DF5077" w:rsidRPr="006E68B1">
        <w:t>to about 50%, mpg increases</w:t>
      </w:r>
      <w:r w:rsidRPr="006E68B1">
        <w:t xml:space="preserve"> also</w:t>
      </w:r>
      <w:r w:rsidR="00DF5077" w:rsidRPr="006E68B1">
        <w:t xml:space="preserve">. This is a </w:t>
      </w:r>
      <w:r w:rsidR="008C76D2" w:rsidRPr="006E68B1">
        <w:t>because</w:t>
      </w:r>
      <w:r w:rsidR="00DF5077" w:rsidRPr="006E68B1">
        <w:t xml:space="preserve"> of </w:t>
      </w:r>
      <w:r w:rsidR="008C76D2" w:rsidRPr="006E68B1">
        <w:t>the</w:t>
      </w:r>
      <w:r w:rsidR="00DF5077" w:rsidRPr="006E68B1">
        <w:t xml:space="preserve"> balance between</w:t>
      </w:r>
      <w:r w:rsidR="0095012D" w:rsidRPr="006E68B1">
        <w:t xml:space="preserve"> </w:t>
      </w:r>
      <w:r w:rsidR="008C76D2" w:rsidRPr="006E68B1">
        <w:t xml:space="preserve">the available power </w:t>
      </w:r>
      <w:r w:rsidR="00DF5077" w:rsidRPr="006E68B1">
        <w:t>and</w:t>
      </w:r>
      <w:r w:rsidR="008C76D2" w:rsidRPr="006E68B1">
        <w:t xml:space="preserve"> the required </w:t>
      </w:r>
      <w:r w:rsidR="008C76D2" w:rsidRPr="006E68B1">
        <w:lastRenderedPageBreak/>
        <w:t>power</w:t>
      </w:r>
      <w:r w:rsidR="00DF5077" w:rsidRPr="006E68B1">
        <w:t>.</w:t>
      </w:r>
      <w:r w:rsidR="0095012D" w:rsidRPr="006E68B1">
        <w:t xml:space="preserve"> </w:t>
      </w:r>
      <w:r w:rsidR="0046362B" w:rsidRPr="006E68B1">
        <w:t>above</w:t>
      </w:r>
      <w:r w:rsidR="0095012D" w:rsidRPr="006E68B1">
        <w:t xml:space="preserve"> 50% hybridness t</w:t>
      </w:r>
      <w:r w:rsidR="00DF5077" w:rsidRPr="006E68B1">
        <w:t xml:space="preserve">he </w:t>
      </w:r>
      <w:r w:rsidR="0095012D" w:rsidRPr="006E68B1">
        <w:t xml:space="preserve">mpg </w:t>
      </w:r>
      <w:r w:rsidR="00DF5077" w:rsidRPr="006E68B1">
        <w:t xml:space="preserve">increase </w:t>
      </w:r>
      <w:r w:rsidR="0095012D" w:rsidRPr="006E68B1">
        <w:t xml:space="preserve">will be due to </w:t>
      </w:r>
      <w:r w:rsidR="00DF5077" w:rsidRPr="006E68B1">
        <w:t xml:space="preserve">plug-in </w:t>
      </w:r>
      <w:r w:rsidR="00F95208" w:rsidRPr="006E68B1">
        <w:t>which</w:t>
      </w:r>
      <w:r w:rsidR="0095012D" w:rsidRPr="006E68B1">
        <w:t xml:space="preserve"> </w:t>
      </w:r>
      <w:r w:rsidR="00DF5077" w:rsidRPr="006E68B1">
        <w:t>requires</w:t>
      </w:r>
      <w:r w:rsidR="00F95208" w:rsidRPr="006E68B1">
        <w:t xml:space="preserve"> </w:t>
      </w:r>
      <w:r w:rsidR="00AB6DE9" w:rsidRPr="006E68B1">
        <w:t>external</w:t>
      </w:r>
      <w:r w:rsidR="00F95208" w:rsidRPr="006E68B1">
        <w:t xml:space="preserve"> electrical</w:t>
      </w:r>
      <w:r w:rsidR="00DF5077" w:rsidRPr="006E68B1">
        <w:t xml:space="preserve"> energy from charging stations.</w:t>
      </w:r>
    </w:p>
    <w:p w:rsidR="00B52D82" w:rsidRPr="006E68B1" w:rsidRDefault="00B52D82" w:rsidP="00E70C36">
      <w:pPr>
        <w:pStyle w:val="2"/>
        <w:spacing w:after="120"/>
      </w:pPr>
      <w:bookmarkStart w:id="70" w:name="_Toc472626776"/>
      <w:r w:rsidRPr="006E68B1">
        <w:t>1.</w:t>
      </w:r>
      <w:r w:rsidR="00476169" w:rsidRPr="006E68B1">
        <w:t>6</w:t>
      </w:r>
      <w:r w:rsidRPr="006E68B1">
        <w:t xml:space="preserve"> Organization </w:t>
      </w:r>
      <w:r w:rsidR="00E12943" w:rsidRPr="006E68B1">
        <w:t>of</w:t>
      </w:r>
      <w:r w:rsidRPr="006E68B1">
        <w:t xml:space="preserve"> Thesis</w:t>
      </w:r>
      <w:bookmarkEnd w:id="70"/>
    </w:p>
    <w:p w:rsidR="00B52D82" w:rsidRPr="006E68B1" w:rsidRDefault="00B52D82" w:rsidP="00CE7164">
      <w:pPr>
        <w:rPr>
          <w:lang w:val="en-GB"/>
        </w:rPr>
      </w:pPr>
      <w:r w:rsidRPr="006E68B1">
        <w:rPr>
          <w:lang w:val="en-GB"/>
        </w:rPr>
        <w:t xml:space="preserve">The organization of this thesis is as </w:t>
      </w:r>
      <w:r w:rsidR="00CE7164" w:rsidRPr="006E68B1">
        <w:rPr>
          <w:lang w:val="en-GB"/>
        </w:rPr>
        <w:t>the following</w:t>
      </w:r>
      <w:r w:rsidRPr="006E68B1">
        <w:rPr>
          <w:lang w:val="en-GB"/>
        </w:rPr>
        <w:t>:</w:t>
      </w:r>
    </w:p>
    <w:p w:rsidR="00B52D82" w:rsidRPr="006E68B1" w:rsidRDefault="00B52D82" w:rsidP="00386B33">
      <w:pPr>
        <w:ind w:left="1064" w:hanging="1064"/>
        <w:rPr>
          <w:lang w:val="en-GB"/>
        </w:rPr>
      </w:pPr>
      <w:r w:rsidRPr="006E68B1">
        <w:rPr>
          <w:lang w:val="en-GB"/>
        </w:rPr>
        <w:t>Chapter</w:t>
      </w:r>
      <w:r w:rsidR="00F252B0" w:rsidRPr="006E68B1">
        <w:rPr>
          <w:lang w:val="en-GB"/>
        </w:rPr>
        <w:t xml:space="preserve"> </w:t>
      </w:r>
      <w:r w:rsidRPr="006E68B1">
        <w:rPr>
          <w:lang w:val="en-GB"/>
        </w:rPr>
        <w:t xml:space="preserve">1 presents the </w:t>
      </w:r>
      <w:r w:rsidR="00386B33" w:rsidRPr="006E68B1">
        <w:rPr>
          <w:lang w:val="en-GB"/>
        </w:rPr>
        <w:t>motivation to this thesis</w:t>
      </w:r>
      <w:r w:rsidRPr="006E68B1">
        <w:rPr>
          <w:lang w:val="en-GB"/>
        </w:rPr>
        <w:t xml:space="preserve"> and an introduction to the hybrid vehicles. </w:t>
      </w:r>
    </w:p>
    <w:p w:rsidR="00B52D82" w:rsidRPr="006E68B1" w:rsidRDefault="00B52D82" w:rsidP="00CE7164">
      <w:pPr>
        <w:rPr>
          <w:lang w:val="en-GB"/>
        </w:rPr>
      </w:pPr>
      <w:r w:rsidRPr="006E68B1">
        <w:rPr>
          <w:lang w:val="en-GB"/>
        </w:rPr>
        <w:t>Chapter 2 presents the literature review performed in the scope of work.</w:t>
      </w:r>
    </w:p>
    <w:p w:rsidR="00B52D82" w:rsidRPr="006E68B1" w:rsidRDefault="00F91023" w:rsidP="00E70C36">
      <w:pPr>
        <w:rPr>
          <w:lang w:val="en-GB"/>
        </w:rPr>
      </w:pPr>
      <w:r w:rsidRPr="006E68B1">
        <w:rPr>
          <w:lang w:val="en-GB"/>
        </w:rPr>
        <w:t xml:space="preserve">Chapter 3 presents the </w:t>
      </w:r>
      <w:r w:rsidR="00386B33" w:rsidRPr="006E68B1">
        <w:rPr>
          <w:lang w:val="en-GB"/>
        </w:rPr>
        <w:t>modelling</w:t>
      </w:r>
      <w:r w:rsidR="00B52D82" w:rsidRPr="006E68B1">
        <w:rPr>
          <w:lang w:val="en-GB"/>
        </w:rPr>
        <w:t xml:space="preserve"> and simulation.</w:t>
      </w:r>
    </w:p>
    <w:p w:rsidR="00B52D82" w:rsidRPr="006E68B1" w:rsidRDefault="00B52D82" w:rsidP="00CE7164">
      <w:pPr>
        <w:rPr>
          <w:lang w:val="en-GB"/>
        </w:rPr>
      </w:pPr>
      <w:r w:rsidRPr="006E68B1">
        <w:rPr>
          <w:lang w:val="en-GB"/>
        </w:rPr>
        <w:t>Chapter 4 presents control</w:t>
      </w:r>
      <w:r w:rsidR="00261E92" w:rsidRPr="006E68B1">
        <w:rPr>
          <w:lang w:val="en-GB"/>
        </w:rPr>
        <w:t xml:space="preserve"> system </w:t>
      </w:r>
      <w:r w:rsidRPr="006E68B1">
        <w:rPr>
          <w:lang w:val="en-GB"/>
        </w:rPr>
        <w:t>strategies.</w:t>
      </w:r>
    </w:p>
    <w:p w:rsidR="00B52D82" w:rsidRPr="006E68B1" w:rsidRDefault="00B52D82" w:rsidP="00E70C36">
      <w:pPr>
        <w:rPr>
          <w:lang w:val="en-GB"/>
        </w:rPr>
      </w:pPr>
      <w:r w:rsidRPr="006E68B1">
        <w:rPr>
          <w:lang w:val="en-GB"/>
        </w:rPr>
        <w:t>Chapter 5 describes the experimental part of the research.</w:t>
      </w:r>
    </w:p>
    <w:p w:rsidR="00B52D82" w:rsidRPr="006E68B1" w:rsidRDefault="00B52D82" w:rsidP="00E70C36">
      <w:pPr>
        <w:rPr>
          <w:lang w:val="en-GB"/>
        </w:rPr>
      </w:pPr>
      <w:r w:rsidRPr="006E68B1">
        <w:rPr>
          <w:lang w:val="en-GB"/>
        </w:rPr>
        <w:t>Chapter 6 presents simulations and experimental results.</w:t>
      </w:r>
    </w:p>
    <w:p w:rsidR="00B52D82" w:rsidRPr="006E68B1" w:rsidRDefault="00B52D82" w:rsidP="00E70C36">
      <w:pPr>
        <w:rPr>
          <w:lang w:val="en-GB"/>
        </w:rPr>
      </w:pPr>
      <w:r w:rsidRPr="006E68B1">
        <w:rPr>
          <w:lang w:val="en-GB"/>
        </w:rPr>
        <w:t xml:space="preserve">Chapter 7 presents conclusions and </w:t>
      </w:r>
      <w:r w:rsidR="005328C2" w:rsidRPr="006E68B1">
        <w:rPr>
          <w:lang w:val="en-GB"/>
        </w:rPr>
        <w:t>recommendations for</w:t>
      </w:r>
      <w:r w:rsidR="00CE7164" w:rsidRPr="006E68B1">
        <w:rPr>
          <w:lang w:val="en-GB"/>
        </w:rPr>
        <w:t xml:space="preserve"> the</w:t>
      </w:r>
      <w:r w:rsidR="005328C2" w:rsidRPr="006E68B1">
        <w:rPr>
          <w:lang w:val="en-GB"/>
        </w:rPr>
        <w:t xml:space="preserve"> </w:t>
      </w:r>
      <w:r w:rsidRPr="006E68B1">
        <w:rPr>
          <w:lang w:val="en-GB"/>
        </w:rPr>
        <w:t>future work</w:t>
      </w:r>
    </w:p>
    <w:p w:rsidR="00B52D82" w:rsidRPr="006E68B1" w:rsidRDefault="00B52D82" w:rsidP="00B52D82">
      <w:pPr>
        <w:rPr>
          <w:lang w:val="en-GB"/>
        </w:rPr>
        <w:sectPr w:rsidR="00B52D82" w:rsidRPr="006E68B1" w:rsidSect="005F689A">
          <w:headerReference w:type="even" r:id="rId23"/>
          <w:headerReference w:type="default" r:id="rId24"/>
          <w:pgSz w:w="10319" w:h="14571" w:code="13"/>
          <w:pgMar w:top="1418" w:right="1418" w:bottom="1418" w:left="1418" w:header="720" w:footer="720" w:gutter="0"/>
          <w:pgNumType w:start="1"/>
          <w:cols w:space="720"/>
          <w:docGrid w:linePitch="381"/>
        </w:sectPr>
      </w:pPr>
    </w:p>
    <w:p w:rsidR="00B52D82" w:rsidRPr="006E68B1" w:rsidRDefault="00B52D82" w:rsidP="00772489">
      <w:pPr>
        <w:pStyle w:val="1"/>
        <w:spacing w:before="0" w:after="240"/>
        <w:jc w:val="center"/>
      </w:pPr>
      <w:bookmarkStart w:id="71" w:name="_Toc413279381"/>
      <w:bookmarkStart w:id="72" w:name="_Toc413293353"/>
      <w:bookmarkStart w:id="73" w:name="_Toc472626777"/>
      <w:r w:rsidRPr="006E68B1">
        <w:lastRenderedPageBreak/>
        <w:t>CH</w:t>
      </w:r>
      <w:r w:rsidR="00772489" w:rsidRPr="006E68B1">
        <w:t>:</w:t>
      </w:r>
      <w:r w:rsidRPr="006E68B1">
        <w:t>2</w:t>
      </w:r>
      <w:r w:rsidR="002E4D3D" w:rsidRPr="006E68B1">
        <w:br/>
      </w:r>
      <w:r w:rsidRPr="006E68B1">
        <w:t xml:space="preserve"> LITERATURE REVIEW</w:t>
      </w:r>
      <w:bookmarkEnd w:id="71"/>
      <w:bookmarkEnd w:id="72"/>
      <w:bookmarkEnd w:id="73"/>
    </w:p>
    <w:p w:rsidR="006063E3" w:rsidRPr="006E68B1" w:rsidRDefault="00474BB4" w:rsidP="00182050">
      <w:pPr>
        <w:spacing w:after="120"/>
        <w:ind w:firstLine="720"/>
      </w:pPr>
      <w:r w:rsidRPr="006E68B1">
        <w:t xml:space="preserve">Several studies have investigated the </w:t>
      </w:r>
      <w:r w:rsidR="008B53E4" w:rsidRPr="006E68B1">
        <w:t xml:space="preserve">hybrid </w:t>
      </w:r>
      <w:r w:rsidRPr="006E68B1">
        <w:t xml:space="preserve">control system in the last decade. </w:t>
      </w:r>
      <w:r w:rsidR="008B53E4" w:rsidRPr="006E68B1">
        <w:t>Recent</w:t>
      </w:r>
      <w:r w:rsidRPr="006E68B1">
        <w:t xml:space="preserve"> relevant research contribution</w:t>
      </w:r>
      <w:r w:rsidR="003F292D" w:rsidRPr="006E68B1">
        <w:t>s are presented in this chapter.</w:t>
      </w:r>
    </w:p>
    <w:p w:rsidR="00474BB4" w:rsidRPr="006E68B1" w:rsidRDefault="00474BB4" w:rsidP="00182050">
      <w:pPr>
        <w:spacing w:after="120"/>
      </w:pPr>
      <w:r w:rsidRPr="006E68B1">
        <w:t xml:space="preserve">The literature survey is divided into two main sections: </w:t>
      </w:r>
    </w:p>
    <w:p w:rsidR="00474BB4" w:rsidRPr="006E68B1" w:rsidRDefault="00474BB4" w:rsidP="00182050">
      <w:pPr>
        <w:pStyle w:val="a9"/>
        <w:numPr>
          <w:ilvl w:val="0"/>
          <w:numId w:val="7"/>
        </w:numPr>
        <w:spacing w:after="120"/>
      </w:pPr>
      <w:r w:rsidRPr="006E68B1">
        <w:t>Hybrid control strategies</w:t>
      </w:r>
    </w:p>
    <w:p w:rsidR="00436C8D" w:rsidRPr="006E68B1" w:rsidRDefault="00474BB4" w:rsidP="00182050">
      <w:pPr>
        <w:pStyle w:val="a9"/>
        <w:numPr>
          <w:ilvl w:val="0"/>
          <w:numId w:val="7"/>
        </w:numPr>
        <w:spacing w:after="120"/>
      </w:pPr>
      <w:r w:rsidRPr="006E68B1">
        <w:t xml:space="preserve">Hybrid vehicle modeling and simulation </w:t>
      </w:r>
    </w:p>
    <w:p w:rsidR="00436C8D" w:rsidRPr="006E68B1" w:rsidRDefault="00436C8D" w:rsidP="00182050">
      <w:pPr>
        <w:pStyle w:val="2"/>
        <w:spacing w:after="120"/>
      </w:pPr>
      <w:bookmarkStart w:id="74" w:name="_Toc472626778"/>
      <w:r w:rsidRPr="006E68B1">
        <w:t xml:space="preserve">2.1 </w:t>
      </w:r>
      <w:r w:rsidR="007B6DDE" w:rsidRPr="006E68B1">
        <w:t xml:space="preserve">Hybrid </w:t>
      </w:r>
      <w:r w:rsidR="00AD68DA" w:rsidRPr="006E68B1">
        <w:t>control strategies</w:t>
      </w:r>
      <w:bookmarkEnd w:id="74"/>
      <w:r w:rsidR="00AD68DA" w:rsidRPr="006E68B1">
        <w:t xml:space="preserve"> </w:t>
      </w:r>
    </w:p>
    <w:p w:rsidR="0007069B" w:rsidRPr="006E68B1" w:rsidRDefault="00772489" w:rsidP="005951C0">
      <w:pPr>
        <w:spacing w:after="120"/>
        <w:ind w:firstLine="720"/>
      </w:pPr>
      <w:bookmarkStart w:id="75" w:name="_Toc413100335"/>
      <w:bookmarkStart w:id="76" w:name="_Toc413279385"/>
      <w:bookmarkStart w:id="77" w:name="_Toc413293357"/>
      <w:r w:rsidRPr="006E68B1">
        <w:t>based on genetic algorithm</w:t>
      </w:r>
      <w:r w:rsidRPr="006E68B1">
        <w:rPr>
          <w:b/>
          <w:bCs/>
        </w:rPr>
        <w:t xml:space="preserve"> </w:t>
      </w:r>
      <w:r w:rsidR="00E042EC" w:rsidRPr="006E68B1">
        <w:rPr>
          <w:b/>
          <w:bCs/>
        </w:rPr>
        <w:t>Morteza</w:t>
      </w:r>
      <w:r w:rsidR="00E042EC" w:rsidRPr="006E68B1">
        <w:t xml:space="preserve"> and </w:t>
      </w:r>
      <w:r w:rsidR="00E042EC" w:rsidRPr="006E68B1">
        <w:rPr>
          <w:b/>
          <w:bCs/>
        </w:rPr>
        <w:t>Mehdi</w:t>
      </w:r>
      <w:r w:rsidR="004F0D9A" w:rsidRPr="006E68B1">
        <w:rPr>
          <w:b/>
          <w:bCs/>
          <w:vertAlign w:val="superscript"/>
        </w:rPr>
        <w:fldChar w:fldCharType="begin"/>
      </w:r>
      <w:r w:rsidR="00182050" w:rsidRPr="006E68B1">
        <w:rPr>
          <w:b/>
          <w:bCs/>
          <w:vertAlign w:val="superscript"/>
        </w:rPr>
        <w:instrText xml:space="preserve"> ADDIN EN.CITE &lt;EndNote&gt;&lt;Cite&gt;&lt;Author&gt;Morteza Montazeri&lt;/Author&gt;&lt;Year&gt;2015&lt;/Year&gt;&lt;RecNum&gt;10&lt;/RecNum&gt;&lt;DisplayText&gt;[9]&lt;/DisplayText&gt;&lt;record&gt;&lt;rec-number&gt;10&lt;/rec-number&gt;&lt;foreign-keys&gt;&lt;key app="EN" db-id="taf5t0x0009v9met259vwsznprvvasw0pww5" timestamp="1434000975"&gt;10&lt;/key&gt;&lt;/foreign-keys&gt;&lt;ref-type name="Journal Article"&gt;17&lt;/ref-type&gt;&lt;contributors&gt;&lt;authors&gt;&lt;author&gt;Morteza Montazeri    Mehdi Mahmoodi&lt;/author&gt;&lt;/authors&gt;&lt;/contributors&gt;&lt;titles&gt;&lt;title&gt;An optimal energy management development for various configuration of plug-in and hybrid electric vehicle&lt;/title&gt;&lt;secondary-title&gt;Springer&lt;/secondary-title&gt;&lt;/titles&gt;&lt;periodical&gt;&lt;full-title&gt;Springer&lt;/full-title&gt;&lt;/periodical&gt;&lt;keywords&gt;&lt;keyword&gt;GA&lt;/keyword&gt;&lt;/keywords&gt;&lt;dates&gt;&lt;year&gt;2015&lt;/year&gt;&lt;/dates&gt;&lt;urls&gt;&lt;/urls&gt;&lt;/record&gt;&lt;/Cite&gt;&lt;/EndNote&gt;</w:instrText>
      </w:r>
      <w:r w:rsidR="004F0D9A" w:rsidRPr="006E68B1">
        <w:rPr>
          <w:b/>
          <w:bCs/>
          <w:vertAlign w:val="superscript"/>
        </w:rPr>
        <w:fldChar w:fldCharType="separate"/>
      </w:r>
      <w:r w:rsidR="00182050" w:rsidRPr="006E68B1">
        <w:rPr>
          <w:b/>
          <w:bCs/>
          <w:noProof/>
          <w:vertAlign w:val="superscript"/>
        </w:rPr>
        <w:t>[</w:t>
      </w:r>
      <w:hyperlink w:anchor="_ENREF_9" w:tooltip="Mahmoodi, 2015 #10" w:history="1">
        <w:r w:rsidR="00041182" w:rsidRPr="006E68B1">
          <w:rPr>
            <w:b/>
            <w:bCs/>
            <w:noProof/>
            <w:vertAlign w:val="superscript"/>
          </w:rPr>
          <w:t>9</w:t>
        </w:r>
      </w:hyperlink>
      <w:r w:rsidR="00182050" w:rsidRPr="006E68B1">
        <w:rPr>
          <w:b/>
          <w:bCs/>
          <w:noProof/>
          <w:vertAlign w:val="superscript"/>
        </w:rPr>
        <w:t>]</w:t>
      </w:r>
      <w:r w:rsidR="004F0D9A" w:rsidRPr="006E68B1">
        <w:rPr>
          <w:b/>
          <w:bCs/>
          <w:vertAlign w:val="superscript"/>
        </w:rPr>
        <w:fldChar w:fldCharType="end"/>
      </w:r>
      <w:r w:rsidR="00182050" w:rsidRPr="006E68B1">
        <w:t xml:space="preserve">  </w:t>
      </w:r>
      <w:r w:rsidR="00E042EC" w:rsidRPr="006E68B1">
        <w:t>developed a</w:t>
      </w:r>
      <w:r w:rsidR="00385231" w:rsidRPr="006E68B1">
        <w:t>n optimal energy man</w:t>
      </w:r>
      <w:r w:rsidR="00111101" w:rsidRPr="006E68B1">
        <w:t xml:space="preserve">agement system </w:t>
      </w:r>
      <w:r w:rsidR="00385231" w:rsidRPr="006E68B1">
        <w:t xml:space="preserve">for </w:t>
      </w:r>
      <w:r w:rsidR="009D4CCA" w:rsidRPr="006E68B1">
        <w:t>HEV. The</w:t>
      </w:r>
      <w:r w:rsidR="007E5574" w:rsidRPr="006E68B1">
        <w:t>y</w:t>
      </w:r>
      <w:r w:rsidR="00385231" w:rsidRPr="006E68B1">
        <w:t xml:space="preserve"> </w:t>
      </w:r>
      <w:r w:rsidR="00111101" w:rsidRPr="006E68B1">
        <w:t xml:space="preserve">investigated </w:t>
      </w:r>
      <w:r w:rsidRPr="006E68B1">
        <w:t xml:space="preserve">the effects of </w:t>
      </w:r>
      <w:r w:rsidR="00385231" w:rsidRPr="006E68B1">
        <w:t xml:space="preserve">different </w:t>
      </w:r>
      <w:r w:rsidRPr="006E68B1">
        <w:t xml:space="preserve">component layouts </w:t>
      </w:r>
      <w:r w:rsidR="004B04EE" w:rsidRPr="006E68B1">
        <w:t>of</w:t>
      </w:r>
      <w:r w:rsidRPr="006E68B1">
        <w:t xml:space="preserve"> </w:t>
      </w:r>
      <w:r w:rsidR="00385231" w:rsidRPr="006E68B1">
        <w:t>powertrain</w:t>
      </w:r>
      <w:r w:rsidR="00E042EC" w:rsidRPr="006E68B1">
        <w:t xml:space="preserve"> </w:t>
      </w:r>
      <w:r w:rsidR="00385231" w:rsidRPr="006E68B1">
        <w:t>system</w:t>
      </w:r>
      <w:r w:rsidR="004B04EE" w:rsidRPr="006E68B1">
        <w:t>s</w:t>
      </w:r>
      <w:r w:rsidR="00385231" w:rsidRPr="006E68B1">
        <w:t xml:space="preserve"> in </w:t>
      </w:r>
      <w:r w:rsidRPr="006E68B1">
        <w:t>a variety of</w:t>
      </w:r>
      <w:r w:rsidR="00385231" w:rsidRPr="006E68B1">
        <w:t xml:space="preserve"> driving cycles. </w:t>
      </w:r>
      <w:r w:rsidR="004B04EE" w:rsidRPr="006E68B1">
        <w:t xml:space="preserve">Using </w:t>
      </w:r>
      <w:r w:rsidRPr="006E68B1">
        <w:t xml:space="preserve">ADVISOR </w:t>
      </w:r>
      <w:r w:rsidR="004B04EE" w:rsidRPr="006E68B1">
        <w:t xml:space="preserve">they </w:t>
      </w:r>
      <w:r w:rsidR="00111101" w:rsidRPr="006E68B1">
        <w:t>compared</w:t>
      </w:r>
      <w:r w:rsidRPr="006E68B1">
        <w:t xml:space="preserve"> the</w:t>
      </w:r>
      <w:r w:rsidR="00111101" w:rsidRPr="006E68B1">
        <w:t xml:space="preserve"> </w:t>
      </w:r>
      <w:r w:rsidRPr="006E68B1">
        <w:t xml:space="preserve">HEV simulation results </w:t>
      </w:r>
      <w:r w:rsidR="00385231" w:rsidRPr="006E68B1">
        <w:t>for default</w:t>
      </w:r>
      <w:r w:rsidR="00E042EC" w:rsidRPr="006E68B1">
        <w:t xml:space="preserve"> </w:t>
      </w:r>
      <w:r w:rsidR="00385231" w:rsidRPr="006E68B1">
        <w:t xml:space="preserve">rule-based, fuzzy and GA-fuzzy controllers. </w:t>
      </w:r>
      <w:r w:rsidR="00854449" w:rsidRPr="006E68B1">
        <w:t>Their</w:t>
      </w:r>
      <w:r w:rsidR="00385231" w:rsidRPr="006E68B1">
        <w:t xml:space="preserve"> results indicate</w:t>
      </w:r>
      <w:r w:rsidR="00854449" w:rsidRPr="006E68B1">
        <w:t>d</w:t>
      </w:r>
      <w:r w:rsidR="00385231" w:rsidRPr="006E68B1">
        <w:t xml:space="preserve"> the </w:t>
      </w:r>
      <w:r w:rsidR="00854449" w:rsidRPr="006E68B1">
        <w:t>overhand</w:t>
      </w:r>
      <w:r w:rsidR="00385231" w:rsidRPr="006E68B1">
        <w:t xml:space="preserve"> of optimal controller</w:t>
      </w:r>
      <w:r w:rsidR="00E042EC" w:rsidRPr="006E68B1">
        <w:t xml:space="preserve"> </w:t>
      </w:r>
      <w:r w:rsidR="00854449" w:rsidRPr="006E68B1">
        <w:t>on</w:t>
      </w:r>
      <w:r w:rsidR="00385231" w:rsidRPr="006E68B1">
        <w:t xml:space="preserve"> real world driving cycles. </w:t>
      </w:r>
      <w:r w:rsidR="00161229" w:rsidRPr="006E68B1">
        <w:t>Furthermore</w:t>
      </w:r>
      <w:r w:rsidR="00385231" w:rsidRPr="006E68B1">
        <w:t xml:space="preserve">, </w:t>
      </w:r>
      <w:r w:rsidR="00161229" w:rsidRPr="006E68B1">
        <w:t xml:space="preserve">they proposed </w:t>
      </w:r>
      <w:r w:rsidR="00385231" w:rsidRPr="006E68B1">
        <w:t xml:space="preserve">an optimal powertrain </w:t>
      </w:r>
      <w:r w:rsidR="007807E0" w:rsidRPr="006E68B1">
        <w:t>arrangement</w:t>
      </w:r>
      <w:r w:rsidR="00385231" w:rsidRPr="006E68B1">
        <w:t xml:space="preserve"> to </w:t>
      </w:r>
      <w:r w:rsidR="007807E0" w:rsidRPr="006E68B1">
        <w:t xml:space="preserve">enhance the emission efficiency and </w:t>
      </w:r>
      <w:r w:rsidR="00385231" w:rsidRPr="006E68B1">
        <w:t xml:space="preserve">fuel </w:t>
      </w:r>
      <w:r w:rsidR="007807E0" w:rsidRPr="006E68B1">
        <w:t>consumption</w:t>
      </w:r>
      <w:r w:rsidR="00385231" w:rsidRPr="006E68B1">
        <w:t xml:space="preserve"> for </w:t>
      </w:r>
      <w:r w:rsidR="007807E0" w:rsidRPr="006E68B1">
        <w:t>all</w:t>
      </w:r>
      <w:r w:rsidR="00385231" w:rsidRPr="006E68B1">
        <w:t xml:space="preserve"> driving </w:t>
      </w:r>
      <w:r w:rsidR="007807E0" w:rsidRPr="006E68B1">
        <w:t>circumstances</w:t>
      </w:r>
      <w:r w:rsidR="00385231" w:rsidRPr="006E68B1">
        <w:t xml:space="preserve">. </w:t>
      </w:r>
      <w:r w:rsidR="001E4799" w:rsidRPr="006E68B1">
        <w:t>At last</w:t>
      </w:r>
      <w:r w:rsidR="00B44ABB" w:rsidRPr="006E68B1">
        <w:t xml:space="preserve">, the effects </w:t>
      </w:r>
      <w:r w:rsidR="005951C0" w:rsidRPr="006E68B1">
        <w:t xml:space="preserve">of hybridization </w:t>
      </w:r>
      <w:r w:rsidR="00385231" w:rsidRPr="006E68B1">
        <w:t xml:space="preserve">and </w:t>
      </w:r>
      <w:r w:rsidR="005951C0" w:rsidRPr="006E68B1">
        <w:t xml:space="preserve">batteries initial SOC </w:t>
      </w:r>
      <w:r w:rsidR="00385231" w:rsidRPr="006E68B1">
        <w:t xml:space="preserve">on </w:t>
      </w:r>
      <w:r w:rsidR="005951C0" w:rsidRPr="006E68B1">
        <w:t>hybrid electric vehicles performance</w:t>
      </w:r>
      <w:r w:rsidR="00385231" w:rsidRPr="006E68B1">
        <w:t xml:space="preserve"> </w:t>
      </w:r>
      <w:r w:rsidR="005951C0" w:rsidRPr="006E68B1">
        <w:t xml:space="preserve">were inspected </w:t>
      </w:r>
      <w:r w:rsidR="00385231" w:rsidRPr="006E68B1">
        <w:t xml:space="preserve">to </w:t>
      </w:r>
      <w:r w:rsidR="005951C0" w:rsidRPr="006E68B1">
        <w:t>evaluate fuel efficiency and emissions</w:t>
      </w:r>
      <w:r w:rsidR="00385231" w:rsidRPr="006E68B1">
        <w:t xml:space="preserve">. Fuel consumption </w:t>
      </w:r>
      <w:r w:rsidR="005951C0" w:rsidRPr="006E68B1">
        <w:t>was</w:t>
      </w:r>
      <w:r w:rsidR="00385231" w:rsidRPr="006E68B1">
        <w:t xml:space="preserve"> reduc</w:t>
      </w:r>
      <w:r w:rsidR="005951C0" w:rsidRPr="006E68B1">
        <w:t>ed by</w:t>
      </w:r>
      <w:r w:rsidR="00385231" w:rsidRPr="006E68B1">
        <w:t xml:space="preserve"> about 14% </w:t>
      </w:r>
      <w:r w:rsidR="005951C0" w:rsidRPr="006E68B1">
        <w:t>by using</w:t>
      </w:r>
      <w:r w:rsidR="00E042EC" w:rsidRPr="006E68B1">
        <w:t xml:space="preserve"> </w:t>
      </w:r>
      <w:r w:rsidR="00385231" w:rsidRPr="006E68B1">
        <w:t>optim</w:t>
      </w:r>
      <w:r w:rsidR="005951C0" w:rsidRPr="006E68B1">
        <w:t>um</w:t>
      </w:r>
      <w:r w:rsidR="00385231" w:rsidRPr="006E68B1">
        <w:t xml:space="preserve"> </w:t>
      </w:r>
      <w:r w:rsidR="005951C0" w:rsidRPr="006E68B1">
        <w:t xml:space="preserve">power train </w:t>
      </w:r>
      <w:r w:rsidR="00385231" w:rsidRPr="006E68B1">
        <w:t xml:space="preserve">configuration </w:t>
      </w:r>
      <w:r w:rsidR="005951C0" w:rsidRPr="006E68B1">
        <w:t>if compared</w:t>
      </w:r>
      <w:r w:rsidR="00385231" w:rsidRPr="006E68B1">
        <w:t xml:space="preserve"> </w:t>
      </w:r>
      <w:r w:rsidR="005951C0" w:rsidRPr="006E68B1">
        <w:t>to the default</w:t>
      </w:r>
      <w:r w:rsidR="00385231" w:rsidRPr="006E68B1">
        <w:t xml:space="preserve"> configuration</w:t>
      </w:r>
      <w:r w:rsidR="005951C0" w:rsidRPr="006E68B1">
        <w:t>. Also the results showed</w:t>
      </w:r>
      <w:r w:rsidR="00385231" w:rsidRPr="006E68B1">
        <w:t xml:space="preserve"> that</w:t>
      </w:r>
      <w:r w:rsidR="005951C0" w:rsidRPr="006E68B1">
        <w:t xml:space="preserve"> the proposed</w:t>
      </w:r>
      <w:r w:rsidR="00385231" w:rsidRPr="006E68B1">
        <w:t xml:space="preserve"> controller </w:t>
      </w:r>
      <w:r w:rsidR="005951C0" w:rsidRPr="006E68B1">
        <w:t>had</w:t>
      </w:r>
      <w:r w:rsidR="00385231" w:rsidRPr="006E68B1">
        <w:t xml:space="preserve"> reduced emission</w:t>
      </w:r>
      <w:r w:rsidR="008B19D4" w:rsidRPr="006E68B1">
        <w:t>s</w:t>
      </w:r>
      <w:r w:rsidR="00385231" w:rsidRPr="006E68B1">
        <w:t xml:space="preserve"> </w:t>
      </w:r>
      <w:r w:rsidR="007E5574" w:rsidRPr="006E68B1">
        <w:t>by</w:t>
      </w:r>
      <w:r w:rsidR="00E042EC" w:rsidRPr="006E68B1">
        <w:t xml:space="preserve"> </w:t>
      </w:r>
      <w:r w:rsidR="00385231" w:rsidRPr="006E68B1">
        <w:t xml:space="preserve">about 10% in various </w:t>
      </w:r>
      <w:r w:rsidR="005951C0" w:rsidRPr="006E68B1">
        <w:t>driving</w:t>
      </w:r>
      <w:r w:rsidR="00385231" w:rsidRPr="006E68B1">
        <w:t xml:space="preserve"> conditions.</w:t>
      </w:r>
    </w:p>
    <w:p w:rsidR="0007069B" w:rsidRPr="006E68B1" w:rsidRDefault="0007069B" w:rsidP="00225174">
      <w:pPr>
        <w:spacing w:after="120"/>
        <w:ind w:firstLine="720"/>
      </w:pPr>
      <w:r w:rsidRPr="006E68B1">
        <w:rPr>
          <w:b/>
          <w:bCs/>
        </w:rPr>
        <w:t>S.</w:t>
      </w:r>
      <w:r w:rsidRPr="006E68B1">
        <w:t xml:space="preserve"> </w:t>
      </w:r>
      <w:r w:rsidRPr="006E68B1">
        <w:rPr>
          <w:b/>
          <w:bCs/>
        </w:rPr>
        <w:t>Hong</w:t>
      </w:r>
      <w:r w:rsidRPr="006E68B1">
        <w:t xml:space="preserve"> </w:t>
      </w:r>
      <w:r w:rsidR="00FD4D28" w:rsidRPr="006E68B1">
        <w:rPr>
          <w:i/>
          <w:iCs/>
        </w:rPr>
        <w:t>et al</w:t>
      </w:r>
      <w:r w:rsidR="00FD4D28" w:rsidRPr="006E68B1">
        <w:rPr>
          <w:b/>
          <w:bCs/>
          <w:vertAlign w:val="superscript"/>
        </w:rPr>
        <w:t xml:space="preserve"> </w:t>
      </w:r>
      <w:r w:rsidR="004F0D9A" w:rsidRPr="006E68B1">
        <w:rPr>
          <w:b/>
          <w:bCs/>
          <w:vertAlign w:val="superscript"/>
        </w:rPr>
        <w:fldChar w:fldCharType="begin"/>
      </w:r>
      <w:r w:rsidR="00182050" w:rsidRPr="006E68B1">
        <w:rPr>
          <w:b/>
          <w:bCs/>
          <w:vertAlign w:val="superscript"/>
        </w:rPr>
        <w:instrText xml:space="preserve"> ADDIN EN.CITE &lt;EndNote&gt;&lt;Cite&gt;&lt;Author&gt;Kim&lt;/Author&gt;&lt;Year&gt;2015&lt;/Year&gt;&lt;RecNum&gt;11&lt;/RecNum&gt;&lt;DisplayText&gt;[10]&lt;/DisplayText&gt;&lt;record&gt;&lt;rec-number&gt;11&lt;/rec-number&gt;&lt;foreign-keys&gt;&lt;key app="EN" db-id="taf5t0x0009v9met259vwsznprvvasw0pww5" timestamp="1434001916"&gt;11&lt;/key&gt;&lt;/foreign-keys&gt;&lt;ref-type name="Journal Article"&gt;17&lt;/ref-type&gt;&lt;contributors&gt;&lt;authors&gt;&lt;author&gt;S.  Hong    H.  Kim    J.  Kim&lt;/author&gt;&lt;/authors&gt;&lt;/contributors&gt;&lt;titles&gt;&lt;title&gt;MOTOR CONTROL ALGORITHM FOR AN OPTIMAL ENGINE OPERATION OF POWER SPLIT HYBRID ELECTRIC VEHICLE&lt;/title&gt;&lt;secondary-title&gt;International Journal of Automotive Technology&lt;/secondary-title&gt;&lt;/titles&gt;&lt;periodical&gt;&lt;full-title&gt;International Journal of Automotive Technology&lt;/full-title&gt;&lt;/periodical&gt;&lt;keywords&gt;&lt;keyword&gt;2015&lt;/keyword&gt;&lt;/keywords&gt;&lt;dates&gt;&lt;year&gt;2015&lt;/year&gt;&lt;/dates&gt;&lt;urls&gt;&lt;/urls&gt;&lt;/record&gt;&lt;/Cite&gt;&lt;/EndNote&gt;</w:instrText>
      </w:r>
      <w:r w:rsidR="004F0D9A" w:rsidRPr="006E68B1">
        <w:rPr>
          <w:b/>
          <w:bCs/>
          <w:vertAlign w:val="superscript"/>
        </w:rPr>
        <w:fldChar w:fldCharType="separate"/>
      </w:r>
      <w:r w:rsidR="00182050" w:rsidRPr="006E68B1">
        <w:rPr>
          <w:b/>
          <w:bCs/>
          <w:noProof/>
          <w:vertAlign w:val="superscript"/>
        </w:rPr>
        <w:t>[</w:t>
      </w:r>
      <w:hyperlink w:anchor="_ENREF_10" w:tooltip="Kim, 2015 #11" w:history="1">
        <w:r w:rsidR="00041182" w:rsidRPr="006E68B1">
          <w:rPr>
            <w:b/>
            <w:bCs/>
            <w:noProof/>
            <w:vertAlign w:val="superscript"/>
          </w:rPr>
          <w:t>10</w:t>
        </w:r>
      </w:hyperlink>
      <w:r w:rsidR="00182050" w:rsidRPr="006E68B1">
        <w:rPr>
          <w:b/>
          <w:bCs/>
          <w:noProof/>
          <w:vertAlign w:val="superscript"/>
        </w:rPr>
        <w:t>]</w:t>
      </w:r>
      <w:r w:rsidR="004F0D9A" w:rsidRPr="006E68B1">
        <w:rPr>
          <w:b/>
          <w:bCs/>
          <w:vertAlign w:val="superscript"/>
        </w:rPr>
        <w:fldChar w:fldCharType="end"/>
      </w:r>
      <w:r w:rsidR="00182050" w:rsidRPr="006E68B1">
        <w:rPr>
          <w:b/>
          <w:bCs/>
          <w:vertAlign w:val="superscript"/>
        </w:rPr>
        <w:t xml:space="preserve"> </w:t>
      </w:r>
      <w:r w:rsidRPr="006E68B1">
        <w:t xml:space="preserve"> used two motors to assist the </w:t>
      </w:r>
      <w:r w:rsidR="001E2BDC" w:rsidRPr="006E68B1">
        <w:t>ICE</w:t>
      </w:r>
      <w:r w:rsidRPr="006E68B1">
        <w:t xml:space="preserve"> or to </w:t>
      </w:r>
      <w:r w:rsidR="001E2BDC" w:rsidRPr="006E68B1">
        <w:t>re</w:t>
      </w:r>
      <w:r w:rsidRPr="006E68B1">
        <w:t>charge the batter</w:t>
      </w:r>
      <w:r w:rsidR="001E2BDC" w:rsidRPr="006E68B1">
        <w:t>ies</w:t>
      </w:r>
      <w:r w:rsidR="003F292D" w:rsidRPr="006E68B1">
        <w:t>.</w:t>
      </w:r>
      <w:r w:rsidRPr="006E68B1">
        <w:t xml:space="preserve"> The control algorithm </w:t>
      </w:r>
      <w:r w:rsidR="001E2BDC" w:rsidRPr="006E68B1">
        <w:t>was</w:t>
      </w:r>
      <w:r w:rsidRPr="006E68B1">
        <w:t xml:space="preserve"> </w:t>
      </w:r>
      <w:r w:rsidR="001E2BDC" w:rsidRPr="006E68B1">
        <w:t>built</w:t>
      </w:r>
      <w:r w:rsidRPr="006E68B1">
        <w:t xml:space="preserve"> </w:t>
      </w:r>
      <w:r w:rsidR="001E2BDC" w:rsidRPr="006E68B1">
        <w:t>so</w:t>
      </w:r>
      <w:r w:rsidRPr="006E68B1">
        <w:t xml:space="preserve"> that it </w:t>
      </w:r>
      <w:r w:rsidR="001E2BDC" w:rsidRPr="006E68B1">
        <w:t>was able to control the torque</w:t>
      </w:r>
      <w:r w:rsidRPr="006E68B1">
        <w:t xml:space="preserve"> of </w:t>
      </w:r>
      <w:r w:rsidR="001E2BDC" w:rsidRPr="006E68B1">
        <w:t xml:space="preserve">each of the </w:t>
      </w:r>
      <w:r w:rsidRPr="006E68B1">
        <w:t xml:space="preserve">two </w:t>
      </w:r>
      <w:r w:rsidR="001E2BDC" w:rsidRPr="006E68B1">
        <w:t xml:space="preserve">electric </w:t>
      </w:r>
      <w:r w:rsidRPr="006E68B1">
        <w:t xml:space="preserve">motors, to </w:t>
      </w:r>
      <w:r w:rsidR="001E2BDC" w:rsidRPr="006E68B1">
        <w:t>allow</w:t>
      </w:r>
      <w:r w:rsidRPr="006E68B1">
        <w:t xml:space="preserve"> the </w:t>
      </w:r>
      <w:r w:rsidR="001E2BDC" w:rsidRPr="006E68B1">
        <w:t>ICE</w:t>
      </w:r>
      <w:r w:rsidRPr="006E68B1">
        <w:t xml:space="preserve"> to operate </w:t>
      </w:r>
      <w:r w:rsidR="001E2BDC" w:rsidRPr="006E68B1">
        <w:t>near the</w:t>
      </w:r>
      <w:r w:rsidRPr="006E68B1">
        <w:t xml:space="preserve"> </w:t>
      </w:r>
      <w:r w:rsidRPr="006E68B1">
        <w:lastRenderedPageBreak/>
        <w:t>optimal operati</w:t>
      </w:r>
      <w:r w:rsidR="001E2BDC" w:rsidRPr="006E68B1">
        <w:t>ng</w:t>
      </w:r>
      <w:r w:rsidRPr="006E68B1">
        <w:t xml:space="preserve"> line</w:t>
      </w:r>
      <w:r w:rsidR="00E84D70" w:rsidRPr="006E68B1">
        <w:t xml:space="preserve"> by increasing the engine </w:t>
      </w:r>
      <w:r w:rsidR="001E2BDC" w:rsidRPr="006E68B1">
        <w:t xml:space="preserve">output </w:t>
      </w:r>
      <w:r w:rsidR="00E84D70" w:rsidRPr="006E68B1">
        <w:t>torque in the Q zone and increasing the power in the P zone</w:t>
      </w:r>
      <w:r w:rsidRPr="006E68B1">
        <w:t xml:space="preserve"> </w:t>
      </w:r>
      <w:r w:rsidR="00880BA2" w:rsidRPr="006E68B1">
        <w:t xml:space="preserve">based on </w:t>
      </w:r>
      <w:r w:rsidRPr="006E68B1">
        <w:t xml:space="preserve">the </w:t>
      </w:r>
      <w:r w:rsidR="00225174" w:rsidRPr="006E68B1">
        <w:t>ICE</w:t>
      </w:r>
      <w:r w:rsidRPr="006E68B1">
        <w:t xml:space="preserve"> power and </w:t>
      </w:r>
      <w:r w:rsidR="00880BA2" w:rsidRPr="006E68B1">
        <w:t xml:space="preserve">available </w:t>
      </w:r>
      <w:r w:rsidRPr="006E68B1">
        <w:t xml:space="preserve">battery power </w:t>
      </w:r>
      <w:r w:rsidR="00880BA2" w:rsidRPr="006E68B1">
        <w:t xml:space="preserve">to </w:t>
      </w:r>
      <w:r w:rsidR="006B3A09" w:rsidRPr="006E68B1">
        <w:t>achieve</w:t>
      </w:r>
      <w:r w:rsidRPr="006E68B1">
        <w:t xml:space="preserve"> the driver’s acceleration </w:t>
      </w:r>
      <w:r w:rsidR="00225174" w:rsidRPr="006E68B1">
        <w:t>demand</w:t>
      </w:r>
      <w:r w:rsidRPr="006E68B1">
        <w:t xml:space="preserve"> as shown in</w:t>
      </w:r>
      <w:r w:rsidR="00225174" w:rsidRPr="006E68B1">
        <w:br/>
      </w:r>
      <w:r w:rsidRPr="006E68B1">
        <w:t xml:space="preserve"> fig</w:t>
      </w:r>
      <w:r w:rsidR="00D14268" w:rsidRPr="006E68B1">
        <w:t>ure</w:t>
      </w:r>
      <w:r w:rsidR="0065309B" w:rsidRPr="006E68B1">
        <w:t xml:space="preserve"> </w:t>
      </w:r>
      <w:r w:rsidRPr="006E68B1">
        <w:t>10.</w:t>
      </w:r>
    </w:p>
    <w:p w:rsidR="0007069B" w:rsidRPr="006E68B1" w:rsidRDefault="0007069B" w:rsidP="0007069B">
      <w:pPr>
        <w:ind w:firstLine="720"/>
      </w:pPr>
    </w:p>
    <w:p w:rsidR="0007069B" w:rsidRPr="006E68B1" w:rsidRDefault="0007069B" w:rsidP="0007069B">
      <w:pPr>
        <w:keepNext/>
        <w:framePr w:hSpace="180" w:wrap="around" w:vAnchor="text" w:hAnchor="text" w:y="1"/>
        <w:ind w:firstLine="720"/>
        <w:jc w:val="center"/>
      </w:pPr>
      <w:r w:rsidRPr="006E68B1">
        <w:rPr>
          <w:noProof/>
        </w:rPr>
        <w:drawing>
          <wp:inline distT="0" distB="0" distL="0" distR="0">
            <wp:extent cx="3786831" cy="3842848"/>
            <wp:effectExtent l="19050" t="0" r="4119"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l="20843" b="10909"/>
                    <a:stretch>
                      <a:fillRect/>
                    </a:stretch>
                  </pic:blipFill>
                  <pic:spPr bwMode="auto">
                    <a:xfrm>
                      <a:off x="0" y="0"/>
                      <a:ext cx="3792508" cy="3848609"/>
                    </a:xfrm>
                    <a:prstGeom prst="rect">
                      <a:avLst/>
                    </a:prstGeom>
                    <a:noFill/>
                    <a:ln w="9525">
                      <a:noFill/>
                      <a:miter lim="800000"/>
                      <a:headEnd/>
                      <a:tailEnd/>
                    </a:ln>
                  </pic:spPr>
                </pic:pic>
              </a:graphicData>
            </a:graphic>
          </wp:inline>
        </w:drawing>
      </w:r>
    </w:p>
    <w:p w:rsidR="0007069B" w:rsidRPr="006E68B1" w:rsidRDefault="0007069B" w:rsidP="00041182">
      <w:pPr>
        <w:pStyle w:val="ab"/>
        <w:framePr w:hSpace="180" w:wrap="around" w:vAnchor="text" w:hAnchor="text" w:y="1"/>
        <w:jc w:val="center"/>
      </w:pPr>
      <w:bookmarkStart w:id="78" w:name="_Toc472626842"/>
      <w:r w:rsidRPr="006E68B1">
        <w:t xml:space="preserve">Figure </w:t>
      </w:r>
      <w:fldSimple w:instr=" SEQ Figure \* ARABIC ">
        <w:r w:rsidR="00413C2E">
          <w:rPr>
            <w:noProof/>
          </w:rPr>
          <w:t>10</w:t>
        </w:r>
      </w:fldSimple>
      <w:r w:rsidRPr="006E68B1">
        <w:rPr>
          <w:lang w:val="en-GB"/>
        </w:rPr>
        <w:t>: Optimal operation line</w:t>
      </w:r>
      <w:r w:rsidR="004F0D9A" w:rsidRPr="006E68B1">
        <w:rPr>
          <w:vertAlign w:val="superscript"/>
        </w:rPr>
        <w:fldChar w:fldCharType="begin"/>
      </w:r>
      <w:r w:rsidR="00691941" w:rsidRPr="006E68B1">
        <w:rPr>
          <w:vertAlign w:val="superscript"/>
        </w:rPr>
        <w:instrText xml:space="preserve"> ADDIN EN.CITE &lt;EndNote&gt;&lt;Cite&gt;&lt;Author&gt;Kim&lt;/Author&gt;&lt;Year&gt;2015&lt;/Year&gt;&lt;RecNum&gt;11&lt;/RecNum&gt;&lt;DisplayText&gt;[10]&lt;/DisplayText&gt;&lt;record&gt;&lt;rec-number&gt;11&lt;/rec-number&gt;&lt;foreign-keys&gt;&lt;key app="EN" db-id="taf5t0x0009v9met259vwsznprvvasw0pww5" timestamp="1434001916"&gt;11&lt;/key&gt;&lt;/foreign-keys&gt;&lt;ref-type name="Journal Article"&gt;17&lt;/ref-type&gt;&lt;contributors&gt;&lt;authors&gt;&lt;author&gt;S.  Hong    H.  Kim    J.  Kim&lt;/author&gt;&lt;/authors&gt;&lt;/contributors&gt;&lt;titles&gt;&lt;title&gt;MOTOR CONTROL ALGORITHM FOR AN OPTIMAL ENGINE OPERATION OF POWER SPLIT HYBRID ELECTRIC VEHICLE&lt;/title&gt;&lt;secondary-title&gt;International Journal of Automotive Technology&lt;/secondary-title&gt;&lt;/titles&gt;&lt;periodical&gt;&lt;full-title&gt;International Journal of Automotive Technology&lt;/full-title&gt;&lt;/periodical&gt;&lt;keywords&gt;&lt;keyword&gt;2015&lt;/keyword&gt;&lt;/keywords&gt;&lt;dates&gt;&lt;year&gt;2015&lt;/year&gt;&lt;/dates&gt;&lt;urls&gt;&lt;/urls&gt;&lt;/record&gt;&lt;/Cite&gt;&lt;/EndNote&gt;</w:instrText>
      </w:r>
      <w:r w:rsidR="004F0D9A" w:rsidRPr="006E68B1">
        <w:rPr>
          <w:vertAlign w:val="superscript"/>
        </w:rPr>
        <w:fldChar w:fldCharType="separate"/>
      </w:r>
      <w:r w:rsidR="00691941" w:rsidRPr="006E68B1">
        <w:rPr>
          <w:noProof/>
          <w:vertAlign w:val="superscript"/>
        </w:rPr>
        <w:t>[</w:t>
      </w:r>
      <w:hyperlink w:anchor="_ENREF_10" w:tooltip="Kim, 2015 #11" w:history="1">
        <w:r w:rsidR="00041182" w:rsidRPr="006E68B1">
          <w:rPr>
            <w:noProof/>
            <w:vertAlign w:val="superscript"/>
          </w:rPr>
          <w:t>10</w:t>
        </w:r>
      </w:hyperlink>
      <w:r w:rsidR="00691941" w:rsidRPr="006E68B1">
        <w:rPr>
          <w:noProof/>
          <w:vertAlign w:val="superscript"/>
        </w:rPr>
        <w:t>]</w:t>
      </w:r>
      <w:bookmarkEnd w:id="78"/>
      <w:r w:rsidR="004F0D9A" w:rsidRPr="006E68B1">
        <w:rPr>
          <w:vertAlign w:val="superscript"/>
        </w:rPr>
        <w:fldChar w:fldCharType="end"/>
      </w:r>
    </w:p>
    <w:p w:rsidR="000B1C3F" w:rsidRPr="006E68B1" w:rsidRDefault="00A81B6A" w:rsidP="00202D62">
      <w:pPr>
        <w:ind w:firstLine="720"/>
      </w:pPr>
      <w:r w:rsidRPr="006E68B1">
        <w:rPr>
          <w:b/>
          <w:bCs/>
        </w:rPr>
        <w:t>Poursamad</w:t>
      </w:r>
      <w:r w:rsidRPr="006E68B1">
        <w:t xml:space="preserve"> and  </w:t>
      </w:r>
      <w:r w:rsidRPr="006E68B1">
        <w:rPr>
          <w:b/>
          <w:bCs/>
        </w:rPr>
        <w:t>Montazeri</w:t>
      </w:r>
      <w:r w:rsidR="004F0D9A" w:rsidRPr="006E68B1">
        <w:rPr>
          <w:b/>
          <w:bCs/>
          <w:vertAlign w:val="superscript"/>
        </w:rPr>
        <w:fldChar w:fldCharType="begin"/>
      </w:r>
      <w:r w:rsidR="00691941" w:rsidRPr="006E68B1">
        <w:rPr>
          <w:b/>
          <w:bCs/>
          <w:vertAlign w:val="superscript"/>
        </w:rPr>
        <w:instrText xml:space="preserve"> ADDIN EN.CITE &lt;EndNote&gt;&lt;Cite&gt;&lt;Author&gt;Montazeri&lt;/Author&gt;&lt;Year&gt;2008&lt;/Year&gt;&lt;RecNum&gt;19&lt;/RecNum&gt;&lt;DisplayText&gt;[11]&lt;/DisplayText&gt;&lt;record&gt;&lt;rec-number&gt;19&lt;/rec-number&gt;&lt;foreign-keys&gt;&lt;key app="EN" db-id="taf5t0x0009v9met259vwsznprvvasw0pww5" timestamp="1438784709"&gt;19&lt;/key&gt;&lt;/foreign-keys&gt;&lt;ref-type name="Journal Article"&gt;17&lt;/ref-type&gt;&lt;contributors&gt;&lt;authors&gt;&lt;author&gt;Amir Poursamad    Morteza Montazeri&lt;/author&gt;&lt;/authors&gt;&lt;/contributors&gt;&lt;titles&gt;&lt;title&gt;Design of genetic-fuzzy control strategy for parallel hybrid electric vehicles&lt;/title&gt;&lt;secondary-title&gt;Elsevier Control Engineering Practice&lt;/secondary-title&gt;&lt;/titles&gt;&lt;periodical&gt;&lt;full-title&gt;Elsevier Control Engineering Practice&lt;/full-title&gt;&lt;/periodical&gt;&lt;dates&gt;&lt;year&gt;2008&lt;/year&gt;&lt;/dates&gt;&lt;urls&gt;&lt;/urls&gt;&lt;/record&gt;&lt;/Cite&gt;&lt;/EndNote&gt;</w:instrText>
      </w:r>
      <w:r w:rsidR="004F0D9A" w:rsidRPr="006E68B1">
        <w:rPr>
          <w:b/>
          <w:bCs/>
          <w:vertAlign w:val="superscript"/>
        </w:rPr>
        <w:fldChar w:fldCharType="separate"/>
      </w:r>
      <w:r w:rsidR="00691941" w:rsidRPr="006E68B1">
        <w:rPr>
          <w:b/>
          <w:bCs/>
          <w:noProof/>
          <w:vertAlign w:val="superscript"/>
        </w:rPr>
        <w:t>[</w:t>
      </w:r>
      <w:hyperlink w:anchor="_ENREF_11" w:tooltip="Montazeri, 2008 #19" w:history="1">
        <w:r w:rsidR="00041182" w:rsidRPr="006E68B1">
          <w:rPr>
            <w:b/>
            <w:bCs/>
            <w:noProof/>
            <w:vertAlign w:val="superscript"/>
          </w:rPr>
          <w:t>11</w:t>
        </w:r>
      </w:hyperlink>
      <w:r w:rsidR="00691941" w:rsidRPr="006E68B1">
        <w:rPr>
          <w:b/>
          <w:bCs/>
          <w:noProof/>
          <w:vertAlign w:val="superscript"/>
        </w:rPr>
        <w:t>]</w:t>
      </w:r>
      <w:r w:rsidR="004F0D9A" w:rsidRPr="006E68B1">
        <w:rPr>
          <w:b/>
          <w:bCs/>
          <w:vertAlign w:val="superscript"/>
        </w:rPr>
        <w:fldChar w:fldCharType="end"/>
      </w:r>
      <w:r w:rsidR="00691941" w:rsidRPr="006E68B1">
        <w:rPr>
          <w:vertAlign w:val="superscript"/>
        </w:rPr>
        <w:t xml:space="preserve"> </w:t>
      </w:r>
      <w:r w:rsidR="00867E3E" w:rsidRPr="006E68B1">
        <w:t xml:space="preserve"> </w:t>
      </w:r>
      <w:r w:rsidR="00D3630A" w:rsidRPr="006E68B1">
        <w:t>used</w:t>
      </w:r>
      <w:r w:rsidR="00867E3E" w:rsidRPr="006E68B1">
        <w:t xml:space="preserve"> a </w:t>
      </w:r>
      <w:r w:rsidR="00D3630A" w:rsidRPr="006E68B1">
        <w:t>Genetic-</w:t>
      </w:r>
      <w:r w:rsidR="00C7475F" w:rsidRPr="006E68B1">
        <w:t xml:space="preserve">fuzzy control strategy for parallel </w:t>
      </w:r>
      <w:r w:rsidR="00D3630A" w:rsidRPr="006E68B1">
        <w:t>hybrid electric vehicles</w:t>
      </w:r>
      <w:r w:rsidR="00C7475F" w:rsidRPr="006E68B1">
        <w:t xml:space="preserve">. The genetic-fuzzy control strategy is </w:t>
      </w:r>
      <w:r w:rsidR="001313CF" w:rsidRPr="006E68B1">
        <w:t>a</w:t>
      </w:r>
      <w:r w:rsidR="00C7475F" w:rsidRPr="006E68B1">
        <w:t xml:space="preserve"> </w:t>
      </w:r>
      <w:r w:rsidR="00D3630A" w:rsidRPr="006E68B1">
        <w:t>fuzzy logic controller</w:t>
      </w:r>
      <w:r w:rsidR="00C7475F" w:rsidRPr="006E68B1">
        <w:t xml:space="preserve">, which </w:t>
      </w:r>
      <w:r w:rsidR="001313CF" w:rsidRPr="006E68B1">
        <w:t>was</w:t>
      </w:r>
      <w:r w:rsidR="00C7475F" w:rsidRPr="006E68B1">
        <w:t xml:space="preserve"> tuned using </w:t>
      </w:r>
      <w:r w:rsidR="001313CF" w:rsidRPr="006E68B1">
        <w:t>genetic algorithm</w:t>
      </w:r>
      <w:r w:rsidR="00C7475F" w:rsidRPr="006E68B1">
        <w:t xml:space="preserve">. The </w:t>
      </w:r>
      <w:r w:rsidR="007372F5" w:rsidRPr="006E68B1">
        <w:t>target was th</w:t>
      </w:r>
      <w:r w:rsidR="00C7475F" w:rsidRPr="006E68B1">
        <w:t xml:space="preserve">e </w:t>
      </w:r>
      <w:r w:rsidR="007372F5" w:rsidRPr="006E68B1">
        <w:t xml:space="preserve">emission minimization, </w:t>
      </w:r>
      <w:r w:rsidR="00C7475F" w:rsidRPr="006E68B1">
        <w:t>fuel consumption</w:t>
      </w:r>
      <w:r w:rsidR="007372F5" w:rsidRPr="006E68B1">
        <w:t xml:space="preserve"> reduction</w:t>
      </w:r>
      <w:r w:rsidR="00C7475F" w:rsidRPr="006E68B1">
        <w:t xml:space="preserve"> and </w:t>
      </w:r>
      <w:r w:rsidR="00D00C97" w:rsidRPr="006E68B1">
        <w:t xml:space="preserve">maintaining </w:t>
      </w:r>
      <w:r w:rsidR="00440A7D" w:rsidRPr="006E68B1">
        <w:t xml:space="preserve">the </w:t>
      </w:r>
      <w:r w:rsidR="00327235" w:rsidRPr="006E68B1">
        <w:t>vehicle performance</w:t>
      </w:r>
      <w:r w:rsidR="00C7475F" w:rsidRPr="006E68B1">
        <w:t xml:space="preserve"> characteristics within </w:t>
      </w:r>
      <w:r w:rsidR="00440A7D" w:rsidRPr="006E68B1">
        <w:t>acceptable</w:t>
      </w:r>
      <w:r w:rsidR="00C7475F" w:rsidRPr="006E68B1">
        <w:t xml:space="preserve"> limit. The tuning process </w:t>
      </w:r>
      <w:r w:rsidR="00327235" w:rsidRPr="006E68B1">
        <w:t>was</w:t>
      </w:r>
      <w:r w:rsidR="00C7475F" w:rsidRPr="006E68B1">
        <w:t xml:space="preserve"> </w:t>
      </w:r>
      <w:r w:rsidR="00327235" w:rsidRPr="006E68B1">
        <w:t>done to</w:t>
      </w:r>
      <w:r w:rsidR="00C7475F" w:rsidRPr="006E68B1">
        <w:t xml:space="preserve"> maintain</w:t>
      </w:r>
      <w:r w:rsidR="00327235" w:rsidRPr="006E68B1">
        <w:t xml:space="preserve"> the computational</w:t>
      </w:r>
      <w:r w:rsidR="00C7475F" w:rsidRPr="006E68B1">
        <w:t xml:space="preserve"> efficiency, </w:t>
      </w:r>
      <w:r w:rsidR="00327235" w:rsidRPr="006E68B1">
        <w:t>using</w:t>
      </w:r>
      <w:r w:rsidR="00C7475F" w:rsidRPr="006E68B1">
        <w:t xml:space="preserve"> expert knowledge, together with </w:t>
      </w:r>
      <w:r w:rsidR="00327235" w:rsidRPr="006E68B1">
        <w:t xml:space="preserve">global optimality </w:t>
      </w:r>
      <w:r w:rsidR="00C7475F" w:rsidRPr="006E68B1">
        <w:t>and</w:t>
      </w:r>
      <w:r w:rsidR="00327235" w:rsidRPr="006E68B1">
        <w:t xml:space="preserve"> diversity of solution</w:t>
      </w:r>
      <w:r w:rsidR="00C7475F" w:rsidRPr="006E68B1">
        <w:t xml:space="preserve">. </w:t>
      </w:r>
      <w:r w:rsidR="002327BE" w:rsidRPr="006E68B1">
        <w:t>T</w:t>
      </w:r>
      <w:r w:rsidR="00C7475F" w:rsidRPr="006E68B1">
        <w:t xml:space="preserve">he </w:t>
      </w:r>
      <w:r w:rsidR="00C7475F" w:rsidRPr="006E68B1">
        <w:lastRenderedPageBreak/>
        <w:t xml:space="preserve">rule base of the </w:t>
      </w:r>
      <w:r w:rsidR="002327BE" w:rsidRPr="006E68B1">
        <w:t>fuzzy logic controller</w:t>
      </w:r>
      <w:r w:rsidR="00C7475F" w:rsidRPr="006E68B1">
        <w:t xml:space="preserve"> </w:t>
      </w:r>
      <w:r w:rsidR="002327BE" w:rsidRPr="006E68B1">
        <w:t>was</w:t>
      </w:r>
      <w:r w:rsidR="00C7475F" w:rsidRPr="006E68B1">
        <w:t xml:space="preserve"> designed based on the knowledge of experts. </w:t>
      </w:r>
      <w:r w:rsidR="0038039C" w:rsidRPr="006E68B1">
        <w:t>By utilizing</w:t>
      </w:r>
      <w:r w:rsidR="00C7475F" w:rsidRPr="006E68B1">
        <w:t xml:space="preserve"> this </w:t>
      </w:r>
      <w:r w:rsidR="0038039C" w:rsidRPr="006E68B1">
        <w:t>method</w:t>
      </w:r>
      <w:r w:rsidR="00C7475F" w:rsidRPr="006E68B1">
        <w:t xml:space="preserve">, the performance of the tuned </w:t>
      </w:r>
      <w:r w:rsidR="0038039C" w:rsidRPr="006E68B1">
        <w:t>fuzzy logic controller</w:t>
      </w:r>
      <w:r w:rsidR="00C7475F" w:rsidRPr="006E68B1">
        <w:t xml:space="preserve"> </w:t>
      </w:r>
      <w:r w:rsidR="0038039C" w:rsidRPr="006E68B1">
        <w:t>could be</w:t>
      </w:r>
      <w:r w:rsidR="00C7475F" w:rsidRPr="006E68B1">
        <w:t xml:space="preserve"> easily </w:t>
      </w:r>
      <w:r w:rsidR="0038039C" w:rsidRPr="006E68B1">
        <w:t>expected</w:t>
      </w:r>
      <w:r w:rsidR="00C7475F" w:rsidRPr="006E68B1">
        <w:t xml:space="preserve">. The </w:t>
      </w:r>
      <w:r w:rsidR="00FA09AD" w:rsidRPr="006E68B1">
        <w:t xml:space="preserve">results of the </w:t>
      </w:r>
      <w:r w:rsidR="00C7475F" w:rsidRPr="006E68B1">
        <w:t>simulation show</w:t>
      </w:r>
      <w:r w:rsidR="00FA09AD" w:rsidRPr="006E68B1">
        <w:t>ed</w:t>
      </w:r>
      <w:r w:rsidR="00C7475F" w:rsidRPr="006E68B1">
        <w:t xml:space="preserve"> the effectiveness of this </w:t>
      </w:r>
      <w:r w:rsidR="00FA09AD" w:rsidRPr="006E68B1">
        <w:t>method</w:t>
      </w:r>
      <w:r w:rsidR="00C7475F" w:rsidRPr="006E68B1">
        <w:t xml:space="preserve"> </w:t>
      </w:r>
      <w:r w:rsidR="00FA09AD" w:rsidRPr="006E68B1">
        <w:t>with regard to improving the</w:t>
      </w:r>
      <w:r w:rsidR="00C7475F" w:rsidRPr="006E68B1">
        <w:t xml:space="preserve"> driving performance. An important result </w:t>
      </w:r>
      <w:r w:rsidR="00DB7585" w:rsidRPr="006E68B1">
        <w:t>was</w:t>
      </w:r>
      <w:r w:rsidR="00C7475F" w:rsidRPr="006E68B1">
        <w:t xml:space="preserve"> that the parameters of the fuzzy control strateg</w:t>
      </w:r>
      <w:r w:rsidR="00DB7585" w:rsidRPr="006E68B1">
        <w:t>ies</w:t>
      </w:r>
      <w:r w:rsidR="00C7475F" w:rsidRPr="006E68B1">
        <w:t xml:space="preserve"> affect</w:t>
      </w:r>
      <w:r w:rsidR="00DB7585" w:rsidRPr="006E68B1">
        <w:t>ed</w:t>
      </w:r>
      <w:r w:rsidR="00C7475F" w:rsidRPr="006E68B1">
        <w:t xml:space="preserve"> </w:t>
      </w:r>
      <w:r w:rsidR="00DB7585" w:rsidRPr="006E68B1">
        <w:t>the hybrid electric vehicle</w:t>
      </w:r>
      <w:r w:rsidR="00C7475F" w:rsidRPr="006E68B1">
        <w:t xml:space="preserve"> driving performance characteristics and </w:t>
      </w:r>
      <w:r w:rsidR="00DB7585" w:rsidRPr="006E68B1">
        <w:t>that the</w:t>
      </w:r>
      <w:r w:rsidR="00C7475F" w:rsidRPr="006E68B1">
        <w:t xml:space="preserve"> control strateg</w:t>
      </w:r>
      <w:r w:rsidR="00DB7585" w:rsidRPr="006E68B1">
        <w:t>ies</w:t>
      </w:r>
      <w:r w:rsidR="00C7475F" w:rsidRPr="006E68B1">
        <w:t xml:space="preserve"> </w:t>
      </w:r>
      <w:r w:rsidR="00DB7585" w:rsidRPr="006E68B1">
        <w:t>must</w:t>
      </w:r>
      <w:r w:rsidR="00C7475F" w:rsidRPr="006E68B1">
        <w:t xml:space="preserve"> be designed such that driving </w:t>
      </w:r>
      <w:r w:rsidR="00DB7585" w:rsidRPr="006E68B1">
        <w:t>requirements were met</w:t>
      </w:r>
      <w:r w:rsidR="00C7475F" w:rsidRPr="006E68B1">
        <w:t xml:space="preserve">. </w:t>
      </w:r>
      <w:r w:rsidR="001D550E" w:rsidRPr="006E68B1">
        <w:t>Three different driving cycles were used and t</w:t>
      </w:r>
      <w:r w:rsidR="00C7475F" w:rsidRPr="006E68B1">
        <w:t xml:space="preserve">he results </w:t>
      </w:r>
      <w:r w:rsidR="001D550E" w:rsidRPr="006E68B1">
        <w:t>showed</w:t>
      </w:r>
      <w:r w:rsidR="00C7475F" w:rsidRPr="006E68B1">
        <w:t xml:space="preserve"> that the tuning process </w:t>
      </w:r>
      <w:r w:rsidR="001D550E" w:rsidRPr="006E68B1">
        <w:t>was</w:t>
      </w:r>
      <w:r w:rsidR="00C7475F" w:rsidRPr="006E68B1">
        <w:t xml:space="preserve"> affected by the</w:t>
      </w:r>
      <w:r w:rsidR="001D550E" w:rsidRPr="006E68B1">
        <w:t xml:space="preserve"> selected</w:t>
      </w:r>
      <w:r w:rsidR="00C7475F" w:rsidRPr="006E68B1">
        <w:t xml:space="preserve"> driving cycle</w:t>
      </w:r>
      <w:r w:rsidR="001D550E" w:rsidRPr="006E68B1">
        <w:t xml:space="preserve"> characteristics</w:t>
      </w:r>
      <w:r w:rsidR="00202D62" w:rsidRPr="006E68B1">
        <w:t xml:space="preserve"> therefore </w:t>
      </w:r>
      <w:r w:rsidR="00C7475F" w:rsidRPr="006E68B1">
        <w:t xml:space="preserve">an optimal set of </w:t>
      </w:r>
      <w:r w:rsidR="00202D62" w:rsidRPr="006E68B1">
        <w:t>membership functions</w:t>
      </w:r>
      <w:r w:rsidR="00C7475F" w:rsidRPr="006E68B1">
        <w:t xml:space="preserve"> for a driving </w:t>
      </w:r>
      <w:r w:rsidR="00202D62" w:rsidRPr="006E68B1">
        <w:t>situations was</w:t>
      </w:r>
      <w:r w:rsidR="00C7475F" w:rsidRPr="006E68B1">
        <w:t xml:space="preserve"> not necessarily optimal for </w:t>
      </w:r>
      <w:r w:rsidR="00202D62" w:rsidRPr="006E68B1">
        <w:t xml:space="preserve">another </w:t>
      </w:r>
      <w:r w:rsidR="00C7475F" w:rsidRPr="006E68B1">
        <w:t xml:space="preserve">driving </w:t>
      </w:r>
      <w:r w:rsidR="00202D62" w:rsidRPr="006E68B1">
        <w:t>cycle</w:t>
      </w:r>
      <w:r w:rsidR="00C7475F" w:rsidRPr="006E68B1">
        <w:t xml:space="preserve">. </w:t>
      </w:r>
    </w:p>
    <w:p w:rsidR="00425E6E" w:rsidRPr="006E68B1" w:rsidRDefault="00424B07" w:rsidP="00425E6E">
      <w:pPr>
        <w:keepNext/>
      </w:pPr>
      <w:r w:rsidRPr="006E68B1">
        <w:rPr>
          <w:noProof/>
        </w:rPr>
        <w:drawing>
          <wp:inline distT="0" distB="0" distL="0" distR="0">
            <wp:extent cx="4696748" cy="1484416"/>
            <wp:effectExtent l="19050" t="0" r="8602" b="0"/>
            <wp:docPr id="78" name="Picture 6" descr="C:\source\2015-3\hybrid\my thesis\results\photos\uu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source\2015-3\hybrid\my thesis\results\photos\uuu.jpg"/>
                    <pic:cNvPicPr>
                      <a:picLocks noChangeAspect="1" noChangeArrowheads="1"/>
                    </pic:cNvPicPr>
                  </pic:nvPicPr>
                  <pic:blipFill>
                    <a:blip r:embed="rId26"/>
                    <a:srcRect/>
                    <a:stretch>
                      <a:fillRect/>
                    </a:stretch>
                  </pic:blipFill>
                  <pic:spPr bwMode="auto">
                    <a:xfrm>
                      <a:off x="0" y="0"/>
                      <a:ext cx="4713818" cy="1489811"/>
                    </a:xfrm>
                    <a:prstGeom prst="rect">
                      <a:avLst/>
                    </a:prstGeom>
                    <a:noFill/>
                    <a:ln w="9525">
                      <a:noFill/>
                      <a:miter lim="800000"/>
                      <a:headEnd/>
                      <a:tailEnd/>
                    </a:ln>
                  </pic:spPr>
                </pic:pic>
              </a:graphicData>
            </a:graphic>
          </wp:inline>
        </w:drawing>
      </w:r>
    </w:p>
    <w:p w:rsidR="00424B07" w:rsidRPr="006E68B1" w:rsidRDefault="00425E6E" w:rsidP="00041182">
      <w:pPr>
        <w:pStyle w:val="ab"/>
        <w:jc w:val="center"/>
      </w:pPr>
      <w:bookmarkStart w:id="79" w:name="_Toc472626843"/>
      <w:r w:rsidRPr="006E68B1">
        <w:t xml:space="preserve">Figure </w:t>
      </w:r>
      <w:fldSimple w:instr=" SEQ Figure \* ARABIC ">
        <w:r w:rsidR="00413C2E">
          <w:rPr>
            <w:noProof/>
          </w:rPr>
          <w:t>11</w:t>
        </w:r>
      </w:fldSimple>
      <w:r w:rsidRPr="006E68B1">
        <w:rPr>
          <w:lang w:val="en-GB"/>
        </w:rPr>
        <w:t>: The schematic of control strategy tuning phase</w:t>
      </w:r>
      <w:r w:rsidR="004F0D9A" w:rsidRPr="006E68B1">
        <w:rPr>
          <w:vertAlign w:val="superscript"/>
        </w:rPr>
        <w:fldChar w:fldCharType="begin"/>
      </w:r>
      <w:r w:rsidR="00691941" w:rsidRPr="006E68B1">
        <w:rPr>
          <w:vertAlign w:val="superscript"/>
        </w:rPr>
        <w:instrText xml:space="preserve"> ADDIN EN.CITE &lt;EndNote&gt;&lt;Cite&gt;&lt;Author&gt;Montazeri&lt;/Author&gt;&lt;Year&gt;2008&lt;/Year&gt;&lt;RecNum&gt;19&lt;/RecNum&gt;&lt;DisplayText&gt;[11]&lt;/DisplayText&gt;&lt;record&gt;&lt;rec-number&gt;19&lt;/rec-number&gt;&lt;foreign-keys&gt;&lt;key app="EN" db-id="taf5t0x0009v9met259vwsznprvvasw0pww5" timestamp="1438784709"&gt;19&lt;/key&gt;&lt;/foreign-keys&gt;&lt;ref-type name="Journal Article"&gt;17&lt;/ref-type&gt;&lt;contributors&gt;&lt;authors&gt;&lt;author&gt;Amir Poursamad    Morteza Montazeri&lt;/author&gt;&lt;/authors&gt;&lt;/contributors&gt;&lt;titles&gt;&lt;title&gt;Design of genetic-fuzzy control strategy for parallel hybrid electric vehicles&lt;/title&gt;&lt;secondary-title&gt;Elsevier Control Engineering Practice&lt;/secondary-title&gt;&lt;/titles&gt;&lt;periodical&gt;&lt;full-title&gt;Elsevier Control Engineering Practice&lt;/full-title&gt;&lt;/periodical&gt;&lt;dates&gt;&lt;year&gt;2008&lt;/year&gt;&lt;/dates&gt;&lt;urls&gt;&lt;/urls&gt;&lt;/record&gt;&lt;/Cite&gt;&lt;/EndNote&gt;</w:instrText>
      </w:r>
      <w:r w:rsidR="004F0D9A" w:rsidRPr="006E68B1">
        <w:rPr>
          <w:vertAlign w:val="superscript"/>
        </w:rPr>
        <w:fldChar w:fldCharType="separate"/>
      </w:r>
      <w:r w:rsidR="00691941" w:rsidRPr="006E68B1">
        <w:rPr>
          <w:noProof/>
          <w:vertAlign w:val="superscript"/>
        </w:rPr>
        <w:t>[</w:t>
      </w:r>
      <w:hyperlink w:anchor="_ENREF_11" w:tooltip="Montazeri, 2008 #19" w:history="1">
        <w:r w:rsidR="00041182" w:rsidRPr="006E68B1">
          <w:rPr>
            <w:noProof/>
            <w:vertAlign w:val="superscript"/>
          </w:rPr>
          <w:t>11</w:t>
        </w:r>
      </w:hyperlink>
      <w:r w:rsidR="00691941" w:rsidRPr="006E68B1">
        <w:rPr>
          <w:noProof/>
          <w:vertAlign w:val="superscript"/>
        </w:rPr>
        <w:t>]</w:t>
      </w:r>
      <w:r w:rsidR="004F0D9A" w:rsidRPr="006E68B1">
        <w:rPr>
          <w:vertAlign w:val="superscript"/>
        </w:rPr>
        <w:fldChar w:fldCharType="end"/>
      </w:r>
      <w:r w:rsidR="00691941" w:rsidRPr="006E68B1">
        <w:rPr>
          <w:lang w:val="en-GB"/>
        </w:rPr>
        <w:t xml:space="preserve"> .</w:t>
      </w:r>
      <w:bookmarkEnd w:id="79"/>
    </w:p>
    <w:p w:rsidR="00424B07" w:rsidRPr="006E68B1" w:rsidRDefault="00424B07" w:rsidP="00424B07"/>
    <w:p w:rsidR="00425E6E" w:rsidRPr="006E68B1" w:rsidRDefault="00424B07" w:rsidP="00425E6E">
      <w:pPr>
        <w:keepNext/>
      </w:pPr>
      <w:r w:rsidRPr="006E68B1">
        <w:rPr>
          <w:noProof/>
        </w:rPr>
        <w:drawing>
          <wp:inline distT="0" distB="0" distL="0" distR="0">
            <wp:extent cx="4513298" cy="712519"/>
            <wp:effectExtent l="19050" t="0" r="1552" b="0"/>
            <wp:docPr id="79" name="Picture 6" descr="C:\source\2015-3\hybrid\my thesis\results\photos\uu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source\2015-3\hybrid\my thesis\results\photos\uuu.jpg"/>
                    <pic:cNvPicPr>
                      <a:picLocks noChangeAspect="1" noChangeArrowheads="1"/>
                    </pic:cNvPicPr>
                  </pic:nvPicPr>
                  <pic:blipFill>
                    <a:blip r:embed="rId27"/>
                    <a:srcRect/>
                    <a:stretch>
                      <a:fillRect/>
                    </a:stretch>
                  </pic:blipFill>
                  <pic:spPr bwMode="auto">
                    <a:xfrm>
                      <a:off x="0" y="0"/>
                      <a:ext cx="4547883" cy="717979"/>
                    </a:xfrm>
                    <a:prstGeom prst="rect">
                      <a:avLst/>
                    </a:prstGeom>
                    <a:noFill/>
                    <a:ln w="9525">
                      <a:noFill/>
                      <a:miter lim="800000"/>
                      <a:headEnd/>
                      <a:tailEnd/>
                    </a:ln>
                  </pic:spPr>
                </pic:pic>
              </a:graphicData>
            </a:graphic>
          </wp:inline>
        </w:drawing>
      </w:r>
    </w:p>
    <w:p w:rsidR="00424B07" w:rsidRPr="006E68B1" w:rsidRDefault="00425E6E" w:rsidP="00041182">
      <w:pPr>
        <w:pStyle w:val="ab"/>
        <w:jc w:val="center"/>
      </w:pPr>
      <w:bookmarkStart w:id="80" w:name="_Toc472626844"/>
      <w:r w:rsidRPr="006E68B1">
        <w:t xml:space="preserve">Figure </w:t>
      </w:r>
      <w:fldSimple w:instr=" SEQ Figure \* ARABIC ">
        <w:r w:rsidR="00413C2E">
          <w:rPr>
            <w:noProof/>
          </w:rPr>
          <w:t>12</w:t>
        </w:r>
      </w:fldSimple>
      <w:r w:rsidRPr="006E68B1">
        <w:rPr>
          <w:lang w:val="en-GB"/>
        </w:rPr>
        <w:t>: The schematic of control strategy application phase</w:t>
      </w:r>
      <w:r w:rsidR="004F0D9A" w:rsidRPr="006E68B1">
        <w:rPr>
          <w:vertAlign w:val="superscript"/>
        </w:rPr>
        <w:fldChar w:fldCharType="begin"/>
      </w:r>
      <w:r w:rsidR="00691941" w:rsidRPr="006E68B1">
        <w:rPr>
          <w:vertAlign w:val="superscript"/>
        </w:rPr>
        <w:instrText xml:space="preserve"> ADDIN EN.CITE &lt;EndNote&gt;&lt;Cite&gt;&lt;Author&gt;Montazeri&lt;/Author&gt;&lt;Year&gt;2008&lt;/Year&gt;&lt;RecNum&gt;19&lt;/RecNum&gt;&lt;DisplayText&gt;[11]&lt;/DisplayText&gt;&lt;record&gt;&lt;rec-number&gt;19&lt;/rec-number&gt;&lt;foreign-keys&gt;&lt;key app="EN" db-id="taf5t0x0009v9met259vwsznprvvasw0pww5" timestamp="1438784709"&gt;19&lt;/key&gt;&lt;/foreign-keys&gt;&lt;ref-type name="Journal Article"&gt;17&lt;/ref-type&gt;&lt;contributors&gt;&lt;authors&gt;&lt;author&gt;Amir Poursamad    Morteza Montazeri&lt;/author&gt;&lt;/authors&gt;&lt;/contributors&gt;&lt;titles&gt;&lt;title&gt;Design of genetic-fuzzy control strategy for parallel hybrid electric vehicles&lt;/title&gt;&lt;secondary-title&gt;Elsevier Control Engineering Practice&lt;/secondary-title&gt;&lt;/titles&gt;&lt;periodical&gt;&lt;full-title&gt;Elsevier Control Engineering Practice&lt;/full-title&gt;&lt;/periodical&gt;&lt;dates&gt;&lt;year&gt;2008&lt;/year&gt;&lt;/dates&gt;&lt;urls&gt;&lt;/urls&gt;&lt;/record&gt;&lt;/Cite&gt;&lt;/EndNote&gt;</w:instrText>
      </w:r>
      <w:r w:rsidR="004F0D9A" w:rsidRPr="006E68B1">
        <w:rPr>
          <w:vertAlign w:val="superscript"/>
        </w:rPr>
        <w:fldChar w:fldCharType="separate"/>
      </w:r>
      <w:r w:rsidR="00691941" w:rsidRPr="006E68B1">
        <w:rPr>
          <w:noProof/>
          <w:vertAlign w:val="superscript"/>
        </w:rPr>
        <w:t>[</w:t>
      </w:r>
      <w:hyperlink w:anchor="_ENREF_11" w:tooltip="Montazeri, 2008 #19" w:history="1">
        <w:r w:rsidR="00041182" w:rsidRPr="006E68B1">
          <w:rPr>
            <w:noProof/>
            <w:vertAlign w:val="superscript"/>
          </w:rPr>
          <w:t>11</w:t>
        </w:r>
      </w:hyperlink>
      <w:r w:rsidR="00691941" w:rsidRPr="006E68B1">
        <w:rPr>
          <w:noProof/>
          <w:vertAlign w:val="superscript"/>
        </w:rPr>
        <w:t>]</w:t>
      </w:r>
      <w:r w:rsidR="004F0D9A" w:rsidRPr="006E68B1">
        <w:rPr>
          <w:vertAlign w:val="superscript"/>
        </w:rPr>
        <w:fldChar w:fldCharType="end"/>
      </w:r>
      <w:r w:rsidR="00691941" w:rsidRPr="006E68B1">
        <w:rPr>
          <w:lang w:val="en-GB"/>
        </w:rPr>
        <w:t xml:space="preserve"> .</w:t>
      </w:r>
      <w:bookmarkEnd w:id="80"/>
    </w:p>
    <w:p w:rsidR="003B50D3" w:rsidRPr="006E68B1" w:rsidRDefault="00D52D33" w:rsidP="004F0549">
      <w:pPr>
        <w:ind w:firstLine="720"/>
      </w:pPr>
      <w:r w:rsidRPr="006E68B1">
        <w:rPr>
          <w:b/>
          <w:bCs/>
        </w:rPr>
        <w:t>Chen</w:t>
      </w:r>
      <w:r w:rsidRPr="006E68B1">
        <w:t xml:space="preserve"> </w:t>
      </w:r>
      <w:r w:rsidRPr="006E68B1">
        <w:rPr>
          <w:i/>
          <w:iCs/>
        </w:rPr>
        <w:t>et</w:t>
      </w:r>
      <w:r w:rsidR="00707426" w:rsidRPr="006E68B1">
        <w:rPr>
          <w:i/>
          <w:iCs/>
        </w:rPr>
        <w:t xml:space="preserve"> </w:t>
      </w:r>
      <w:r w:rsidRPr="006E68B1">
        <w:rPr>
          <w:i/>
          <w:iCs/>
        </w:rPr>
        <w:t>al</w:t>
      </w:r>
      <w:r w:rsidR="004F0D9A" w:rsidRPr="006E68B1">
        <w:rPr>
          <w:b/>
          <w:bCs/>
          <w:vertAlign w:val="superscript"/>
        </w:rPr>
        <w:fldChar w:fldCharType="begin"/>
      </w:r>
      <w:r w:rsidR="00707426" w:rsidRPr="006E68B1">
        <w:rPr>
          <w:b/>
          <w:bCs/>
          <w:vertAlign w:val="superscript"/>
        </w:rPr>
        <w:instrText xml:space="preserve"> ADDIN EN.CITE &lt;EndNote&gt;&lt;Cite&gt;&lt;Author&gt;Zheng Chen&lt;/Author&gt;&lt;Year&gt;2014&lt;/Year&gt;&lt;RecNum&gt;12&lt;/RecNum&gt;&lt;DisplayText&gt;[12]&lt;/DisplayText&gt;&lt;record&gt;&lt;rec-number&gt;12&lt;/rec-number&gt;&lt;foreign-keys&gt;&lt;key app="EN" db-id="taf5t0x0009v9met259vwsznprvvasw0pww5" timestamp="1434003938"&gt;12&lt;/key&gt;&lt;/foreign-keys&gt;&lt;ref-type name="Journal Article"&gt;17&lt;/ref-type&gt;&lt;contributors&gt;&lt;authors&gt;&lt;author&gt;Zheng Chen   Chunting Chris Mi    Jun Xu    Xianzhi Gong    Chenwen You&lt;/author&gt;&lt;/authors&gt;&lt;/contributors&gt;&lt;titles&gt;&lt;title&gt;Energy Management for a Power-Split Plug-in Hybrid Electric Vehicle Based on Dynamic Programming and Neural Networks&lt;/title&gt;&lt;secondary-title&gt;IEEE TRANSACTIONS ON VEHICULAR TECHNOLOGY&lt;/secondary-title&gt;&lt;/titles&gt;&lt;periodical&gt;&lt;full-title&gt;IEEE TRANSACTIONS ON VEHICULAR TECHNOLOGY&lt;/full-title&gt;&lt;/periodical&gt;&lt;dates&gt;&lt;year&gt;2014&lt;/year&gt;&lt;/dates&gt;&lt;urls&gt;&lt;/urls&gt;&lt;/record&gt;&lt;/Cite&gt;&lt;/EndNote&gt;</w:instrText>
      </w:r>
      <w:r w:rsidR="004F0D9A" w:rsidRPr="006E68B1">
        <w:rPr>
          <w:b/>
          <w:bCs/>
          <w:vertAlign w:val="superscript"/>
        </w:rPr>
        <w:fldChar w:fldCharType="separate"/>
      </w:r>
      <w:r w:rsidR="00707426" w:rsidRPr="006E68B1">
        <w:rPr>
          <w:b/>
          <w:bCs/>
          <w:noProof/>
          <w:vertAlign w:val="superscript"/>
        </w:rPr>
        <w:t>[</w:t>
      </w:r>
      <w:hyperlink w:anchor="_ENREF_12" w:tooltip="You, 2014 #12" w:history="1">
        <w:r w:rsidR="00041182" w:rsidRPr="006E68B1">
          <w:rPr>
            <w:b/>
            <w:bCs/>
            <w:noProof/>
            <w:vertAlign w:val="superscript"/>
          </w:rPr>
          <w:t>12</w:t>
        </w:r>
      </w:hyperlink>
      <w:r w:rsidR="00707426" w:rsidRPr="006E68B1">
        <w:rPr>
          <w:b/>
          <w:bCs/>
          <w:noProof/>
          <w:vertAlign w:val="superscript"/>
        </w:rPr>
        <w:t>]</w:t>
      </w:r>
      <w:r w:rsidR="004F0D9A" w:rsidRPr="006E68B1">
        <w:rPr>
          <w:b/>
          <w:bCs/>
          <w:vertAlign w:val="superscript"/>
        </w:rPr>
        <w:fldChar w:fldCharType="end"/>
      </w:r>
      <w:r w:rsidRPr="006E68B1">
        <w:t xml:space="preserve"> </w:t>
      </w:r>
      <w:r w:rsidR="003163C8" w:rsidRPr="006E68B1">
        <w:t>focuse</w:t>
      </w:r>
      <w:r w:rsidRPr="006E68B1">
        <w:t>d</w:t>
      </w:r>
      <w:r w:rsidR="003163C8" w:rsidRPr="006E68B1">
        <w:t xml:space="preserve"> on </w:t>
      </w:r>
      <w:r w:rsidR="002467A5" w:rsidRPr="006E68B1">
        <w:t xml:space="preserve">developing </w:t>
      </w:r>
      <w:r w:rsidR="003163C8" w:rsidRPr="006E68B1">
        <w:t xml:space="preserve">an efficient, </w:t>
      </w:r>
      <w:r w:rsidR="00254384" w:rsidRPr="006E68B1">
        <w:t>intelligent</w:t>
      </w:r>
      <w:r w:rsidRPr="006E68B1">
        <w:t xml:space="preserve"> </w:t>
      </w:r>
      <w:r w:rsidR="003163C8" w:rsidRPr="006E68B1">
        <w:t xml:space="preserve">and </w:t>
      </w:r>
      <w:r w:rsidR="00254384" w:rsidRPr="006E68B1">
        <w:t xml:space="preserve">online </w:t>
      </w:r>
      <w:r w:rsidR="003163C8" w:rsidRPr="006E68B1">
        <w:t xml:space="preserve">energy management controller to </w:t>
      </w:r>
      <w:r w:rsidR="00254384" w:rsidRPr="006E68B1">
        <w:t xml:space="preserve">decrease </w:t>
      </w:r>
      <w:r w:rsidR="003163C8" w:rsidRPr="006E68B1">
        <w:t xml:space="preserve"> the fuel</w:t>
      </w:r>
      <w:r w:rsidRPr="006E68B1">
        <w:t xml:space="preserve"> </w:t>
      </w:r>
      <w:r w:rsidR="00254384" w:rsidRPr="006E68B1">
        <w:t>consumption</w:t>
      </w:r>
      <w:r w:rsidR="003163C8" w:rsidRPr="006E68B1">
        <w:t xml:space="preserve"> of a p</w:t>
      </w:r>
      <w:r w:rsidR="00254384" w:rsidRPr="006E68B1">
        <w:t>lug-in hybrid electric vehicle</w:t>
      </w:r>
      <w:r w:rsidR="003163C8" w:rsidRPr="006E68B1">
        <w:t>.</w:t>
      </w:r>
      <w:r w:rsidRPr="006E68B1">
        <w:t xml:space="preserve"> </w:t>
      </w:r>
      <w:r w:rsidR="003302EE" w:rsidRPr="006E68B1">
        <w:t>By using dynamic programming (DP) the battery current was optimized to decrease the fuel consumption</w:t>
      </w:r>
      <w:r w:rsidR="003163C8" w:rsidRPr="006E68B1">
        <w:t xml:space="preserve">. </w:t>
      </w:r>
      <w:r w:rsidR="000823A2" w:rsidRPr="006E68B1">
        <w:t xml:space="preserve">Six drive </w:t>
      </w:r>
      <w:r w:rsidR="000823A2" w:rsidRPr="006E68B1">
        <w:lastRenderedPageBreak/>
        <w:t>cycles divided into t</w:t>
      </w:r>
      <w:r w:rsidR="003163C8" w:rsidRPr="006E68B1">
        <w:t xml:space="preserve">hree types </w:t>
      </w:r>
      <w:r w:rsidR="002D257B" w:rsidRPr="006E68B1">
        <w:t>urban</w:t>
      </w:r>
      <w:r w:rsidR="003163C8" w:rsidRPr="006E68B1">
        <w:t xml:space="preserve">, </w:t>
      </w:r>
      <w:r w:rsidR="002D257B" w:rsidRPr="006E68B1">
        <w:t>urban (congested)</w:t>
      </w:r>
      <w:r w:rsidR="003163C8" w:rsidRPr="006E68B1">
        <w:t>, and</w:t>
      </w:r>
      <w:r w:rsidRPr="006E68B1">
        <w:t xml:space="preserve"> </w:t>
      </w:r>
      <w:r w:rsidR="002D257B" w:rsidRPr="006E68B1">
        <w:t xml:space="preserve">highway </w:t>
      </w:r>
      <w:r w:rsidR="00D370CF" w:rsidRPr="006E68B1">
        <w:t>were</w:t>
      </w:r>
      <w:r w:rsidR="003163C8" w:rsidRPr="006E68B1">
        <w:t xml:space="preserve"> </w:t>
      </w:r>
      <w:r w:rsidR="006C1807" w:rsidRPr="006E68B1">
        <w:t>used</w:t>
      </w:r>
      <w:r w:rsidR="00D370CF" w:rsidRPr="006E68B1">
        <w:t xml:space="preserve">. </w:t>
      </w:r>
      <w:r w:rsidR="003163C8" w:rsidRPr="006E68B1">
        <w:t>The</w:t>
      </w:r>
      <w:r w:rsidRPr="006E68B1">
        <w:t xml:space="preserve"> </w:t>
      </w:r>
      <w:r w:rsidR="000823A2" w:rsidRPr="006E68B1">
        <w:t xml:space="preserve">intelligent </w:t>
      </w:r>
      <w:r w:rsidR="003163C8" w:rsidRPr="006E68B1">
        <w:t>online energy management controller consist</w:t>
      </w:r>
      <w:r w:rsidR="000823A2" w:rsidRPr="006E68B1">
        <w:t>ed</w:t>
      </w:r>
      <w:r w:rsidR="003163C8" w:rsidRPr="006E68B1">
        <w:t xml:space="preserve"> of two neural network modules </w:t>
      </w:r>
      <w:r w:rsidR="000823A2" w:rsidRPr="006E68B1">
        <w:t>the NNs</w:t>
      </w:r>
      <w:r w:rsidR="003163C8" w:rsidRPr="006E68B1">
        <w:t xml:space="preserve"> </w:t>
      </w:r>
      <w:r w:rsidR="000823A2" w:rsidRPr="006E68B1">
        <w:t>were</w:t>
      </w:r>
      <w:r w:rsidR="003163C8" w:rsidRPr="006E68B1">
        <w:t xml:space="preserve"> trained</w:t>
      </w:r>
      <w:r w:rsidRPr="006E68B1">
        <w:t xml:space="preserve"> </w:t>
      </w:r>
      <w:r w:rsidR="000823A2" w:rsidRPr="006E68B1">
        <w:t>by using</w:t>
      </w:r>
      <w:r w:rsidR="003163C8" w:rsidRPr="006E68B1">
        <w:t xml:space="preserve"> the results </w:t>
      </w:r>
      <w:r w:rsidR="000823A2" w:rsidRPr="006E68B1">
        <w:t xml:space="preserve">from the dynamic programming </w:t>
      </w:r>
      <w:r w:rsidR="003163C8" w:rsidRPr="006E68B1">
        <w:t xml:space="preserve">methods, </w:t>
      </w:r>
      <w:r w:rsidR="000823A2" w:rsidRPr="006E68B1">
        <w:t xml:space="preserve">taking into </w:t>
      </w:r>
      <w:r w:rsidR="003163C8" w:rsidRPr="006E68B1">
        <w:t>consider</w:t>
      </w:r>
      <w:r w:rsidR="000823A2" w:rsidRPr="006E68B1">
        <w:t>ation</w:t>
      </w:r>
      <w:r w:rsidRPr="006E68B1">
        <w:t xml:space="preserve"> </w:t>
      </w:r>
      <w:r w:rsidR="003163C8" w:rsidRPr="006E68B1">
        <w:t xml:space="preserve">the trip </w:t>
      </w:r>
      <w:r w:rsidR="000823A2" w:rsidRPr="006E68B1">
        <w:t xml:space="preserve">duration </w:t>
      </w:r>
      <w:r w:rsidR="003163C8" w:rsidRPr="006E68B1">
        <w:t>and</w:t>
      </w:r>
      <w:r w:rsidR="000823A2" w:rsidRPr="006E68B1">
        <w:t xml:space="preserve"> length</w:t>
      </w:r>
      <w:r w:rsidR="003163C8" w:rsidRPr="006E68B1">
        <w:t xml:space="preserve">. </w:t>
      </w:r>
      <w:r w:rsidR="004263E3" w:rsidRPr="006E68B1">
        <w:t xml:space="preserve">Depending on the availability of the </w:t>
      </w:r>
      <w:r w:rsidR="003163C8" w:rsidRPr="006E68B1">
        <w:t xml:space="preserve">trip </w:t>
      </w:r>
      <w:r w:rsidR="004263E3" w:rsidRPr="006E68B1">
        <w:t xml:space="preserve">duration </w:t>
      </w:r>
      <w:r w:rsidR="003163C8" w:rsidRPr="006E68B1">
        <w:t xml:space="preserve">and </w:t>
      </w:r>
      <w:r w:rsidR="004263E3" w:rsidRPr="006E68B1">
        <w:t>length</w:t>
      </w:r>
      <w:r w:rsidR="003163C8" w:rsidRPr="006E68B1">
        <w:t xml:space="preserve">, the controller </w:t>
      </w:r>
      <w:r w:rsidR="004263E3" w:rsidRPr="006E68B1">
        <w:t>would</w:t>
      </w:r>
      <w:r w:rsidR="003163C8" w:rsidRPr="006E68B1">
        <w:t xml:space="preserve"> </w:t>
      </w:r>
      <w:r w:rsidR="004263E3" w:rsidRPr="006E68B1">
        <w:t>select</w:t>
      </w:r>
      <w:r w:rsidRPr="006E68B1">
        <w:t xml:space="preserve"> </w:t>
      </w:r>
      <w:r w:rsidR="003163C8" w:rsidRPr="006E68B1">
        <w:t>the corresponding NN module</w:t>
      </w:r>
      <w:r w:rsidR="004263E3" w:rsidRPr="006E68B1">
        <w:t xml:space="preserve"> that will be used</w:t>
      </w:r>
      <w:r w:rsidR="003163C8" w:rsidRPr="006E68B1">
        <w:t xml:space="preserve"> to </w:t>
      </w:r>
      <w:r w:rsidR="004263E3" w:rsidRPr="006E68B1">
        <w:t>calculate</w:t>
      </w:r>
      <w:r w:rsidR="003163C8" w:rsidRPr="006E68B1">
        <w:t xml:space="preserve"> the </w:t>
      </w:r>
      <w:r w:rsidR="004263E3" w:rsidRPr="006E68B1">
        <w:t>electric</w:t>
      </w:r>
      <w:r w:rsidR="003163C8" w:rsidRPr="006E68B1">
        <w:t xml:space="preserve"> battery</w:t>
      </w:r>
      <w:r w:rsidRPr="006E68B1">
        <w:t xml:space="preserve"> </w:t>
      </w:r>
      <w:r w:rsidR="003163C8" w:rsidRPr="006E68B1">
        <w:t xml:space="preserve">current command to </w:t>
      </w:r>
      <w:r w:rsidR="004263E3" w:rsidRPr="006E68B1">
        <w:t>achieve</w:t>
      </w:r>
      <w:r w:rsidR="003163C8" w:rsidRPr="006E68B1">
        <w:t xml:space="preserve"> the </w:t>
      </w:r>
      <w:r w:rsidR="004263E3" w:rsidRPr="006E68B1">
        <w:t>required energy management</w:t>
      </w:r>
      <w:r w:rsidR="003163C8" w:rsidRPr="006E68B1">
        <w:t xml:space="preserve">. </w:t>
      </w:r>
      <w:r w:rsidR="00F74EA7" w:rsidRPr="006E68B1">
        <w:t>S</w:t>
      </w:r>
      <w:r w:rsidR="003163C8" w:rsidRPr="006E68B1">
        <w:t>imulation</w:t>
      </w:r>
      <w:r w:rsidR="00F74EA7" w:rsidRPr="006E68B1">
        <w:t xml:space="preserve"> results</w:t>
      </w:r>
      <w:r w:rsidR="003163C8" w:rsidRPr="006E68B1">
        <w:t xml:space="preserve"> show</w:t>
      </w:r>
      <w:r w:rsidR="00F74EA7" w:rsidRPr="006E68B1">
        <w:t>ed</w:t>
      </w:r>
      <w:r w:rsidR="003163C8" w:rsidRPr="006E68B1">
        <w:t xml:space="preserve"> that the </w:t>
      </w:r>
      <w:r w:rsidR="00F74EA7" w:rsidRPr="006E68B1">
        <w:t>developed</w:t>
      </w:r>
      <w:r w:rsidR="003163C8" w:rsidRPr="006E68B1">
        <w:t xml:space="preserve"> controller can </w:t>
      </w:r>
      <w:r w:rsidR="00F74EA7" w:rsidRPr="006E68B1">
        <w:t>decrease</w:t>
      </w:r>
      <w:r w:rsidR="003163C8" w:rsidRPr="006E68B1">
        <w:t xml:space="preserve"> the fuel</w:t>
      </w:r>
      <w:r w:rsidRPr="006E68B1">
        <w:t xml:space="preserve"> </w:t>
      </w:r>
      <w:r w:rsidR="00F74EA7" w:rsidRPr="006E68B1">
        <w:t>consumption</w:t>
      </w:r>
      <w:r w:rsidR="003163C8" w:rsidRPr="006E68B1">
        <w:t xml:space="preserve"> of the vehicle.</w:t>
      </w:r>
      <w:r w:rsidRPr="006E68B1">
        <w:t xml:space="preserve"> </w:t>
      </w:r>
      <w:r w:rsidR="005C7642" w:rsidRPr="006E68B1">
        <w:t xml:space="preserve">The developed controller </w:t>
      </w:r>
      <w:r w:rsidRPr="006E68B1">
        <w:t>manage</w:t>
      </w:r>
      <w:r w:rsidR="005C7642" w:rsidRPr="006E68B1">
        <w:t>d</w:t>
      </w:r>
      <w:r w:rsidRPr="006E68B1">
        <w:t xml:space="preserve"> the energy distribution between the </w:t>
      </w:r>
      <w:r w:rsidR="005C7642" w:rsidRPr="006E68B1">
        <w:t>ICE</w:t>
      </w:r>
      <w:r w:rsidRPr="006E68B1">
        <w:t xml:space="preserve"> and the </w:t>
      </w:r>
      <w:r w:rsidR="005C7642" w:rsidRPr="006E68B1">
        <w:t>electric motor</w:t>
      </w:r>
      <w:r w:rsidRPr="006E68B1">
        <w:t xml:space="preserve"> more intelligently</w:t>
      </w:r>
      <w:r w:rsidR="005C7642" w:rsidRPr="006E68B1">
        <w:t xml:space="preserve"> in comparison</w:t>
      </w:r>
      <w:r w:rsidRPr="006E68B1">
        <w:t xml:space="preserve"> with the conventional </w:t>
      </w:r>
      <w:r w:rsidR="005C7642" w:rsidRPr="006E68B1">
        <w:t>charge depleting and</w:t>
      </w:r>
      <w:r w:rsidRPr="006E68B1">
        <w:t xml:space="preserve"> </w:t>
      </w:r>
      <w:r w:rsidR="005C7642" w:rsidRPr="006E68B1">
        <w:t>charge sustaining</w:t>
      </w:r>
      <w:r w:rsidRPr="006E68B1">
        <w:t xml:space="preserve"> </w:t>
      </w:r>
      <w:r w:rsidR="005C7642" w:rsidRPr="006E68B1">
        <w:t xml:space="preserve">control approach. </w:t>
      </w:r>
      <w:r w:rsidRPr="006E68B1">
        <w:t xml:space="preserve">When the trip </w:t>
      </w:r>
      <w:r w:rsidR="008D4FCE" w:rsidRPr="006E68B1">
        <w:t xml:space="preserve">duration </w:t>
      </w:r>
      <w:r w:rsidRPr="006E68B1">
        <w:t xml:space="preserve">and </w:t>
      </w:r>
      <w:r w:rsidR="008D4FCE" w:rsidRPr="006E68B1">
        <w:t>length were</w:t>
      </w:r>
      <w:r w:rsidRPr="006E68B1">
        <w:t xml:space="preserve"> known and the </w:t>
      </w:r>
      <w:r w:rsidR="008D4FCE" w:rsidRPr="006E68B1">
        <w:t xml:space="preserve">length of </w:t>
      </w:r>
      <w:r w:rsidRPr="006E68B1">
        <w:t xml:space="preserve">trip </w:t>
      </w:r>
      <w:r w:rsidR="008D4FCE" w:rsidRPr="006E68B1">
        <w:t>was</w:t>
      </w:r>
      <w:r w:rsidRPr="006E68B1">
        <w:t xml:space="preserve"> </w:t>
      </w:r>
      <w:r w:rsidR="00275148" w:rsidRPr="006E68B1">
        <w:t>greater</w:t>
      </w:r>
      <w:r w:rsidRPr="006E68B1">
        <w:t xml:space="preserve"> than the </w:t>
      </w:r>
      <w:r w:rsidR="008D4FCE" w:rsidRPr="006E68B1">
        <w:t>all electric range</w:t>
      </w:r>
      <w:r w:rsidR="004E50EC" w:rsidRPr="006E68B1">
        <w:t xml:space="preserve">, the </w:t>
      </w:r>
      <w:r w:rsidR="008D4FCE" w:rsidRPr="006E68B1">
        <w:t xml:space="preserve">neural network 1 </w:t>
      </w:r>
      <w:r w:rsidR="00152600" w:rsidRPr="006E68B1">
        <w:t>would</w:t>
      </w:r>
      <w:r w:rsidR="008D4FCE" w:rsidRPr="006E68B1">
        <w:t xml:space="preserve"> be used</w:t>
      </w:r>
      <w:r w:rsidR="004E50EC" w:rsidRPr="006E68B1">
        <w:t xml:space="preserve"> </w:t>
      </w:r>
      <w:r w:rsidR="00223DF2" w:rsidRPr="006E68B1">
        <w:t xml:space="preserve">as shown in </w:t>
      </w:r>
      <w:r w:rsidR="00223DF2" w:rsidRPr="006E68B1">
        <w:rPr>
          <w:rFonts w:eastAsia="Calibri"/>
        </w:rPr>
        <w:t>Fig</w:t>
      </w:r>
      <w:r w:rsidR="00700B89" w:rsidRPr="006E68B1">
        <w:rPr>
          <w:rFonts w:eastAsia="Calibri"/>
        </w:rPr>
        <w:t>ure</w:t>
      </w:r>
      <w:r w:rsidR="004E50EC" w:rsidRPr="006E68B1">
        <w:rPr>
          <w:rFonts w:eastAsia="Calibri"/>
        </w:rPr>
        <w:t xml:space="preserve"> </w:t>
      </w:r>
      <w:r w:rsidR="00700B89" w:rsidRPr="006E68B1">
        <w:rPr>
          <w:rFonts w:eastAsia="Calibri"/>
        </w:rPr>
        <w:t>13</w:t>
      </w:r>
      <w:r w:rsidRPr="006E68B1">
        <w:t xml:space="preserve"> to calculate the optimal battery current commands based on </w:t>
      </w:r>
      <w:r w:rsidR="004E50EC" w:rsidRPr="006E68B1">
        <w:t xml:space="preserve">the </w:t>
      </w:r>
      <w:r w:rsidRPr="006E68B1">
        <w:t>vehicle</w:t>
      </w:r>
      <w:r w:rsidR="008D4FCE" w:rsidRPr="006E68B1">
        <w:t xml:space="preserve"> target velocity </w:t>
      </w:r>
      <w:r w:rsidR="00152600" w:rsidRPr="006E68B1">
        <w:t>and the</w:t>
      </w:r>
      <w:r w:rsidR="00275148" w:rsidRPr="006E68B1">
        <w:t xml:space="preserve"> </w:t>
      </w:r>
      <w:r w:rsidRPr="006E68B1">
        <w:t xml:space="preserve">other related </w:t>
      </w:r>
      <w:r w:rsidR="00B63237" w:rsidRPr="006E68B1">
        <w:t>parameters</w:t>
      </w:r>
      <w:r w:rsidRPr="006E68B1">
        <w:t xml:space="preserve">. </w:t>
      </w:r>
      <w:r w:rsidR="00152600" w:rsidRPr="006E68B1">
        <w:t>When</w:t>
      </w:r>
      <w:r w:rsidRPr="006E68B1">
        <w:t xml:space="preserve"> the trip length </w:t>
      </w:r>
      <w:r w:rsidR="00152600" w:rsidRPr="006E68B1">
        <w:t>was</w:t>
      </w:r>
      <w:r w:rsidRPr="006E68B1">
        <w:t xml:space="preserve"> less than the calculated </w:t>
      </w:r>
      <w:r w:rsidR="00152600" w:rsidRPr="006E68B1">
        <w:t>all electric range</w:t>
      </w:r>
      <w:r w:rsidRPr="006E68B1">
        <w:t xml:space="preserve">, </w:t>
      </w:r>
      <w:r w:rsidR="00152600" w:rsidRPr="006E68B1">
        <w:t xml:space="preserve">the battery would be </w:t>
      </w:r>
      <w:r w:rsidRPr="006E68B1">
        <w:t>use</w:t>
      </w:r>
      <w:r w:rsidR="00152600" w:rsidRPr="006E68B1">
        <w:t>d first to</w:t>
      </w:r>
      <w:r w:rsidRPr="006E68B1">
        <w:t xml:space="preserve"> drive the vehicle. </w:t>
      </w:r>
      <w:r w:rsidR="004F0549" w:rsidRPr="006E68B1">
        <w:t xml:space="preserve">When </w:t>
      </w:r>
      <w:r w:rsidRPr="006E68B1">
        <w:t xml:space="preserve">the controller </w:t>
      </w:r>
      <w:r w:rsidR="004F0549" w:rsidRPr="006E68B1">
        <w:t xml:space="preserve">was no able calculate </w:t>
      </w:r>
      <w:r w:rsidRPr="006E68B1">
        <w:t xml:space="preserve">the trip </w:t>
      </w:r>
      <w:r w:rsidR="004F0549" w:rsidRPr="006E68B1">
        <w:t xml:space="preserve">duration and </w:t>
      </w:r>
      <w:r w:rsidRPr="006E68B1">
        <w:t xml:space="preserve">length before the </w:t>
      </w:r>
      <w:r w:rsidR="004F0549" w:rsidRPr="006E68B1">
        <w:t xml:space="preserve">start of the </w:t>
      </w:r>
      <w:r w:rsidRPr="006E68B1">
        <w:t xml:space="preserve">trip, the vehicle </w:t>
      </w:r>
      <w:r w:rsidR="004F0549" w:rsidRPr="006E68B1">
        <w:t>would</w:t>
      </w:r>
      <w:r w:rsidRPr="006E68B1">
        <w:t xml:space="preserve"> be </w:t>
      </w:r>
      <w:r w:rsidR="004F0549" w:rsidRPr="006E68B1">
        <w:t>using</w:t>
      </w:r>
      <w:r w:rsidRPr="006E68B1">
        <w:t xml:space="preserve"> the </w:t>
      </w:r>
      <w:r w:rsidR="004F0549" w:rsidRPr="006E68B1">
        <w:t xml:space="preserve">electric </w:t>
      </w:r>
      <w:r w:rsidRPr="006E68B1">
        <w:t xml:space="preserve">battery first until the battery </w:t>
      </w:r>
      <w:r w:rsidR="004F0549" w:rsidRPr="006E68B1">
        <w:t>state of charge droped</w:t>
      </w:r>
      <w:r w:rsidRPr="006E68B1">
        <w:t xml:space="preserve"> to </w:t>
      </w:r>
      <w:r w:rsidR="004F0549" w:rsidRPr="006E68B1">
        <w:t>the</w:t>
      </w:r>
      <w:r w:rsidRPr="006E68B1">
        <w:t xml:space="preserve"> preset low</w:t>
      </w:r>
      <w:r w:rsidR="004F0549" w:rsidRPr="006E68B1">
        <w:t>er</w:t>
      </w:r>
      <w:r w:rsidRPr="006E68B1">
        <w:t xml:space="preserve"> </w:t>
      </w:r>
      <w:r w:rsidR="004F0549" w:rsidRPr="006E68B1">
        <w:t>limit</w:t>
      </w:r>
      <w:r w:rsidRPr="006E68B1">
        <w:t xml:space="preserve">, and then </w:t>
      </w:r>
      <w:r w:rsidR="004F0549" w:rsidRPr="006E68B1">
        <w:t xml:space="preserve">neural network 2 would be used </w:t>
      </w:r>
      <w:r w:rsidR="00223DF2" w:rsidRPr="006E68B1">
        <w:t xml:space="preserve">as shown in </w:t>
      </w:r>
      <w:r w:rsidR="006C533E" w:rsidRPr="006E68B1">
        <w:rPr>
          <w:rFonts w:eastAsia="Calibri"/>
        </w:rPr>
        <w:t>Fi</w:t>
      </w:r>
      <w:r w:rsidR="00700B89" w:rsidRPr="006E68B1">
        <w:rPr>
          <w:rFonts w:eastAsia="Calibri"/>
        </w:rPr>
        <w:t>gure 14</w:t>
      </w:r>
      <w:r w:rsidR="00223DF2" w:rsidRPr="006E68B1">
        <w:t xml:space="preserve"> </w:t>
      </w:r>
      <w:r w:rsidR="004F0549" w:rsidRPr="006E68B1">
        <w:t>to calculate the optimal battery current commands</w:t>
      </w:r>
      <w:r w:rsidRPr="006E68B1">
        <w:t>.</w:t>
      </w:r>
      <w:r w:rsidR="004F0549" w:rsidRPr="006E68B1">
        <w:t xml:space="preserve"> However, the controller had been only validated by simulation and the results showed the effectiveness of the developed controller in reducing fuel consumption.</w:t>
      </w:r>
    </w:p>
    <w:p w:rsidR="00956397" w:rsidRPr="006E68B1" w:rsidRDefault="00956397" w:rsidP="00197476">
      <w:pPr>
        <w:keepNext/>
        <w:jc w:val="center"/>
      </w:pPr>
      <w:r w:rsidRPr="006E68B1">
        <w:rPr>
          <w:noProof/>
        </w:rPr>
        <w:lastRenderedPageBreak/>
        <w:drawing>
          <wp:inline distT="0" distB="0" distL="0" distR="0">
            <wp:extent cx="4420312" cy="3645243"/>
            <wp:effectExtent l="19050" t="0" r="0" b="0"/>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l="3044" t="1577" b="9420"/>
                    <a:stretch>
                      <a:fillRect/>
                    </a:stretch>
                  </pic:blipFill>
                  <pic:spPr bwMode="auto">
                    <a:xfrm>
                      <a:off x="0" y="0"/>
                      <a:ext cx="4422864" cy="3647347"/>
                    </a:xfrm>
                    <a:prstGeom prst="rect">
                      <a:avLst/>
                    </a:prstGeom>
                    <a:noFill/>
                    <a:ln w="9525">
                      <a:noFill/>
                      <a:miter lim="800000"/>
                      <a:headEnd/>
                      <a:tailEnd/>
                    </a:ln>
                  </pic:spPr>
                </pic:pic>
              </a:graphicData>
            </a:graphic>
          </wp:inline>
        </w:drawing>
      </w:r>
    </w:p>
    <w:p w:rsidR="00956397" w:rsidRPr="006E68B1" w:rsidRDefault="00956397" w:rsidP="00A64B9B">
      <w:pPr>
        <w:pStyle w:val="ab"/>
        <w:jc w:val="center"/>
        <w:rPr>
          <w:lang w:val="en-GB"/>
        </w:rPr>
      </w:pPr>
      <w:bookmarkStart w:id="81" w:name="_Toc472626845"/>
      <w:r w:rsidRPr="006E68B1">
        <w:t xml:space="preserve">Figure </w:t>
      </w:r>
      <w:fldSimple w:instr=" SEQ Figure \* ARABIC ">
        <w:r w:rsidR="00413C2E">
          <w:rPr>
            <w:noProof/>
          </w:rPr>
          <w:t>13</w:t>
        </w:r>
      </w:fldSimple>
      <w:r w:rsidRPr="006E68B1">
        <w:rPr>
          <w:lang w:val="en-GB"/>
        </w:rPr>
        <w:t xml:space="preserve">: NN controller N1 trip </w:t>
      </w:r>
      <w:r w:rsidR="00A64B9B" w:rsidRPr="006E68B1">
        <w:rPr>
          <w:lang w:val="en-GB"/>
        </w:rPr>
        <w:t xml:space="preserve">duration and </w:t>
      </w:r>
      <w:r w:rsidRPr="006E68B1">
        <w:rPr>
          <w:lang w:val="en-GB"/>
        </w:rPr>
        <w:t xml:space="preserve">length </w:t>
      </w:r>
      <w:r w:rsidR="00A64B9B" w:rsidRPr="006E68B1">
        <w:rPr>
          <w:lang w:val="en-GB"/>
        </w:rPr>
        <w:t>were</w:t>
      </w:r>
      <w:r w:rsidRPr="006E68B1">
        <w:rPr>
          <w:lang w:val="en-GB"/>
        </w:rPr>
        <w:t xml:space="preserve"> known</w:t>
      </w:r>
      <w:r w:rsidR="004F0D9A" w:rsidRPr="006E68B1">
        <w:rPr>
          <w:vertAlign w:val="superscript"/>
          <w:lang w:val="en-GB"/>
        </w:rPr>
        <w:fldChar w:fldCharType="begin"/>
      </w:r>
      <w:r w:rsidR="00197476" w:rsidRPr="006E68B1">
        <w:rPr>
          <w:vertAlign w:val="superscript"/>
          <w:lang w:val="en-GB"/>
        </w:rPr>
        <w:instrText xml:space="preserve"> ADDIN EN.CITE &lt;EndNote&gt;&lt;Cite&gt;&lt;Author&gt;You&lt;/Author&gt;&lt;Year&gt;2014&lt;/Year&gt;&lt;RecNum&gt;12&lt;/RecNum&gt;&lt;DisplayText&gt;[12]&lt;/DisplayText&gt;&lt;record&gt;&lt;rec-number&gt;12&lt;/rec-number&gt;&lt;foreign-keys&gt;&lt;key app="EN" db-id="taf5t0x0009v9met259vwsznprvvasw0pww5" timestamp="1434003938"&gt;12&lt;/key&gt;&lt;/foreign-keys&gt;&lt;ref-type name="Journal Article"&gt;17&lt;/ref-type&gt;&lt;contributors&gt;&lt;authors&gt;&lt;author&gt;Zheng Chen   Chunting Chris Mi    Jun Xu    Xianzhi Gong    Chenwen You&lt;/author&gt;&lt;/authors&gt;&lt;/contributors&gt;&lt;titles&gt;&lt;title&gt;Energy Management for a Power-Split Plug-in Hybrid Electric Vehicle Based on Dynamic Programming and Neural Networks&lt;/title&gt;&lt;secondary-title&gt;IEEE TRANSACTIONS ON VEHICULAR TECHNOLOGY&lt;/secondary-title&gt;&lt;/titles&gt;&lt;periodical&gt;&lt;full-title&gt;IEEE TRANSACTIONS ON VEHICULAR TECHNOLOGY&lt;/full-title&gt;&lt;/periodical&gt;&lt;dates&gt;&lt;year&gt;2014&lt;/year&gt;&lt;/dates&gt;&lt;urls&gt;&lt;/urls&gt;&lt;/record&gt;&lt;/Cite&gt;&lt;/EndNote&gt;</w:instrText>
      </w:r>
      <w:r w:rsidR="004F0D9A" w:rsidRPr="006E68B1">
        <w:rPr>
          <w:vertAlign w:val="superscript"/>
          <w:lang w:val="en-GB"/>
        </w:rPr>
        <w:fldChar w:fldCharType="separate"/>
      </w:r>
      <w:r w:rsidR="00197476" w:rsidRPr="006E68B1">
        <w:rPr>
          <w:noProof/>
          <w:vertAlign w:val="superscript"/>
          <w:lang w:val="en-GB"/>
        </w:rPr>
        <w:t>[</w:t>
      </w:r>
      <w:hyperlink w:anchor="_ENREF_12" w:tooltip="You, 2014 #12" w:history="1">
        <w:r w:rsidR="00041182" w:rsidRPr="006E68B1">
          <w:rPr>
            <w:noProof/>
            <w:vertAlign w:val="superscript"/>
            <w:lang w:val="en-GB"/>
          </w:rPr>
          <w:t>12</w:t>
        </w:r>
      </w:hyperlink>
      <w:r w:rsidR="00197476" w:rsidRPr="006E68B1">
        <w:rPr>
          <w:noProof/>
          <w:vertAlign w:val="superscript"/>
          <w:lang w:val="en-GB"/>
        </w:rPr>
        <w:t>]</w:t>
      </w:r>
      <w:r w:rsidR="004F0D9A" w:rsidRPr="006E68B1">
        <w:rPr>
          <w:vertAlign w:val="superscript"/>
          <w:lang w:val="en-GB"/>
        </w:rPr>
        <w:fldChar w:fldCharType="end"/>
      </w:r>
      <w:r w:rsidR="00197476" w:rsidRPr="006E68B1">
        <w:rPr>
          <w:lang w:val="en-GB"/>
        </w:rPr>
        <w:t>.</w:t>
      </w:r>
      <w:bookmarkEnd w:id="81"/>
    </w:p>
    <w:p w:rsidR="00956397" w:rsidRPr="006E68B1" w:rsidRDefault="00956397" w:rsidP="00E12943">
      <w:pPr>
        <w:keepNext/>
        <w:jc w:val="center"/>
      </w:pPr>
      <w:r w:rsidRPr="006E68B1">
        <w:rPr>
          <w:noProof/>
        </w:rPr>
        <w:drawing>
          <wp:inline distT="0" distB="0" distL="0" distR="0">
            <wp:extent cx="4404668" cy="2309475"/>
            <wp:effectExtent l="19050" t="0" r="0" b="0"/>
            <wp:docPr id="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srcRect l="1716" b="17042"/>
                    <a:stretch>
                      <a:fillRect/>
                    </a:stretch>
                  </pic:blipFill>
                  <pic:spPr bwMode="auto">
                    <a:xfrm>
                      <a:off x="0" y="0"/>
                      <a:ext cx="4404668" cy="2309475"/>
                    </a:xfrm>
                    <a:prstGeom prst="rect">
                      <a:avLst/>
                    </a:prstGeom>
                    <a:noFill/>
                    <a:ln w="9525">
                      <a:noFill/>
                      <a:miter lim="800000"/>
                      <a:headEnd/>
                      <a:tailEnd/>
                    </a:ln>
                  </pic:spPr>
                </pic:pic>
              </a:graphicData>
            </a:graphic>
          </wp:inline>
        </w:drawing>
      </w:r>
    </w:p>
    <w:p w:rsidR="00956397" w:rsidRPr="006E68B1" w:rsidRDefault="00956397" w:rsidP="00A64B9B">
      <w:pPr>
        <w:pStyle w:val="ab"/>
        <w:jc w:val="center"/>
      </w:pPr>
      <w:bookmarkStart w:id="82" w:name="_Toc472626846"/>
      <w:r w:rsidRPr="006E68B1">
        <w:t xml:space="preserve">Figure </w:t>
      </w:r>
      <w:fldSimple w:instr=" SEQ Figure \* ARABIC ">
        <w:r w:rsidR="00413C2E">
          <w:rPr>
            <w:noProof/>
          </w:rPr>
          <w:t>14</w:t>
        </w:r>
      </w:fldSimple>
      <w:r w:rsidRPr="006E68B1">
        <w:rPr>
          <w:lang w:val="en-GB"/>
        </w:rPr>
        <w:t xml:space="preserve">: NN controller N2 trip </w:t>
      </w:r>
      <w:r w:rsidR="00A64B9B" w:rsidRPr="006E68B1">
        <w:rPr>
          <w:lang w:val="en-GB"/>
        </w:rPr>
        <w:t xml:space="preserve">duration </w:t>
      </w:r>
      <w:r w:rsidRPr="006E68B1">
        <w:rPr>
          <w:lang w:val="en-GB"/>
        </w:rPr>
        <w:t xml:space="preserve">and </w:t>
      </w:r>
      <w:r w:rsidR="00A64B9B" w:rsidRPr="006E68B1">
        <w:rPr>
          <w:lang w:val="en-GB"/>
        </w:rPr>
        <w:t>length were</w:t>
      </w:r>
      <w:r w:rsidRPr="006E68B1">
        <w:rPr>
          <w:lang w:val="en-GB"/>
        </w:rPr>
        <w:t xml:space="preserve"> unknown</w:t>
      </w:r>
      <w:r w:rsidR="004F0D9A" w:rsidRPr="006E68B1">
        <w:rPr>
          <w:vertAlign w:val="superscript"/>
        </w:rPr>
        <w:fldChar w:fldCharType="begin"/>
      </w:r>
      <w:r w:rsidR="00197476" w:rsidRPr="006E68B1">
        <w:rPr>
          <w:vertAlign w:val="superscript"/>
        </w:rPr>
        <w:instrText xml:space="preserve"> ADDIN EN.CITE &lt;EndNote&gt;&lt;Cite&gt;&lt;Author&gt;You&lt;/Author&gt;&lt;Year&gt;2014&lt;/Year&gt;&lt;RecNum&gt;12&lt;/RecNum&gt;&lt;DisplayText&gt;[12]&lt;/DisplayText&gt;&lt;record&gt;&lt;rec-number&gt;12&lt;/rec-number&gt;&lt;foreign-keys&gt;&lt;key app="EN" db-id="taf5t0x0009v9met259vwsznprvvasw0pww5" timestamp="1434003938"&gt;12&lt;/key&gt;&lt;/foreign-keys&gt;&lt;ref-type name="Journal Article"&gt;17&lt;/ref-type&gt;&lt;contributors&gt;&lt;authors&gt;&lt;author&gt;Zheng Chen   Chunting Chris Mi    Jun Xu    Xianzhi Gong    Chenwen You&lt;/author&gt;&lt;/authors&gt;&lt;/contributors&gt;&lt;titles&gt;&lt;title&gt;Energy Management for a Power-Split Plug-in Hybrid Electric Vehicle Based on Dynamic Programming and Neural Networks&lt;/title&gt;&lt;secondary-title&gt;IEEE TRANSACTIONS ON VEHICULAR TECHNOLOGY&lt;/secondary-title&gt;&lt;/titles&gt;&lt;periodical&gt;&lt;full-title&gt;IEEE TRANSACTIONS ON VEHICULAR TECHNOLOGY&lt;/full-title&gt;&lt;/periodical&gt;&lt;dates&gt;&lt;year&gt;2014&lt;/year&gt;&lt;/dates&gt;&lt;urls&gt;&lt;/urls&gt;&lt;/record&gt;&lt;/Cite&gt;&lt;/EndNote&gt;</w:instrText>
      </w:r>
      <w:r w:rsidR="004F0D9A" w:rsidRPr="006E68B1">
        <w:rPr>
          <w:vertAlign w:val="superscript"/>
        </w:rPr>
        <w:fldChar w:fldCharType="separate"/>
      </w:r>
      <w:r w:rsidR="00197476" w:rsidRPr="006E68B1">
        <w:rPr>
          <w:noProof/>
          <w:vertAlign w:val="superscript"/>
        </w:rPr>
        <w:t>[</w:t>
      </w:r>
      <w:hyperlink w:anchor="_ENREF_12" w:tooltip="You, 2014 #12" w:history="1">
        <w:r w:rsidR="00041182" w:rsidRPr="006E68B1">
          <w:rPr>
            <w:noProof/>
            <w:vertAlign w:val="superscript"/>
          </w:rPr>
          <w:t>12</w:t>
        </w:r>
      </w:hyperlink>
      <w:r w:rsidR="00197476" w:rsidRPr="006E68B1">
        <w:rPr>
          <w:noProof/>
          <w:vertAlign w:val="superscript"/>
        </w:rPr>
        <w:t>]</w:t>
      </w:r>
      <w:r w:rsidR="004F0D9A" w:rsidRPr="006E68B1">
        <w:rPr>
          <w:vertAlign w:val="superscript"/>
        </w:rPr>
        <w:fldChar w:fldCharType="end"/>
      </w:r>
      <w:r w:rsidR="00197476" w:rsidRPr="006E68B1">
        <w:t>.</w:t>
      </w:r>
      <w:bookmarkEnd w:id="82"/>
    </w:p>
    <w:p w:rsidR="00267E69" w:rsidRPr="006E68B1" w:rsidRDefault="00267E69" w:rsidP="00267E69">
      <w:pPr>
        <w:pStyle w:val="2"/>
      </w:pPr>
      <w:bookmarkStart w:id="83" w:name="_Toc472626779"/>
      <w:r w:rsidRPr="006E68B1">
        <w:lastRenderedPageBreak/>
        <w:t>2.2 Hybrid vehicle modeling and simulation</w:t>
      </w:r>
      <w:bookmarkEnd w:id="83"/>
      <w:r w:rsidRPr="006E68B1">
        <w:t xml:space="preserve"> </w:t>
      </w:r>
    </w:p>
    <w:p w:rsidR="00267E69" w:rsidRPr="006E68B1" w:rsidRDefault="00A908C5" w:rsidP="00867398">
      <w:pPr>
        <w:ind w:firstLine="720"/>
      </w:pPr>
      <w:r w:rsidRPr="006E68B1">
        <w:rPr>
          <w:b/>
          <w:bCs/>
        </w:rPr>
        <w:t>Ambuhl</w:t>
      </w:r>
      <w:r w:rsidRPr="006E68B1">
        <w:t xml:space="preserve"> </w:t>
      </w:r>
      <w:r w:rsidR="00EE7015" w:rsidRPr="006E68B1">
        <w:t>et al</w:t>
      </w:r>
      <w:r w:rsidR="00686EA1" w:rsidRPr="006E68B1">
        <w:t xml:space="preserve"> </w:t>
      </w:r>
      <w:r w:rsidR="004F0D9A" w:rsidRPr="006E68B1">
        <w:rPr>
          <w:b/>
          <w:bCs/>
          <w:vertAlign w:val="superscript"/>
        </w:rPr>
        <w:fldChar w:fldCharType="begin"/>
      </w:r>
      <w:r w:rsidR="00E12943" w:rsidRPr="006E68B1">
        <w:rPr>
          <w:b/>
          <w:bCs/>
          <w:vertAlign w:val="superscript"/>
        </w:rPr>
        <w:instrText xml:space="preserve"> ADDIN EN.CITE &lt;EndNote&gt;&lt;Cite&gt;&lt;Author&gt;Daniel Ambuhl&lt;/Author&gt;&lt;Year&gt;2010&lt;/Year&gt;&lt;RecNum&gt;13&lt;/RecNum&gt;&lt;DisplayText&gt;[13]&lt;/DisplayText&gt;&lt;record&gt;&lt;rec-number&gt;13&lt;/rec-number&gt;&lt;foreign-keys&gt;&lt;key app="EN" db-id="taf5t0x0009v9met259vwsznprvvasw0pww5" timestamp="1434802755"&gt;13&lt;/key&gt;&lt;/foreign-keys&gt;&lt;ref-type name="Journal Article"&gt;17&lt;/ref-type&gt;&lt;contributors&gt;&lt;authors&gt;&lt;author&gt;Daniel Ambuhl    Olle Sundstrom    Antonio Sciarretta    Lino Guzzella&lt;/author&gt;&lt;/authors&gt;&lt;/contributors&gt;&lt;titles&gt;&lt;title&gt;Explicit optimal control policy and its practical application for hybrid electric powertrains&lt;/title&gt;&lt;secondary-title&gt;Elsevier Control Engineering Practice&lt;/secondary-title&gt;&lt;/titles&gt;&lt;periodical&gt;&lt;full-title&gt;Elsevier Control Engineering Practice&lt;/full-title&gt;&lt;/periodical&gt;&lt;dates&gt;&lt;year&gt;2010&lt;/year&gt;&lt;/dates&gt;&lt;urls&gt;&lt;/urls&gt;&lt;/record&gt;&lt;/Cite&gt;&lt;/EndNote&gt;</w:instrText>
      </w:r>
      <w:r w:rsidR="004F0D9A" w:rsidRPr="006E68B1">
        <w:rPr>
          <w:b/>
          <w:bCs/>
          <w:vertAlign w:val="superscript"/>
        </w:rPr>
        <w:fldChar w:fldCharType="separate"/>
      </w:r>
      <w:r w:rsidR="00E12943" w:rsidRPr="006E68B1">
        <w:rPr>
          <w:b/>
          <w:bCs/>
          <w:noProof/>
          <w:vertAlign w:val="superscript"/>
        </w:rPr>
        <w:t>[</w:t>
      </w:r>
      <w:hyperlink w:anchor="_ENREF_13" w:tooltip="Guzzella, 2010 #13" w:history="1">
        <w:r w:rsidR="00041182" w:rsidRPr="006E68B1">
          <w:rPr>
            <w:b/>
            <w:bCs/>
            <w:noProof/>
            <w:vertAlign w:val="superscript"/>
          </w:rPr>
          <w:t>13</w:t>
        </w:r>
      </w:hyperlink>
      <w:r w:rsidR="00E12943" w:rsidRPr="006E68B1">
        <w:rPr>
          <w:b/>
          <w:bCs/>
          <w:noProof/>
          <w:vertAlign w:val="superscript"/>
        </w:rPr>
        <w:t>]</w:t>
      </w:r>
      <w:r w:rsidR="004F0D9A" w:rsidRPr="006E68B1">
        <w:rPr>
          <w:b/>
          <w:bCs/>
          <w:vertAlign w:val="superscript"/>
        </w:rPr>
        <w:fldChar w:fldCharType="end"/>
      </w:r>
      <w:r w:rsidR="00E12943" w:rsidRPr="006E68B1">
        <w:t xml:space="preserve"> </w:t>
      </w:r>
      <w:r w:rsidR="00686EA1" w:rsidRPr="006E68B1">
        <w:t>pr</w:t>
      </w:r>
      <w:r w:rsidR="004E1A48" w:rsidRPr="006E68B1">
        <w:t>esent</w:t>
      </w:r>
      <w:r w:rsidR="00686EA1" w:rsidRPr="006E68B1">
        <w:t>ed</w:t>
      </w:r>
      <w:r w:rsidR="004E1A48" w:rsidRPr="006E68B1">
        <w:t xml:space="preserve"> a </w:t>
      </w:r>
      <w:r w:rsidR="00375632" w:rsidRPr="006E68B1">
        <w:t>realistic and</w:t>
      </w:r>
      <w:r w:rsidR="004E1A48" w:rsidRPr="006E68B1">
        <w:t xml:space="preserve"> </w:t>
      </w:r>
      <w:r w:rsidR="00375632" w:rsidRPr="006E68B1">
        <w:t xml:space="preserve">simplified </w:t>
      </w:r>
      <w:r w:rsidR="004E1A48" w:rsidRPr="006E68B1">
        <w:t xml:space="preserve">model of a </w:t>
      </w:r>
      <w:r w:rsidR="00375632" w:rsidRPr="006E68B1">
        <w:t>HEV</w:t>
      </w:r>
      <w:r w:rsidR="004E1A48" w:rsidRPr="006E68B1">
        <w:t xml:space="preserve"> powertrain and </w:t>
      </w:r>
      <w:r w:rsidR="00375632" w:rsidRPr="006E68B1">
        <w:t>used it to develop</w:t>
      </w:r>
      <w:r w:rsidR="004E1A48" w:rsidRPr="006E68B1">
        <w:t xml:space="preserve"> the solution of the optimal energy management. The </w:t>
      </w:r>
      <w:r w:rsidR="005467C6" w:rsidRPr="006E68B1">
        <w:t xml:space="preserve">optimal control problem </w:t>
      </w:r>
      <w:r w:rsidR="004E1A48" w:rsidRPr="006E68B1">
        <w:t xml:space="preserve">solution </w:t>
      </w:r>
      <w:r w:rsidR="005467C6" w:rsidRPr="006E68B1">
        <w:t>consisted</w:t>
      </w:r>
      <w:r w:rsidR="004E1A48" w:rsidRPr="006E68B1">
        <w:t xml:space="preserve"> of rules that </w:t>
      </w:r>
      <w:r w:rsidR="005467C6" w:rsidRPr="006E68B1">
        <w:t>depended</w:t>
      </w:r>
      <w:r w:rsidR="004E1A48" w:rsidRPr="006E68B1">
        <w:t xml:space="preserve"> on</w:t>
      </w:r>
      <w:r w:rsidR="005467C6" w:rsidRPr="006E68B1">
        <w:t xml:space="preserve"> </w:t>
      </w:r>
      <w:r w:rsidR="004E1A48" w:rsidRPr="006E68B1">
        <w:t xml:space="preserve"> </w:t>
      </w:r>
      <w:r w:rsidR="005467C6" w:rsidRPr="006E68B1">
        <w:t xml:space="preserve">parameters of the </w:t>
      </w:r>
      <w:r w:rsidR="004E1A48" w:rsidRPr="006E68B1">
        <w:t>powertrain only</w:t>
      </w:r>
      <w:r w:rsidR="00267E69" w:rsidRPr="006E68B1">
        <w:t xml:space="preserve"> as shown in </w:t>
      </w:r>
      <w:r w:rsidR="00E12943" w:rsidRPr="006E68B1">
        <w:t>F</w:t>
      </w:r>
      <w:r w:rsidR="00267E69" w:rsidRPr="006E68B1">
        <w:t>ig</w:t>
      </w:r>
      <w:r w:rsidR="00816AE2" w:rsidRPr="006E68B1">
        <w:t xml:space="preserve">ure </w:t>
      </w:r>
      <w:r w:rsidR="00267E69" w:rsidRPr="006E68B1">
        <w:t>1</w:t>
      </w:r>
      <w:r w:rsidR="00183CA6" w:rsidRPr="006E68B1">
        <w:t>5</w:t>
      </w:r>
      <w:r w:rsidR="00267E69" w:rsidRPr="006E68B1">
        <w:t xml:space="preserve"> where </w:t>
      </w:r>
      <w:r w:rsidR="005467C6" w:rsidRPr="006E68B1">
        <w:t>electric motor (EM)</w:t>
      </w:r>
      <w:r w:rsidR="00267E69" w:rsidRPr="006E68B1">
        <w:t xml:space="preserve"> and </w:t>
      </w:r>
      <w:r w:rsidR="005467C6" w:rsidRPr="006E68B1">
        <w:t>the internal combustion engine (</w:t>
      </w:r>
      <w:r w:rsidR="00267E69" w:rsidRPr="006E68B1">
        <w:t>ICE</w:t>
      </w:r>
      <w:r w:rsidR="005467C6" w:rsidRPr="006E68B1">
        <w:t>)</w:t>
      </w:r>
      <w:r w:rsidR="00267E69" w:rsidRPr="006E68B1">
        <w:t xml:space="preserve"> are static blocks while </w:t>
      </w:r>
      <w:r w:rsidR="005467C6" w:rsidRPr="006E68B1">
        <w:t>battery (</w:t>
      </w:r>
      <w:r w:rsidR="00267E69" w:rsidRPr="006E68B1">
        <w:t>BAT</w:t>
      </w:r>
      <w:r w:rsidR="005467C6" w:rsidRPr="006E68B1">
        <w:t>)</w:t>
      </w:r>
      <w:r w:rsidR="00267E69" w:rsidRPr="006E68B1">
        <w:t xml:space="preserve"> is a dynamic block with state variable</w:t>
      </w:r>
      <w:r w:rsidR="004E1A48" w:rsidRPr="006E68B1">
        <w:t>. The</w:t>
      </w:r>
      <w:r w:rsidR="006669E8" w:rsidRPr="006E68B1">
        <w:t>n the</w:t>
      </w:r>
      <w:r w:rsidR="004E1A48" w:rsidRPr="006E68B1">
        <w:t xml:space="preserve"> simplified model </w:t>
      </w:r>
      <w:r w:rsidR="00867398" w:rsidRPr="006E68B1">
        <w:t>was</w:t>
      </w:r>
      <w:r w:rsidR="004E1A48" w:rsidRPr="006E68B1">
        <w:t xml:space="preserve"> validated </w:t>
      </w:r>
      <w:r w:rsidR="00867398" w:rsidRPr="006E68B1">
        <w:t>by using a more</w:t>
      </w:r>
      <w:r w:rsidR="004E1A48" w:rsidRPr="006E68B1">
        <w:t xml:space="preserve"> complex model </w:t>
      </w:r>
      <w:r w:rsidR="00867398" w:rsidRPr="006E68B1">
        <w:t>depending</w:t>
      </w:r>
      <w:r w:rsidR="004E1A48" w:rsidRPr="006E68B1">
        <w:t xml:space="preserve"> on</w:t>
      </w:r>
      <w:r w:rsidR="00867398" w:rsidRPr="006E68B1">
        <w:t xml:space="preserve"> actual</w:t>
      </w:r>
      <w:r w:rsidR="004E1A48" w:rsidRPr="006E68B1">
        <w:t xml:space="preserve"> measured </w:t>
      </w:r>
      <w:r w:rsidR="00867398" w:rsidRPr="006E68B1">
        <w:t>values</w:t>
      </w:r>
      <w:r w:rsidR="004E1A48" w:rsidRPr="006E68B1">
        <w:t>.</w:t>
      </w:r>
    </w:p>
    <w:p w:rsidR="00A47883" w:rsidRPr="006E68B1" w:rsidRDefault="00A47883" w:rsidP="00200B7A">
      <w:pPr>
        <w:keepNext/>
        <w:ind w:firstLine="720"/>
        <w:jc w:val="center"/>
      </w:pPr>
      <w:r w:rsidRPr="006E68B1">
        <w:rPr>
          <w:noProof/>
        </w:rPr>
        <w:drawing>
          <wp:inline distT="0" distB="0" distL="0" distR="0">
            <wp:extent cx="3275164" cy="2096219"/>
            <wp:effectExtent l="19050" t="0" r="1436"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l="22079" r="22413" b="25606"/>
                    <a:stretch>
                      <a:fillRect/>
                    </a:stretch>
                  </pic:blipFill>
                  <pic:spPr bwMode="auto">
                    <a:xfrm>
                      <a:off x="0" y="0"/>
                      <a:ext cx="3275164" cy="2096219"/>
                    </a:xfrm>
                    <a:prstGeom prst="rect">
                      <a:avLst/>
                    </a:prstGeom>
                    <a:noFill/>
                    <a:ln w="9525">
                      <a:noFill/>
                      <a:miter lim="800000"/>
                      <a:headEnd/>
                      <a:tailEnd/>
                    </a:ln>
                  </pic:spPr>
                </pic:pic>
              </a:graphicData>
            </a:graphic>
          </wp:inline>
        </w:drawing>
      </w:r>
    </w:p>
    <w:p w:rsidR="00A47883" w:rsidRPr="006E68B1" w:rsidRDefault="00A47883" w:rsidP="00041182">
      <w:pPr>
        <w:pStyle w:val="ab"/>
        <w:jc w:val="center"/>
      </w:pPr>
      <w:bookmarkStart w:id="84" w:name="_Toc472626847"/>
      <w:r w:rsidRPr="006E68B1">
        <w:t xml:space="preserve">Figure </w:t>
      </w:r>
      <w:r w:rsidR="004F0D9A" w:rsidRPr="006E68B1">
        <w:fldChar w:fldCharType="begin"/>
      </w:r>
      <w:r w:rsidR="00C40FB5" w:rsidRPr="006E68B1">
        <w:instrText xml:space="preserve"> SEQ Figure \* ARABIC </w:instrText>
      </w:r>
      <w:r w:rsidR="004F0D9A" w:rsidRPr="006E68B1">
        <w:fldChar w:fldCharType="separate"/>
      </w:r>
      <w:r w:rsidR="00413C2E">
        <w:rPr>
          <w:noProof/>
        </w:rPr>
        <w:t>15</w:t>
      </w:r>
      <w:r w:rsidR="004F0D9A" w:rsidRPr="006E68B1">
        <w:fldChar w:fldCharType="end"/>
      </w:r>
      <w:r w:rsidRPr="006E68B1">
        <w:rPr>
          <w:lang w:val="en-GB"/>
        </w:rPr>
        <w:t>:</w:t>
      </w:r>
      <w:r w:rsidR="00ED0B82" w:rsidRPr="006E68B1">
        <w:rPr>
          <w:lang w:val="en-GB"/>
        </w:rPr>
        <w:t xml:space="preserve"> </w:t>
      </w:r>
      <w:r w:rsidR="00A27AED" w:rsidRPr="006E68B1">
        <w:rPr>
          <w:lang w:val="en-GB"/>
        </w:rPr>
        <w:t>block diagram</w:t>
      </w:r>
      <w:r w:rsidRPr="006E68B1">
        <w:rPr>
          <w:lang w:val="en-GB"/>
        </w:rPr>
        <w:t xml:space="preserve"> of the parallel hybrid electric powertrain</w:t>
      </w:r>
      <w:r w:rsidR="004F0D9A" w:rsidRPr="006E68B1">
        <w:rPr>
          <w:vertAlign w:val="superscript"/>
        </w:rPr>
        <w:fldChar w:fldCharType="begin"/>
      </w:r>
      <w:r w:rsidR="00816AE2" w:rsidRPr="006E68B1">
        <w:rPr>
          <w:vertAlign w:val="superscript"/>
        </w:rPr>
        <w:instrText xml:space="preserve"> ADDIN EN.CITE &lt;EndNote&gt;&lt;Cite&gt;&lt;Author&gt;Guzzella&lt;/Author&gt;&lt;Year&gt;2010&lt;/Year&gt;&lt;RecNum&gt;13&lt;/RecNum&gt;&lt;DisplayText&gt;[13]&lt;/DisplayText&gt;&lt;record&gt;&lt;rec-number&gt;13&lt;/rec-number&gt;&lt;foreign-keys&gt;&lt;key app="EN" db-id="taf5t0x0009v9met259vwsznprvvasw0pww5" timestamp="1434802755"&gt;13&lt;/key&gt;&lt;/foreign-keys&gt;&lt;ref-type name="Journal Article"&gt;17&lt;/ref-type&gt;&lt;contributors&gt;&lt;authors&gt;&lt;author&gt;Daniel Ambuhl    Olle Sundstrom    Antonio Sciarretta    Lino Guzzella&lt;/author&gt;&lt;/authors&gt;&lt;/contributors&gt;&lt;titles&gt;&lt;title&gt;Explicit optimal control policy and its practical application for hybrid electric powertrains&lt;/title&gt;&lt;secondary-title&gt;Elsevier Control Engineering Practice&lt;/secondary-title&gt;&lt;/titles&gt;&lt;periodical&gt;&lt;full-title&gt;Elsevier Control Engineering Practice&lt;/full-title&gt;&lt;/periodical&gt;&lt;dates&gt;&lt;year&gt;2010&lt;/year&gt;&lt;/dates&gt;&lt;urls&gt;&lt;/urls&gt;&lt;/record&gt;&lt;/Cite&gt;&lt;/EndNote&gt;</w:instrText>
      </w:r>
      <w:r w:rsidR="004F0D9A" w:rsidRPr="006E68B1">
        <w:rPr>
          <w:vertAlign w:val="superscript"/>
        </w:rPr>
        <w:fldChar w:fldCharType="separate"/>
      </w:r>
      <w:r w:rsidR="00816AE2" w:rsidRPr="006E68B1">
        <w:rPr>
          <w:noProof/>
          <w:vertAlign w:val="superscript"/>
        </w:rPr>
        <w:t>[</w:t>
      </w:r>
      <w:hyperlink w:anchor="_ENREF_13" w:tooltip="Guzzella, 2010 #13" w:history="1">
        <w:r w:rsidR="00041182" w:rsidRPr="006E68B1">
          <w:rPr>
            <w:noProof/>
            <w:vertAlign w:val="superscript"/>
          </w:rPr>
          <w:t>13</w:t>
        </w:r>
      </w:hyperlink>
      <w:r w:rsidR="00816AE2" w:rsidRPr="006E68B1">
        <w:rPr>
          <w:noProof/>
          <w:vertAlign w:val="superscript"/>
        </w:rPr>
        <w:t>]</w:t>
      </w:r>
      <w:bookmarkEnd w:id="84"/>
      <w:r w:rsidR="004F0D9A" w:rsidRPr="006E68B1">
        <w:rPr>
          <w:vertAlign w:val="superscript"/>
        </w:rPr>
        <w:fldChar w:fldCharType="end"/>
      </w:r>
    </w:p>
    <w:p w:rsidR="00C66C8B" w:rsidRPr="006E68B1" w:rsidRDefault="00D14D24" w:rsidP="00F3530D">
      <w:r w:rsidRPr="006E68B1">
        <w:rPr>
          <w:rFonts w:ascii="AdvP41153C" w:hAnsi="AdvP41153C" w:cs="AdvP41153C"/>
          <w:b/>
          <w:bCs/>
          <w:sz w:val="26"/>
          <w:szCs w:val="26"/>
          <w:lang w:val="en-GB"/>
        </w:rPr>
        <w:t>Markel</w:t>
      </w:r>
      <w:r w:rsidRPr="006E68B1">
        <w:t xml:space="preserve"> </w:t>
      </w:r>
      <w:r w:rsidRPr="006E68B1">
        <w:rPr>
          <w:i/>
          <w:iCs/>
        </w:rPr>
        <w:t>et al</w:t>
      </w:r>
      <w:r w:rsidRPr="006E68B1">
        <w:t>.</w:t>
      </w:r>
      <w:r w:rsidR="00B7195E" w:rsidRPr="006E68B1">
        <w:t xml:space="preserve"> </w:t>
      </w:r>
      <w:r w:rsidR="004F0D9A" w:rsidRPr="006E68B1">
        <w:rPr>
          <w:vertAlign w:val="superscript"/>
        </w:rPr>
        <w:fldChar w:fldCharType="begin"/>
      </w:r>
      <w:r w:rsidR="0007069B" w:rsidRPr="006E68B1">
        <w:rPr>
          <w:vertAlign w:val="superscript"/>
        </w:rPr>
        <w:instrText xml:space="preserve"> ADDIN EN.CITE &lt;EndNote&gt;&lt;Cite&gt;&lt;Author&gt;T. Markel&lt;/Author&gt;&lt;Year&gt;2002&lt;/Year&gt;&lt;RecNum&gt;15&lt;/RecNum&gt;&lt;DisplayText&gt;[14]&lt;/DisplayText&gt;&lt;record&gt;&lt;rec-number&gt;15&lt;/rec-number&gt;&lt;foreign-keys&gt;&lt;key app="EN" db-id="taf5t0x0009v9met259vwsznprvvasw0pww5" timestamp="1436652282"&gt;15&lt;/key&gt;&lt;/foreign-keys&gt;&lt;ref-type name="Journal Article"&gt;17&lt;/ref-type&gt;&lt;contributors&gt;&lt;authors&gt;&lt;author&gt;T. Markel   A. Brooker   T.  Hendricks   V. Johnson   K. Kelly  B. Kramer    M. O’Keefe   S. Sprik   K. Wipke&lt;/author&gt;&lt;/authors&gt;&lt;/contributors&gt;&lt;titles&gt;&lt;title&gt;ADVISOR: a systems analysis tool for advanced vehicle modeling&lt;/title&gt;&lt;secondary-title&gt;Elsevier Journal of Power Sources&lt;/secondary-title&gt;&lt;/titles&gt;&lt;periodical&gt;&lt;full-title&gt;Elsevier Journal of Power Sources&lt;/full-title&gt;&lt;/periodical&gt;&lt;keywords&gt;&lt;keyword&gt;advisor&lt;/keyword&gt;&lt;/keywords&gt;&lt;dates&gt;&lt;year&gt;2002&lt;/year&gt;&lt;/dates&gt;&lt;urls&gt;&lt;/urls&gt;&lt;/record&gt;&lt;/Cite&gt;&lt;/EndNote&gt;</w:instrText>
      </w:r>
      <w:r w:rsidR="004F0D9A" w:rsidRPr="006E68B1">
        <w:rPr>
          <w:vertAlign w:val="superscript"/>
        </w:rPr>
        <w:fldChar w:fldCharType="separate"/>
      </w:r>
      <w:r w:rsidR="0007069B" w:rsidRPr="006E68B1">
        <w:rPr>
          <w:noProof/>
          <w:vertAlign w:val="superscript"/>
        </w:rPr>
        <w:t>[</w:t>
      </w:r>
      <w:hyperlink w:anchor="_ENREF_14" w:tooltip="Wipke, 2002 #15" w:history="1">
        <w:r w:rsidR="00041182" w:rsidRPr="006E68B1">
          <w:rPr>
            <w:noProof/>
            <w:vertAlign w:val="superscript"/>
          </w:rPr>
          <w:t>14</w:t>
        </w:r>
      </w:hyperlink>
      <w:r w:rsidR="0007069B" w:rsidRPr="006E68B1">
        <w:rPr>
          <w:noProof/>
          <w:vertAlign w:val="superscript"/>
        </w:rPr>
        <w:t>]</w:t>
      </w:r>
      <w:r w:rsidR="004F0D9A" w:rsidRPr="006E68B1">
        <w:rPr>
          <w:vertAlign w:val="superscript"/>
        </w:rPr>
        <w:fldChar w:fldCharType="end"/>
      </w:r>
      <w:r w:rsidR="00DA36B8" w:rsidRPr="006E68B1">
        <w:t xml:space="preserve"> provides an overview of </w:t>
      </w:r>
      <w:r w:rsidR="00E86218" w:rsidRPr="006E68B1">
        <w:t xml:space="preserve">(ADVISOR) </w:t>
      </w:r>
      <w:r w:rsidR="00DA36B8" w:rsidRPr="006E68B1">
        <w:t xml:space="preserve">Advanced Vehicle Simulator </w:t>
      </w:r>
      <w:r w:rsidR="00E86218" w:rsidRPr="006E68B1">
        <w:t>,the simulator</w:t>
      </w:r>
      <w:r w:rsidR="005D05DB" w:rsidRPr="006E68B1">
        <w:t xml:space="preserve"> is</w:t>
      </w:r>
      <w:r w:rsidR="00DA36B8" w:rsidRPr="006E68B1">
        <w:t xml:space="preserve"> written in the </w:t>
      </w:r>
      <w:r w:rsidR="00E86218" w:rsidRPr="006E68B1">
        <w:t>Simulink/</w:t>
      </w:r>
      <w:r w:rsidR="00DA36B8" w:rsidRPr="006E68B1">
        <w:t xml:space="preserve">MATLAB environment. </w:t>
      </w:r>
      <w:r w:rsidR="00107B0B" w:rsidRPr="006E68B1">
        <w:t xml:space="preserve">It </w:t>
      </w:r>
      <w:r w:rsidR="000E2FD5" w:rsidRPr="006E68B1">
        <w:t>was</w:t>
      </w:r>
      <w:r w:rsidR="00DA36B8" w:rsidRPr="006E68B1">
        <w:t xml:space="preserve"> </w:t>
      </w:r>
      <w:r w:rsidR="000E2FD5" w:rsidRPr="006E68B1">
        <w:t>robust, flexible</w:t>
      </w:r>
      <w:r w:rsidR="00DA36B8" w:rsidRPr="006E68B1">
        <w:t xml:space="preserve"> and supported analysis package for </w:t>
      </w:r>
      <w:r w:rsidR="000E2FD5" w:rsidRPr="006E68B1">
        <w:t xml:space="preserve">vehicle </w:t>
      </w:r>
      <w:r w:rsidR="00DA36B8" w:rsidRPr="006E68B1">
        <w:t xml:space="preserve">advanced </w:t>
      </w:r>
      <w:r w:rsidR="000E2FD5" w:rsidRPr="006E68B1">
        <w:t>simulations</w:t>
      </w:r>
      <w:r w:rsidR="00DA36B8" w:rsidRPr="006E68B1">
        <w:t xml:space="preserve">. It is </w:t>
      </w:r>
      <w:r w:rsidR="000E2FD5" w:rsidRPr="006E68B1">
        <w:t>manly</w:t>
      </w:r>
      <w:r w:rsidR="00DA36B8" w:rsidRPr="006E68B1">
        <w:t xml:space="preserve"> used to </w:t>
      </w:r>
      <w:r w:rsidR="000E2FD5" w:rsidRPr="006E68B1">
        <w:t>determine</w:t>
      </w:r>
      <w:r w:rsidR="00DA36B8" w:rsidRPr="006E68B1">
        <w:t xml:space="preserve"> the fuel </w:t>
      </w:r>
      <w:r w:rsidR="000E2FD5" w:rsidRPr="006E68B1">
        <w:t>consumption</w:t>
      </w:r>
      <w:r w:rsidR="00DA36B8" w:rsidRPr="006E68B1">
        <w:t xml:space="preserve">, the </w:t>
      </w:r>
      <w:r w:rsidR="000E2FD5" w:rsidRPr="006E68B1">
        <w:t xml:space="preserve">acceleration </w:t>
      </w:r>
      <w:r w:rsidR="00DA36B8" w:rsidRPr="006E68B1">
        <w:t>performance, and the</w:t>
      </w:r>
      <w:r w:rsidR="000E2FD5" w:rsidRPr="006E68B1">
        <w:t xml:space="preserve"> gas</w:t>
      </w:r>
      <w:r w:rsidR="00DA36B8" w:rsidRPr="006E68B1">
        <w:t xml:space="preserve"> emissions of </w:t>
      </w:r>
      <w:r w:rsidR="000E2FD5" w:rsidRPr="006E68B1">
        <w:t>the car</w:t>
      </w:r>
      <w:r w:rsidR="00DA36B8" w:rsidRPr="006E68B1">
        <w:t xml:space="preserve"> that </w:t>
      </w:r>
      <w:r w:rsidR="000E2FD5" w:rsidRPr="006E68B1">
        <w:t>utilize</w:t>
      </w:r>
      <w:r w:rsidR="00DA36B8" w:rsidRPr="006E68B1">
        <w:t xml:space="preserve"> alternative</w:t>
      </w:r>
      <w:r w:rsidR="000E2FD5" w:rsidRPr="006E68B1">
        <w:t xml:space="preserve"> energy technologies </w:t>
      </w:r>
      <w:r w:rsidR="0089162F" w:rsidRPr="006E68B1">
        <w:t>such as</w:t>
      </w:r>
      <w:r w:rsidR="000E2FD5" w:rsidRPr="006E68B1">
        <w:t xml:space="preserve"> electric motors, batteries, fuel cells</w:t>
      </w:r>
      <w:r w:rsidR="00DA36B8" w:rsidRPr="006E68B1">
        <w:t xml:space="preserve"> and </w:t>
      </w:r>
      <w:r w:rsidR="0089162F" w:rsidRPr="006E68B1">
        <w:t>ICE</w:t>
      </w:r>
      <w:r w:rsidR="00DA36B8" w:rsidRPr="006E68B1">
        <w:t xml:space="preserve"> in hybrid configurations</w:t>
      </w:r>
      <w:r w:rsidR="002C5E0C" w:rsidRPr="006E68B1">
        <w:t xml:space="preserve"> as shown in figure 16 and 17</w:t>
      </w:r>
      <w:r w:rsidR="00DA36B8" w:rsidRPr="006E68B1">
        <w:t>.</w:t>
      </w:r>
      <w:r w:rsidR="009D0148" w:rsidRPr="006E68B1">
        <w:t xml:space="preserve"> </w:t>
      </w:r>
      <w:r w:rsidR="00F724C1" w:rsidRPr="006E68B1">
        <w:t xml:space="preserve">The backward-facing simulation approach was used in </w:t>
      </w:r>
      <w:r w:rsidR="00107B0B" w:rsidRPr="006E68B1">
        <w:t>ADVISOR</w:t>
      </w:r>
      <w:r w:rsidR="003B41DB" w:rsidRPr="006E68B1">
        <w:t xml:space="preserve"> </w:t>
      </w:r>
      <w:r w:rsidR="00B7195E" w:rsidRPr="006E68B1">
        <w:t>assuming the vehicle met the required</w:t>
      </w:r>
      <w:r w:rsidR="007F50DB" w:rsidRPr="006E68B1">
        <w:t xml:space="preserve"> </w:t>
      </w:r>
      <w:r w:rsidR="003B41DB" w:rsidRPr="006E68B1">
        <w:t xml:space="preserve">target speed, </w:t>
      </w:r>
      <w:r w:rsidR="00B7195E" w:rsidRPr="006E68B1">
        <w:t xml:space="preserve">No </w:t>
      </w:r>
      <w:r w:rsidR="00F724C1" w:rsidRPr="006E68B1">
        <w:t xml:space="preserve">driver </w:t>
      </w:r>
      <w:r w:rsidR="00B7195E" w:rsidRPr="006E68B1">
        <w:t xml:space="preserve">model </w:t>
      </w:r>
      <w:r w:rsidR="00F724C1" w:rsidRPr="006E68B1">
        <w:t>was</w:t>
      </w:r>
      <w:r w:rsidR="00B7195E" w:rsidRPr="006E68B1">
        <w:t xml:space="preserve"> required in </w:t>
      </w:r>
      <w:r w:rsidR="00F724C1" w:rsidRPr="006E68B1">
        <w:t>this</w:t>
      </w:r>
      <w:r w:rsidR="00B7195E" w:rsidRPr="006E68B1">
        <w:t xml:space="preserve"> </w:t>
      </w:r>
      <w:r w:rsidR="00F724C1" w:rsidRPr="006E68B1">
        <w:lastRenderedPageBreak/>
        <w:t>model</w:t>
      </w:r>
      <w:r w:rsidR="00B7195E" w:rsidRPr="006E68B1">
        <w:t xml:space="preserve">. Instead, the </w:t>
      </w:r>
      <w:r w:rsidR="00F724C1" w:rsidRPr="006E68B1">
        <w:t>tractive effort needed</w:t>
      </w:r>
      <w:r w:rsidR="00B7195E" w:rsidRPr="006E68B1">
        <w:t xml:space="preserve"> to accelerate the </w:t>
      </w:r>
      <w:r w:rsidR="00F724C1" w:rsidRPr="006E68B1">
        <w:t>car</w:t>
      </w:r>
      <w:r w:rsidR="00B7195E" w:rsidRPr="006E68B1">
        <w:t xml:space="preserve"> </w:t>
      </w:r>
      <w:r w:rsidR="00F724C1" w:rsidRPr="006E68B1">
        <w:t>during</w:t>
      </w:r>
      <w:r w:rsidR="00B7195E" w:rsidRPr="006E68B1">
        <w:t xml:space="preserve"> the time step is</w:t>
      </w:r>
      <w:r w:rsidR="007F50DB" w:rsidRPr="006E68B1">
        <w:t xml:space="preserve"> </w:t>
      </w:r>
      <w:r w:rsidR="00B7195E" w:rsidRPr="006E68B1">
        <w:t xml:space="preserve">calculated from the </w:t>
      </w:r>
      <w:r w:rsidR="00F724C1" w:rsidRPr="006E68B1">
        <w:t>target</w:t>
      </w:r>
      <w:r w:rsidR="00B7195E" w:rsidRPr="006E68B1">
        <w:t xml:space="preserve"> speed. The</w:t>
      </w:r>
      <w:r w:rsidR="007F50DB" w:rsidRPr="006E68B1">
        <w:t xml:space="preserve"> </w:t>
      </w:r>
      <w:r w:rsidR="00813505" w:rsidRPr="006E68B1">
        <w:t>needed tractive effort</w:t>
      </w:r>
      <w:r w:rsidR="00B7195E" w:rsidRPr="006E68B1">
        <w:t xml:space="preserve"> </w:t>
      </w:r>
      <w:r w:rsidR="00813505" w:rsidRPr="006E68B1">
        <w:t>was</w:t>
      </w:r>
      <w:r w:rsidR="00B7195E" w:rsidRPr="006E68B1">
        <w:t xml:space="preserve"> then </w:t>
      </w:r>
      <w:r w:rsidR="00813505" w:rsidRPr="006E68B1">
        <w:t>transformed</w:t>
      </w:r>
      <w:r w:rsidR="00B7195E" w:rsidRPr="006E68B1">
        <w:t xml:space="preserve"> into torque that must</w:t>
      </w:r>
      <w:r w:rsidR="007F50DB" w:rsidRPr="006E68B1">
        <w:t xml:space="preserve"> </w:t>
      </w:r>
      <w:r w:rsidR="00B7195E" w:rsidRPr="006E68B1">
        <w:t xml:space="preserve">be provided by </w:t>
      </w:r>
      <w:r w:rsidR="00813505" w:rsidRPr="006E68B1">
        <w:t xml:space="preserve">the mechanical </w:t>
      </w:r>
      <w:r w:rsidR="00B7195E" w:rsidRPr="006E68B1">
        <w:t>component</w:t>
      </w:r>
      <w:r w:rsidR="00813505" w:rsidRPr="006E68B1">
        <w:t>s</w:t>
      </w:r>
      <w:r w:rsidR="00B7195E" w:rsidRPr="006E68B1">
        <w:t xml:space="preserve"> upstream, </w:t>
      </w:r>
      <w:r w:rsidR="00592ED7" w:rsidRPr="006E68B1">
        <w:t>also</w:t>
      </w:r>
      <w:r w:rsidR="00B7195E" w:rsidRPr="006E68B1">
        <w:t xml:space="preserve"> the</w:t>
      </w:r>
      <w:r w:rsidR="007F50DB" w:rsidRPr="006E68B1">
        <w:t xml:space="preserve"> </w:t>
      </w:r>
      <w:r w:rsidR="00592ED7" w:rsidRPr="006E68B1">
        <w:t>car’s</w:t>
      </w:r>
      <w:r w:rsidR="00B7195E" w:rsidRPr="006E68B1">
        <w:t xml:space="preserve"> linear </w:t>
      </w:r>
      <w:r w:rsidR="00002E8E" w:rsidRPr="006E68B1">
        <w:t>velocity</w:t>
      </w:r>
      <w:r w:rsidR="00B7195E" w:rsidRPr="006E68B1">
        <w:t xml:space="preserve"> </w:t>
      </w:r>
      <w:r w:rsidR="00002E8E" w:rsidRPr="006E68B1">
        <w:t>was</w:t>
      </w:r>
      <w:r w:rsidR="00B7195E" w:rsidRPr="006E68B1">
        <w:t xml:space="preserve"> </w:t>
      </w:r>
      <w:r w:rsidR="00002E8E" w:rsidRPr="006E68B1">
        <w:t>changed</w:t>
      </w:r>
      <w:r w:rsidR="00B7195E" w:rsidRPr="006E68B1">
        <w:t xml:space="preserve"> into a required</w:t>
      </w:r>
      <w:r w:rsidR="007F50DB" w:rsidRPr="006E68B1">
        <w:t xml:space="preserve"> </w:t>
      </w:r>
      <w:r w:rsidR="00B7195E" w:rsidRPr="006E68B1">
        <w:t xml:space="preserve">rotational </w:t>
      </w:r>
      <w:r w:rsidR="00002E8E" w:rsidRPr="006E68B1">
        <w:t>velocity</w:t>
      </w:r>
      <w:r w:rsidR="00B7195E" w:rsidRPr="006E68B1">
        <w:t xml:space="preserve">. </w:t>
      </w:r>
      <w:r w:rsidR="00DD38B1" w:rsidRPr="006E68B1">
        <w:t>then</w:t>
      </w:r>
      <w:r w:rsidR="00B7195E" w:rsidRPr="006E68B1">
        <w:t xml:space="preserve"> </w:t>
      </w:r>
      <w:r w:rsidR="00DD38B1" w:rsidRPr="006E68B1">
        <w:t>these</w:t>
      </w:r>
      <w:r w:rsidR="00B7195E" w:rsidRPr="006E68B1">
        <w:t xml:space="preserve"> calculation</w:t>
      </w:r>
      <w:r w:rsidR="00DD38B1" w:rsidRPr="006E68B1">
        <w:t>s</w:t>
      </w:r>
      <w:r w:rsidR="007F50DB" w:rsidRPr="006E68B1">
        <w:t xml:space="preserve"> </w:t>
      </w:r>
      <w:r w:rsidR="00DD38B1" w:rsidRPr="006E68B1">
        <w:t>was</w:t>
      </w:r>
      <w:r w:rsidR="00B7195E" w:rsidRPr="006E68B1">
        <w:t xml:space="preserve"> carrie</w:t>
      </w:r>
      <w:r w:rsidR="00DD38B1" w:rsidRPr="006E68B1">
        <w:t>d</w:t>
      </w:r>
      <w:r w:rsidR="00B7195E" w:rsidRPr="006E68B1">
        <w:t xml:space="preserve"> backward through the </w:t>
      </w:r>
      <w:r w:rsidR="00DD38B1" w:rsidRPr="006E68B1">
        <w:t>powertrain</w:t>
      </w:r>
      <w:r w:rsidR="00B7195E" w:rsidRPr="006E68B1">
        <w:t xml:space="preserve">, </w:t>
      </w:r>
      <w:r w:rsidR="00DD38B1" w:rsidRPr="006E68B1">
        <w:t>in</w:t>
      </w:r>
      <w:r w:rsidR="007F50DB" w:rsidRPr="006E68B1">
        <w:t xml:space="preserve"> </w:t>
      </w:r>
      <w:r w:rsidR="00B7195E" w:rsidRPr="006E68B1">
        <w:t>the</w:t>
      </w:r>
      <w:r w:rsidR="00DD38B1" w:rsidRPr="006E68B1">
        <w:t xml:space="preserve"> opposite direction of the power flow</w:t>
      </w:r>
      <w:r w:rsidR="00B7195E" w:rsidRPr="006E68B1">
        <w:t xml:space="preserve">, </w:t>
      </w:r>
      <w:r w:rsidR="00F3530D" w:rsidRPr="006E68B1">
        <w:t>then</w:t>
      </w:r>
      <w:r w:rsidR="00B7195E" w:rsidRPr="006E68B1">
        <w:t xml:space="preserve"> the </w:t>
      </w:r>
      <w:r w:rsidR="00F3530D" w:rsidRPr="006E68B1">
        <w:t xml:space="preserve">consumed </w:t>
      </w:r>
      <w:r w:rsidR="00B7195E" w:rsidRPr="006E68B1">
        <w:t>fuel or</w:t>
      </w:r>
      <w:r w:rsidR="007F50DB" w:rsidRPr="006E68B1">
        <w:t xml:space="preserve"> </w:t>
      </w:r>
      <w:r w:rsidR="00F3530D" w:rsidRPr="006E68B1">
        <w:t xml:space="preserve">the consumed </w:t>
      </w:r>
      <w:r w:rsidR="00B7195E" w:rsidRPr="006E68B1">
        <w:t xml:space="preserve">electrical energy </w:t>
      </w:r>
      <w:r w:rsidR="00F3530D" w:rsidRPr="006E68B1">
        <w:t xml:space="preserve">were calculated </w:t>
      </w:r>
      <w:r w:rsidR="00B7195E" w:rsidRPr="006E68B1">
        <w:t xml:space="preserve">that would be </w:t>
      </w:r>
      <w:r w:rsidR="00F3530D" w:rsidRPr="006E68B1">
        <w:t xml:space="preserve">required </w:t>
      </w:r>
      <w:r w:rsidR="00B7195E" w:rsidRPr="006E68B1">
        <w:t xml:space="preserve"> to meet the</w:t>
      </w:r>
      <w:r w:rsidR="007F50DB" w:rsidRPr="006E68B1">
        <w:t xml:space="preserve"> </w:t>
      </w:r>
      <w:r w:rsidR="00F3530D" w:rsidRPr="006E68B1">
        <w:t>target speed</w:t>
      </w:r>
      <w:r w:rsidR="00B7195E" w:rsidRPr="006E68B1">
        <w:t>s.</w:t>
      </w:r>
      <w:r w:rsidR="00C66C8B" w:rsidRPr="006E68B1">
        <w:t xml:space="preserve"> </w:t>
      </w:r>
    </w:p>
    <w:p w:rsidR="00C66C8B" w:rsidRPr="006E68B1" w:rsidRDefault="00C66C8B" w:rsidP="00041182">
      <w:pPr>
        <w:pStyle w:val="ab"/>
        <w:jc w:val="center"/>
        <w:rPr>
          <w:noProof/>
        </w:rPr>
      </w:pPr>
      <w:r w:rsidRPr="006E68B1">
        <w:rPr>
          <w:noProof/>
        </w:rPr>
        <w:drawing>
          <wp:inline distT="0" distB="0" distL="0" distR="0">
            <wp:extent cx="4902080" cy="1747444"/>
            <wp:effectExtent l="19050" t="0" r="0" b="0"/>
            <wp:docPr id="8" name="Picture 2" descr="C:\source\2015-3\hybrid\my thesis\results\photos\Untitle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ource\2015-3\hybrid\my thesis\results\photos\Untitled11.jpg"/>
                    <pic:cNvPicPr>
                      <a:picLocks noChangeAspect="1" noChangeArrowheads="1"/>
                    </pic:cNvPicPr>
                  </pic:nvPicPr>
                  <pic:blipFill>
                    <a:blip r:embed="rId31"/>
                    <a:srcRect/>
                    <a:stretch>
                      <a:fillRect/>
                    </a:stretch>
                  </pic:blipFill>
                  <pic:spPr bwMode="auto">
                    <a:xfrm>
                      <a:off x="0" y="0"/>
                      <a:ext cx="4909110" cy="1749950"/>
                    </a:xfrm>
                    <a:prstGeom prst="rect">
                      <a:avLst/>
                    </a:prstGeom>
                    <a:noFill/>
                    <a:ln w="9525">
                      <a:noFill/>
                      <a:miter lim="800000"/>
                      <a:headEnd/>
                      <a:tailEnd/>
                    </a:ln>
                  </pic:spPr>
                </pic:pic>
              </a:graphicData>
            </a:graphic>
          </wp:inline>
        </w:drawing>
      </w:r>
      <w:bookmarkStart w:id="85" w:name="_Toc472626848"/>
      <w:r w:rsidRPr="006E68B1">
        <w:rPr>
          <w:noProof/>
        </w:rPr>
        <w:t xml:space="preserve">Figure </w:t>
      </w:r>
      <w:r w:rsidR="004F0D9A" w:rsidRPr="006E68B1">
        <w:rPr>
          <w:noProof/>
        </w:rPr>
        <w:fldChar w:fldCharType="begin"/>
      </w:r>
      <w:r w:rsidRPr="006E68B1">
        <w:rPr>
          <w:noProof/>
        </w:rPr>
        <w:instrText xml:space="preserve"> SEQ Figure \* ARABIC </w:instrText>
      </w:r>
      <w:r w:rsidR="004F0D9A" w:rsidRPr="006E68B1">
        <w:rPr>
          <w:noProof/>
        </w:rPr>
        <w:fldChar w:fldCharType="separate"/>
      </w:r>
      <w:r w:rsidR="00413C2E">
        <w:rPr>
          <w:noProof/>
        </w:rPr>
        <w:t>16</w:t>
      </w:r>
      <w:r w:rsidR="004F0D9A" w:rsidRPr="006E68B1">
        <w:rPr>
          <w:noProof/>
        </w:rPr>
        <w:fldChar w:fldCharType="end"/>
      </w:r>
      <w:r w:rsidRPr="006E68B1">
        <w:rPr>
          <w:noProof/>
        </w:rPr>
        <w:t xml:space="preserve">: Energy usage analysis of conventional vehicle </w:t>
      </w:r>
      <w:r w:rsidR="004F0D9A" w:rsidRPr="006E68B1">
        <w:rPr>
          <w:noProof/>
          <w:vertAlign w:val="superscript"/>
        </w:rPr>
        <w:fldChar w:fldCharType="begin"/>
      </w:r>
      <w:r w:rsidRPr="006E68B1">
        <w:rPr>
          <w:noProof/>
          <w:vertAlign w:val="superscript"/>
        </w:rPr>
        <w:instrText xml:space="preserve"> ADDIN EN.CITE &lt;EndNote&gt;&lt;Cite&gt;&lt;Author&gt;Wipke&lt;/Author&gt;&lt;Year&gt;2002&lt;/Year&gt;&lt;RecNum&gt;15&lt;/RecNum&gt;&lt;DisplayText&gt;[14]&lt;/DisplayText&gt;&lt;record&gt;&lt;rec-number&gt;15&lt;/rec-number&gt;&lt;foreign-keys&gt;&lt;key app="EN" db-id="taf5t0x0009v9met259vwsznprvvasw0pww5" timestamp="1436652282"&gt;15&lt;/key&gt;&lt;/foreign-keys&gt;&lt;ref-type name="Journal Article"&gt;17&lt;/ref-type&gt;&lt;contributors&gt;&lt;authors&gt;&lt;author&gt;T. Markel   A. Brooker   T.  Hendricks   V. Johnson   K. Kelly  B. Kramer    M. O’Keefe   S. Sprik   K. Wipke&lt;/author&gt;&lt;/authors&gt;&lt;/contributors&gt;&lt;titles&gt;&lt;title&gt;ADVISOR: a systems analysis tool for advanced vehicle modeling&lt;/title&gt;&lt;secondary-title&gt;Elsevier Journal of Power Sources&lt;/secondary-title&gt;&lt;/titles&gt;&lt;periodical&gt;&lt;full-title&gt;Elsevier Journal of Power Sources&lt;/full-title&gt;&lt;/periodical&gt;&lt;keywords&gt;&lt;keyword&gt;advisor&lt;/keyword&gt;&lt;/keywords&gt;&lt;dates&gt;&lt;year&gt;2002&lt;/year&gt;&lt;/dates&gt;&lt;urls&gt;&lt;/urls&gt;&lt;/record&gt;&lt;/Cite&gt;&lt;/EndNote&gt;</w:instrText>
      </w:r>
      <w:r w:rsidR="004F0D9A" w:rsidRPr="006E68B1">
        <w:rPr>
          <w:noProof/>
          <w:vertAlign w:val="superscript"/>
        </w:rPr>
        <w:fldChar w:fldCharType="separate"/>
      </w:r>
      <w:r w:rsidRPr="006E68B1">
        <w:rPr>
          <w:noProof/>
          <w:vertAlign w:val="superscript"/>
        </w:rPr>
        <w:t>[</w:t>
      </w:r>
      <w:hyperlink w:anchor="_ENREF_14" w:tooltip="Wipke, 2002 #15" w:history="1">
        <w:r w:rsidR="00041182" w:rsidRPr="006E68B1">
          <w:rPr>
            <w:noProof/>
            <w:vertAlign w:val="superscript"/>
          </w:rPr>
          <w:t>14</w:t>
        </w:r>
      </w:hyperlink>
      <w:r w:rsidRPr="006E68B1">
        <w:rPr>
          <w:noProof/>
          <w:vertAlign w:val="superscript"/>
        </w:rPr>
        <w:t>]</w:t>
      </w:r>
      <w:bookmarkEnd w:id="85"/>
      <w:r w:rsidR="004F0D9A" w:rsidRPr="006E68B1">
        <w:rPr>
          <w:noProof/>
          <w:vertAlign w:val="superscript"/>
        </w:rPr>
        <w:fldChar w:fldCharType="end"/>
      </w:r>
    </w:p>
    <w:p w:rsidR="00C66C8B" w:rsidRPr="006E68B1" w:rsidRDefault="00C66C8B" w:rsidP="00C66C8B">
      <w:pPr>
        <w:rPr>
          <w:noProof/>
          <w:lang w:eastAsia="en-GB"/>
        </w:rPr>
      </w:pPr>
    </w:p>
    <w:p w:rsidR="00A9176C" w:rsidRPr="006E68B1" w:rsidRDefault="00A9176C" w:rsidP="00C66C8B">
      <w:pPr>
        <w:keepNext/>
        <w:jc w:val="center"/>
      </w:pPr>
    </w:p>
    <w:p w:rsidR="00C66C8B" w:rsidRPr="006E68B1" w:rsidRDefault="00C66C8B" w:rsidP="00C66C8B">
      <w:pPr>
        <w:keepNext/>
        <w:jc w:val="center"/>
      </w:pPr>
      <w:r w:rsidRPr="006E68B1">
        <w:rPr>
          <w:noProof/>
        </w:rPr>
        <w:drawing>
          <wp:inline distT="0" distB="0" distL="0" distR="0">
            <wp:extent cx="4653264" cy="1693944"/>
            <wp:effectExtent l="19050" t="0" r="0" b="0"/>
            <wp:docPr id="12" name="Picture 3" descr="C:\source\2015-3\hybrid\my thesis\results\photos\Untitle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source\2015-3\hybrid\my thesis\results\photos\Untitled11.jpg"/>
                    <pic:cNvPicPr>
                      <a:picLocks noChangeAspect="1" noChangeArrowheads="1"/>
                    </pic:cNvPicPr>
                  </pic:nvPicPr>
                  <pic:blipFill>
                    <a:blip r:embed="rId32"/>
                    <a:srcRect/>
                    <a:stretch>
                      <a:fillRect/>
                    </a:stretch>
                  </pic:blipFill>
                  <pic:spPr bwMode="auto">
                    <a:xfrm>
                      <a:off x="0" y="0"/>
                      <a:ext cx="4657273" cy="1695403"/>
                    </a:xfrm>
                    <a:prstGeom prst="rect">
                      <a:avLst/>
                    </a:prstGeom>
                    <a:noFill/>
                    <a:ln w="9525">
                      <a:noFill/>
                      <a:miter lim="800000"/>
                      <a:headEnd/>
                      <a:tailEnd/>
                    </a:ln>
                  </pic:spPr>
                </pic:pic>
              </a:graphicData>
            </a:graphic>
          </wp:inline>
        </w:drawing>
      </w:r>
    </w:p>
    <w:p w:rsidR="00C66C8B" w:rsidRPr="006E68B1" w:rsidRDefault="00C66C8B" w:rsidP="00041182">
      <w:pPr>
        <w:pStyle w:val="ab"/>
        <w:jc w:val="center"/>
        <w:rPr>
          <w:noProof/>
          <w:lang w:val="en-GB" w:eastAsia="en-GB"/>
        </w:rPr>
      </w:pPr>
      <w:bookmarkStart w:id="86" w:name="_Toc472626849"/>
      <w:r w:rsidRPr="006E68B1">
        <w:t xml:space="preserve">Figure </w:t>
      </w:r>
      <w:fldSimple w:instr=" SEQ Figure \* ARABIC ">
        <w:r w:rsidR="00413C2E">
          <w:rPr>
            <w:noProof/>
          </w:rPr>
          <w:t>17</w:t>
        </w:r>
      </w:fldSimple>
      <w:r w:rsidRPr="006E68B1">
        <w:rPr>
          <w:lang w:val="en-GB"/>
        </w:rPr>
        <w:t xml:space="preserve">: Energy usage analysis of a hybrid vehicle </w:t>
      </w:r>
      <w:r w:rsidR="004F0D9A" w:rsidRPr="006E68B1">
        <w:rPr>
          <w:noProof/>
          <w:vertAlign w:val="superscript"/>
          <w:lang w:val="en-GB" w:eastAsia="en-GB"/>
        </w:rPr>
        <w:fldChar w:fldCharType="begin"/>
      </w:r>
      <w:r w:rsidRPr="006E68B1">
        <w:rPr>
          <w:noProof/>
          <w:vertAlign w:val="superscript"/>
          <w:lang w:val="en-GB" w:eastAsia="en-GB"/>
        </w:rPr>
        <w:instrText xml:space="preserve"> ADDIN EN.CITE &lt;EndNote&gt;&lt;Cite&gt;&lt;Author&gt;Wipke&lt;/Author&gt;&lt;Year&gt;2002&lt;/Year&gt;&lt;RecNum&gt;15&lt;/RecNum&gt;&lt;DisplayText&gt;[14]&lt;/DisplayText&gt;&lt;record&gt;&lt;rec-number&gt;15&lt;/rec-number&gt;&lt;foreign-keys&gt;&lt;key app="EN" db-id="taf5t0x0009v9met259vwsznprvvasw0pww5" timestamp="1436652282"&gt;15&lt;/key&gt;&lt;/foreign-keys&gt;&lt;ref-type name="Journal Article"&gt;17&lt;/ref-type&gt;&lt;contributors&gt;&lt;authors&gt;&lt;author&gt;T. Markel   A. Brooker   T.  Hendricks   V. Johnson   K. Kelly  B. Kramer    M. O’Keefe   S. Sprik   K. Wipke&lt;/author&gt;&lt;/authors&gt;&lt;/contributors&gt;&lt;titles&gt;&lt;title&gt;ADVISOR: a systems analysis tool for advanced vehicle modeling&lt;/title&gt;&lt;secondary-title&gt;Elsevier Journal of Power Sources&lt;/secondary-title&gt;&lt;/titles&gt;&lt;periodical&gt;&lt;full-title&gt;Elsevier Journal of Power Sources&lt;/full-title&gt;&lt;/periodical&gt;&lt;keywords&gt;&lt;keyword&gt;advisor&lt;/keyword&gt;&lt;/keywords&gt;&lt;dates&gt;&lt;year&gt;2002&lt;/year&gt;&lt;/dates&gt;&lt;urls&gt;&lt;/urls&gt;&lt;/record&gt;&lt;/Cite&gt;&lt;/EndNote&gt;</w:instrText>
      </w:r>
      <w:r w:rsidR="004F0D9A" w:rsidRPr="006E68B1">
        <w:rPr>
          <w:noProof/>
          <w:vertAlign w:val="superscript"/>
          <w:lang w:val="en-GB" w:eastAsia="en-GB"/>
        </w:rPr>
        <w:fldChar w:fldCharType="separate"/>
      </w:r>
      <w:r w:rsidRPr="006E68B1">
        <w:rPr>
          <w:noProof/>
          <w:vertAlign w:val="superscript"/>
          <w:lang w:val="en-GB" w:eastAsia="en-GB"/>
        </w:rPr>
        <w:t>[</w:t>
      </w:r>
      <w:hyperlink w:anchor="_ENREF_14" w:tooltip="Wipke, 2002 #15" w:history="1">
        <w:r w:rsidR="00041182" w:rsidRPr="006E68B1">
          <w:rPr>
            <w:noProof/>
            <w:vertAlign w:val="superscript"/>
            <w:lang w:val="en-GB" w:eastAsia="en-GB"/>
          </w:rPr>
          <w:t>14</w:t>
        </w:r>
      </w:hyperlink>
      <w:r w:rsidRPr="006E68B1">
        <w:rPr>
          <w:noProof/>
          <w:vertAlign w:val="superscript"/>
          <w:lang w:val="en-GB" w:eastAsia="en-GB"/>
        </w:rPr>
        <w:t>]</w:t>
      </w:r>
      <w:bookmarkEnd w:id="86"/>
      <w:r w:rsidR="004F0D9A" w:rsidRPr="006E68B1">
        <w:rPr>
          <w:noProof/>
          <w:vertAlign w:val="superscript"/>
          <w:lang w:val="en-GB" w:eastAsia="en-GB"/>
        </w:rPr>
        <w:fldChar w:fldCharType="end"/>
      </w:r>
    </w:p>
    <w:p w:rsidR="00C66C8B" w:rsidRPr="006E68B1" w:rsidRDefault="00C66C8B">
      <w:pPr>
        <w:autoSpaceDE/>
        <w:autoSpaceDN/>
        <w:adjustRightInd/>
        <w:spacing w:after="200" w:line="276" w:lineRule="auto"/>
        <w:jc w:val="left"/>
      </w:pPr>
      <w:r w:rsidRPr="006E68B1">
        <w:br w:type="page"/>
      </w:r>
    </w:p>
    <w:p w:rsidR="00C8298A" w:rsidRPr="006E68B1" w:rsidRDefault="00C8298A" w:rsidP="00C8298A"/>
    <w:p w:rsidR="00C8298A" w:rsidRPr="006E68B1" w:rsidRDefault="00C8298A" w:rsidP="00C66C8B">
      <w:pPr>
        <w:keepNext/>
        <w:jc w:val="left"/>
      </w:pPr>
    </w:p>
    <w:p w:rsidR="00C66C8B" w:rsidRPr="006E68B1" w:rsidRDefault="00C66C8B" w:rsidP="00E96884">
      <w:pPr>
        <w:pStyle w:val="ab"/>
        <w:jc w:val="center"/>
      </w:pPr>
    </w:p>
    <w:p w:rsidR="00C66C8B" w:rsidRPr="006E68B1" w:rsidRDefault="00C66C8B" w:rsidP="00E96884">
      <w:pPr>
        <w:pStyle w:val="ab"/>
        <w:jc w:val="center"/>
      </w:pPr>
    </w:p>
    <w:p w:rsidR="00C66C8B" w:rsidRPr="006E68B1" w:rsidRDefault="00C66C8B" w:rsidP="00E96884">
      <w:pPr>
        <w:pStyle w:val="ab"/>
        <w:jc w:val="center"/>
      </w:pPr>
    </w:p>
    <w:p w:rsidR="00C66C8B" w:rsidRPr="006E68B1" w:rsidRDefault="00C66C8B" w:rsidP="00E96884">
      <w:pPr>
        <w:pStyle w:val="ab"/>
        <w:jc w:val="center"/>
      </w:pPr>
    </w:p>
    <w:p w:rsidR="00C66C8B" w:rsidRPr="006E68B1" w:rsidRDefault="00C66C8B" w:rsidP="00E96884">
      <w:pPr>
        <w:pStyle w:val="ab"/>
        <w:jc w:val="center"/>
      </w:pPr>
      <w:r w:rsidRPr="006E68B1">
        <w:rPr>
          <w:noProof/>
        </w:rPr>
        <w:drawing>
          <wp:anchor distT="0" distB="0" distL="114300" distR="114300" simplePos="0" relativeHeight="251658240" behindDoc="0" locked="0" layoutInCell="1" allowOverlap="1">
            <wp:simplePos x="0" y="0"/>
            <wp:positionH relativeFrom="column">
              <wp:posOffset>-914400</wp:posOffset>
            </wp:positionH>
            <wp:positionV relativeFrom="paragraph">
              <wp:posOffset>290195</wp:posOffset>
            </wp:positionV>
            <wp:extent cx="6645275" cy="2378075"/>
            <wp:effectExtent l="0" t="2152650" r="0" b="2136775"/>
            <wp:wrapThrough wrapText="bothSides">
              <wp:wrapPolygon edited="0">
                <wp:start x="21662" y="-173"/>
                <wp:lineTo x="-10" y="-173"/>
                <wp:lineTo x="-10" y="21629"/>
                <wp:lineTo x="21662" y="21629"/>
                <wp:lineTo x="21662" y="-173"/>
              </wp:wrapPolygon>
            </wp:wrapThrough>
            <wp:docPr id="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srcRect l="897" r="958" b="12749"/>
                    <a:stretch>
                      <a:fillRect/>
                    </a:stretch>
                  </pic:blipFill>
                  <pic:spPr bwMode="auto">
                    <a:xfrm rot="16200000">
                      <a:off x="0" y="0"/>
                      <a:ext cx="6645275" cy="2378075"/>
                    </a:xfrm>
                    <a:prstGeom prst="rect">
                      <a:avLst/>
                    </a:prstGeom>
                    <a:noFill/>
                    <a:ln w="9525">
                      <a:noFill/>
                      <a:miter lim="800000"/>
                      <a:headEnd/>
                      <a:tailEnd/>
                    </a:ln>
                  </pic:spPr>
                </pic:pic>
              </a:graphicData>
            </a:graphic>
          </wp:anchor>
        </w:drawing>
      </w:r>
    </w:p>
    <w:p w:rsidR="00C66C8B" w:rsidRPr="006E68B1" w:rsidRDefault="00C66C8B" w:rsidP="00E96884">
      <w:pPr>
        <w:pStyle w:val="ab"/>
        <w:jc w:val="center"/>
      </w:pPr>
    </w:p>
    <w:p w:rsidR="00C66C8B" w:rsidRPr="006E68B1" w:rsidRDefault="00C66C8B" w:rsidP="00E96884">
      <w:pPr>
        <w:pStyle w:val="ab"/>
        <w:jc w:val="center"/>
      </w:pPr>
    </w:p>
    <w:p w:rsidR="00C66C8B" w:rsidRPr="006E68B1" w:rsidRDefault="00C66C8B" w:rsidP="00E96884">
      <w:pPr>
        <w:pStyle w:val="ab"/>
        <w:jc w:val="center"/>
      </w:pPr>
    </w:p>
    <w:p w:rsidR="00C66C8B" w:rsidRPr="006E68B1" w:rsidRDefault="00C66C8B" w:rsidP="00E96884">
      <w:pPr>
        <w:pStyle w:val="ab"/>
        <w:jc w:val="center"/>
      </w:pPr>
    </w:p>
    <w:p w:rsidR="00C66C8B" w:rsidRPr="006E68B1" w:rsidRDefault="00C66C8B" w:rsidP="00E96884">
      <w:pPr>
        <w:pStyle w:val="ab"/>
        <w:jc w:val="center"/>
      </w:pPr>
    </w:p>
    <w:p w:rsidR="00C66C8B" w:rsidRPr="006E68B1" w:rsidRDefault="00C66C8B" w:rsidP="00E96884">
      <w:pPr>
        <w:pStyle w:val="ab"/>
        <w:jc w:val="center"/>
      </w:pPr>
    </w:p>
    <w:p w:rsidR="00C66C8B" w:rsidRPr="006E68B1" w:rsidRDefault="00C66C8B" w:rsidP="00E96884">
      <w:pPr>
        <w:pStyle w:val="ab"/>
        <w:jc w:val="center"/>
      </w:pPr>
    </w:p>
    <w:p w:rsidR="00C66C8B" w:rsidRPr="006E68B1" w:rsidRDefault="00C66C8B" w:rsidP="00E96884">
      <w:pPr>
        <w:pStyle w:val="ab"/>
        <w:jc w:val="center"/>
      </w:pPr>
    </w:p>
    <w:p w:rsidR="00C66C8B" w:rsidRPr="006E68B1" w:rsidRDefault="00C66C8B" w:rsidP="00E96884">
      <w:pPr>
        <w:pStyle w:val="ab"/>
        <w:jc w:val="center"/>
      </w:pPr>
    </w:p>
    <w:p w:rsidR="00C66C8B" w:rsidRPr="006E68B1" w:rsidRDefault="00C66C8B" w:rsidP="00E96884">
      <w:pPr>
        <w:pStyle w:val="ab"/>
        <w:jc w:val="center"/>
      </w:pPr>
    </w:p>
    <w:p w:rsidR="00C66C8B" w:rsidRPr="006E68B1" w:rsidRDefault="00C66C8B" w:rsidP="00E96884">
      <w:pPr>
        <w:pStyle w:val="ab"/>
        <w:jc w:val="center"/>
      </w:pPr>
    </w:p>
    <w:p w:rsidR="00C66C8B" w:rsidRPr="006E68B1" w:rsidRDefault="00C66C8B" w:rsidP="00E96884">
      <w:pPr>
        <w:pStyle w:val="ab"/>
        <w:jc w:val="center"/>
      </w:pPr>
    </w:p>
    <w:p w:rsidR="00C66C8B" w:rsidRPr="006E68B1" w:rsidRDefault="00C66C8B" w:rsidP="00E96884">
      <w:pPr>
        <w:pStyle w:val="ab"/>
        <w:jc w:val="center"/>
      </w:pPr>
    </w:p>
    <w:p w:rsidR="00C66C8B" w:rsidRPr="006E68B1" w:rsidRDefault="00C66C8B" w:rsidP="00C66C8B"/>
    <w:p w:rsidR="00C66C8B" w:rsidRPr="006E68B1" w:rsidRDefault="00C66C8B" w:rsidP="00E96884">
      <w:pPr>
        <w:pStyle w:val="ab"/>
        <w:jc w:val="center"/>
      </w:pPr>
    </w:p>
    <w:p w:rsidR="00C66C8B" w:rsidRPr="006E68B1" w:rsidRDefault="00C66C8B" w:rsidP="00E96884">
      <w:pPr>
        <w:pStyle w:val="ab"/>
        <w:jc w:val="center"/>
      </w:pPr>
    </w:p>
    <w:p w:rsidR="00C8298A" w:rsidRPr="006E68B1" w:rsidRDefault="00C8298A" w:rsidP="00041182">
      <w:pPr>
        <w:pStyle w:val="ab"/>
        <w:jc w:val="center"/>
      </w:pPr>
      <w:bookmarkStart w:id="87" w:name="_Toc472626850"/>
      <w:r w:rsidRPr="006E68B1">
        <w:t xml:space="preserve">Figure </w:t>
      </w:r>
      <w:fldSimple w:instr=" SEQ Figure \* ARABIC ">
        <w:r w:rsidR="00413C2E">
          <w:rPr>
            <w:noProof/>
          </w:rPr>
          <w:t>18</w:t>
        </w:r>
      </w:fldSimple>
      <w:r w:rsidRPr="006E68B1">
        <w:rPr>
          <w:lang w:val="en-GB"/>
        </w:rPr>
        <w:t>: ADVISOR backward-facing block diagram for parallel HEV</w:t>
      </w:r>
      <w:r w:rsidR="004F0D9A" w:rsidRPr="006E68B1">
        <w:rPr>
          <w:vertAlign w:val="superscript"/>
        </w:rPr>
        <w:fldChar w:fldCharType="begin"/>
      </w:r>
      <w:r w:rsidR="00CD370D" w:rsidRPr="006E68B1">
        <w:rPr>
          <w:vertAlign w:val="superscript"/>
        </w:rPr>
        <w:instrText xml:space="preserve"> ADDIN EN.CITE &lt;EndNote&gt;&lt;Cite&gt;&lt;Author&gt;Wipke&lt;/Author&gt;&lt;Year&gt;2002&lt;/Year&gt;&lt;RecNum&gt;15&lt;/RecNum&gt;&lt;DisplayText&gt;[14]&lt;/DisplayText&gt;&lt;record&gt;&lt;rec-number&gt;15&lt;/rec-number&gt;&lt;foreign-keys&gt;&lt;key app="EN" db-id="taf5t0x0009v9met259vwsznprvvasw0pww5" timestamp="1436652282"&gt;15&lt;/key&gt;&lt;/foreign-keys&gt;&lt;ref-type name="Journal Article"&gt;17&lt;/ref-type&gt;&lt;contributors&gt;&lt;authors&gt;&lt;author&gt;T. Markel   A. Brooker   T.  Hendricks   V. Johnson   K. Kelly  B. Kramer    M. O’Keefe   S. Sprik   K. Wipke&lt;/author&gt;&lt;/authors&gt;&lt;/contributors&gt;&lt;titles&gt;&lt;title&gt;ADVISOR: a systems analysis tool for advanced vehicle modeling&lt;/title&gt;&lt;secondary-title&gt;Elsevier Journal of Power Sources&lt;/secondary-title&gt;&lt;/titles&gt;&lt;periodical&gt;&lt;full-title&gt;Elsevier Journal of Power Sources&lt;/full-title&gt;&lt;/periodical&gt;&lt;keywords&gt;&lt;keyword&gt;advisor&lt;/keyword&gt;&lt;/keywords&gt;&lt;dates&gt;&lt;year&gt;2002&lt;/year&gt;&lt;/dates&gt;&lt;urls&gt;&lt;/urls&gt;&lt;/record&gt;&lt;/Cite&gt;&lt;/EndNote&gt;</w:instrText>
      </w:r>
      <w:r w:rsidR="004F0D9A" w:rsidRPr="006E68B1">
        <w:rPr>
          <w:vertAlign w:val="superscript"/>
        </w:rPr>
        <w:fldChar w:fldCharType="separate"/>
      </w:r>
      <w:r w:rsidR="00CD370D" w:rsidRPr="006E68B1">
        <w:rPr>
          <w:noProof/>
          <w:vertAlign w:val="superscript"/>
        </w:rPr>
        <w:t>[</w:t>
      </w:r>
      <w:hyperlink w:anchor="_ENREF_14" w:tooltip="Wipke, 2002 #15" w:history="1">
        <w:r w:rsidR="00041182" w:rsidRPr="006E68B1">
          <w:rPr>
            <w:noProof/>
            <w:vertAlign w:val="superscript"/>
          </w:rPr>
          <w:t>14</w:t>
        </w:r>
      </w:hyperlink>
      <w:r w:rsidR="00CD370D" w:rsidRPr="006E68B1">
        <w:rPr>
          <w:noProof/>
          <w:vertAlign w:val="superscript"/>
        </w:rPr>
        <w:t>]</w:t>
      </w:r>
      <w:bookmarkEnd w:id="87"/>
      <w:r w:rsidR="004F0D9A" w:rsidRPr="006E68B1">
        <w:rPr>
          <w:vertAlign w:val="superscript"/>
        </w:rPr>
        <w:fldChar w:fldCharType="end"/>
      </w:r>
    </w:p>
    <w:p w:rsidR="00652494" w:rsidRPr="006E68B1" w:rsidRDefault="004A746C" w:rsidP="00CD6935">
      <w:pPr>
        <w:spacing w:line="408" w:lineRule="auto"/>
        <w:ind w:firstLine="720"/>
        <w:rPr>
          <w:noProof/>
          <w:lang w:val="en-GB" w:eastAsia="en-GB"/>
        </w:rPr>
      </w:pPr>
      <w:r w:rsidRPr="006E68B1">
        <w:rPr>
          <w:b/>
          <w:bCs/>
          <w:noProof/>
          <w:lang w:val="en-GB" w:eastAsia="en-GB"/>
        </w:rPr>
        <w:lastRenderedPageBreak/>
        <w:t>Same</w:t>
      </w:r>
      <w:r w:rsidRPr="006E68B1">
        <w:rPr>
          <w:i/>
          <w:iCs/>
          <w:noProof/>
          <w:lang w:val="en-GB" w:eastAsia="en-GB"/>
        </w:rPr>
        <w:t xml:space="preserve"> et al</w:t>
      </w:r>
      <w:r w:rsidR="00183CA6" w:rsidRPr="006E68B1">
        <w:rPr>
          <w:i/>
          <w:iCs/>
          <w:noProof/>
          <w:lang w:val="en-GB" w:eastAsia="en-GB"/>
        </w:rPr>
        <w:t>.</w:t>
      </w:r>
      <w:r w:rsidR="004F0D9A" w:rsidRPr="006E68B1">
        <w:rPr>
          <w:b/>
          <w:bCs/>
          <w:noProof/>
          <w:vertAlign w:val="superscript"/>
          <w:lang w:val="en-GB" w:eastAsia="en-GB"/>
        </w:rPr>
        <w:fldChar w:fldCharType="begin"/>
      </w:r>
      <w:r w:rsidR="00183CA6" w:rsidRPr="006E68B1">
        <w:rPr>
          <w:b/>
          <w:bCs/>
          <w:noProof/>
          <w:vertAlign w:val="superscript"/>
          <w:lang w:val="en-GB" w:eastAsia="en-GB"/>
        </w:rPr>
        <w:instrText xml:space="preserve"> ADDIN EN.CITE &lt;EndNote&gt;&lt;Cite&gt;&lt;Author&gt;Park&lt;/Author&gt;&lt;Year&gt;2010&lt;/Year&gt;&lt;RecNum&gt;18&lt;/RecNum&gt;&lt;DisplayText&gt;[15]&lt;/DisplayText&gt;&lt;record&gt;&lt;rec-number&gt;18&lt;/rec-number&gt;&lt;foreign-keys&gt;&lt;key app="EN" db-id="taf5t0x0009v9met259vwsznprvvasw0pww5" timestamp="1438778275"&gt;18&lt;/key&gt;&lt;/foreign-keys&gt;&lt;ref-type name="Journal Article"&gt;17&lt;/ref-type&gt;&lt;contributors&gt;&lt;authors&gt;&lt;author&gt;Adam Same   Alex Stipe   David Grossman   Jae Wan Park&lt;/author&gt;&lt;/authors&gt;&lt;/contributors&gt;&lt;titles&gt;&lt;title&gt;study on optimization of hybrid drive train using Advanced Vehicle Simulator (ADVISOR)&lt;/title&gt;&lt;secondary-title&gt;Elsevier Journal of Power Sources&lt;/secondary-title&gt;&lt;/titles&gt;&lt;periodical&gt;&lt;full-title&gt;Elsevier Journal of Power Sources&lt;/full-title&gt;&lt;/periodical&gt;&lt;dates&gt;&lt;year&gt;2010&lt;/year&gt;&lt;/dates&gt;&lt;urls&gt;&lt;/urls&gt;&lt;/record&gt;&lt;/Cite&gt;&lt;/EndNote&gt;</w:instrText>
      </w:r>
      <w:r w:rsidR="004F0D9A" w:rsidRPr="006E68B1">
        <w:rPr>
          <w:b/>
          <w:bCs/>
          <w:noProof/>
          <w:vertAlign w:val="superscript"/>
          <w:lang w:val="en-GB" w:eastAsia="en-GB"/>
        </w:rPr>
        <w:fldChar w:fldCharType="separate"/>
      </w:r>
      <w:r w:rsidR="00183CA6" w:rsidRPr="006E68B1">
        <w:rPr>
          <w:b/>
          <w:bCs/>
          <w:noProof/>
          <w:vertAlign w:val="superscript"/>
          <w:lang w:val="en-GB" w:eastAsia="en-GB"/>
        </w:rPr>
        <w:t>[</w:t>
      </w:r>
      <w:hyperlink w:anchor="_ENREF_15" w:tooltip="Park, 2010 #18" w:history="1">
        <w:r w:rsidR="00041182" w:rsidRPr="006E68B1">
          <w:rPr>
            <w:b/>
            <w:bCs/>
            <w:noProof/>
            <w:vertAlign w:val="superscript"/>
            <w:lang w:val="en-GB" w:eastAsia="en-GB"/>
          </w:rPr>
          <w:t>15</w:t>
        </w:r>
      </w:hyperlink>
      <w:r w:rsidR="00183CA6" w:rsidRPr="006E68B1">
        <w:rPr>
          <w:b/>
          <w:bCs/>
          <w:noProof/>
          <w:vertAlign w:val="superscript"/>
          <w:lang w:val="en-GB" w:eastAsia="en-GB"/>
        </w:rPr>
        <w:t>]</w:t>
      </w:r>
      <w:r w:rsidR="004F0D9A" w:rsidRPr="006E68B1">
        <w:rPr>
          <w:b/>
          <w:bCs/>
          <w:noProof/>
          <w:vertAlign w:val="superscript"/>
          <w:lang w:val="en-GB" w:eastAsia="en-GB"/>
        </w:rPr>
        <w:fldChar w:fldCharType="end"/>
      </w:r>
      <w:r w:rsidRPr="006E68B1">
        <w:rPr>
          <w:noProof/>
          <w:lang w:val="en-GB" w:eastAsia="en-GB"/>
        </w:rPr>
        <w:t>.</w:t>
      </w:r>
      <w:r w:rsidR="00F5617B" w:rsidRPr="006E68B1">
        <w:rPr>
          <w:noProof/>
          <w:lang w:val="en-GB" w:eastAsia="en-GB"/>
        </w:rPr>
        <w:t xml:space="preserve"> three hybrid drive train configurations were  </w:t>
      </w:r>
      <w:r w:rsidR="00652494" w:rsidRPr="006E68B1">
        <w:rPr>
          <w:noProof/>
          <w:lang w:val="en-GB" w:eastAsia="en-GB"/>
        </w:rPr>
        <w:t>investigate</w:t>
      </w:r>
      <w:r w:rsidRPr="006E68B1">
        <w:rPr>
          <w:noProof/>
          <w:lang w:val="en-GB" w:eastAsia="en-GB"/>
        </w:rPr>
        <w:t>d</w:t>
      </w:r>
      <w:r w:rsidR="00652494" w:rsidRPr="006E68B1">
        <w:rPr>
          <w:noProof/>
          <w:lang w:val="en-GB" w:eastAsia="en-GB"/>
        </w:rPr>
        <w:t xml:space="preserve"> </w:t>
      </w:r>
      <w:r w:rsidR="00F5617B" w:rsidRPr="006E68B1">
        <w:rPr>
          <w:noProof/>
          <w:lang w:val="en-GB" w:eastAsia="en-GB"/>
        </w:rPr>
        <w:t xml:space="preserve">and their </w:t>
      </w:r>
      <w:r w:rsidR="00652494" w:rsidRPr="006E68B1">
        <w:rPr>
          <w:noProof/>
          <w:lang w:val="en-GB" w:eastAsia="en-GB"/>
        </w:rPr>
        <w:t xml:space="preserve">advantages and disadvantages </w:t>
      </w:r>
      <w:r w:rsidR="00F5617B" w:rsidRPr="006E68B1">
        <w:rPr>
          <w:noProof/>
          <w:lang w:val="en-GB" w:eastAsia="en-GB"/>
        </w:rPr>
        <w:t>the configurains were</w:t>
      </w:r>
      <w:r w:rsidR="00652494" w:rsidRPr="006E68B1">
        <w:rPr>
          <w:noProof/>
          <w:lang w:val="en-GB" w:eastAsia="en-GB"/>
        </w:rPr>
        <w:t xml:space="preserve">: series, parallel, and “through-the-ground” parallel. </w:t>
      </w:r>
      <w:r w:rsidR="004929B5" w:rsidRPr="006E68B1">
        <w:rPr>
          <w:noProof/>
          <w:lang w:val="en-GB" w:eastAsia="en-GB"/>
        </w:rPr>
        <w:t xml:space="preserve">Simulink/MATLAB-based software (ADVISOR) was used to conducted the </w:t>
      </w:r>
      <w:r w:rsidR="00652494" w:rsidRPr="006E68B1">
        <w:rPr>
          <w:noProof/>
          <w:lang w:val="en-GB" w:eastAsia="en-GB"/>
        </w:rPr>
        <w:t>Power flow simulations</w:t>
      </w:r>
      <w:r w:rsidR="00F24C2B" w:rsidRPr="006E68B1">
        <w:rPr>
          <w:noProof/>
          <w:lang w:val="en-GB" w:eastAsia="en-GB"/>
        </w:rPr>
        <w:t xml:space="preserve">. </w:t>
      </w:r>
      <w:r w:rsidR="00CC5983" w:rsidRPr="006E68B1">
        <w:rPr>
          <w:noProof/>
          <w:lang w:val="en-GB" w:eastAsia="en-GB"/>
        </w:rPr>
        <w:t xml:space="preserve">The simulation calculations were done by using </w:t>
      </w:r>
      <w:r w:rsidR="00652494" w:rsidRPr="006E68B1">
        <w:rPr>
          <w:noProof/>
          <w:lang w:val="en-GB" w:eastAsia="en-GB"/>
        </w:rPr>
        <w:t xml:space="preserve">ADVISOR using a combined backward/forward method. </w:t>
      </w:r>
      <w:r w:rsidR="00644E25" w:rsidRPr="006E68B1">
        <w:rPr>
          <w:noProof/>
          <w:lang w:val="en-GB" w:eastAsia="en-GB"/>
        </w:rPr>
        <w:t>the</w:t>
      </w:r>
      <w:r w:rsidR="00652494" w:rsidRPr="006E68B1">
        <w:rPr>
          <w:noProof/>
          <w:lang w:val="en-GB" w:eastAsia="en-GB"/>
        </w:rPr>
        <w:t xml:space="preserve"> simulations </w:t>
      </w:r>
      <w:r w:rsidR="00A9176C" w:rsidRPr="006E68B1">
        <w:rPr>
          <w:noProof/>
          <w:lang w:val="en-GB" w:eastAsia="en-GB"/>
        </w:rPr>
        <w:t>were</w:t>
      </w:r>
      <w:r w:rsidR="00652494" w:rsidRPr="006E68B1">
        <w:rPr>
          <w:noProof/>
          <w:lang w:val="en-GB" w:eastAsia="en-GB"/>
        </w:rPr>
        <w:t xml:space="preserve"> </w:t>
      </w:r>
      <w:r w:rsidR="00644E25" w:rsidRPr="006E68B1">
        <w:rPr>
          <w:noProof/>
          <w:lang w:val="en-GB" w:eastAsia="en-GB"/>
        </w:rPr>
        <w:t xml:space="preserve">used to know the effect of the </w:t>
      </w:r>
      <w:r w:rsidR="00652494" w:rsidRPr="006E68B1">
        <w:rPr>
          <w:noProof/>
          <w:lang w:val="en-GB" w:eastAsia="en-GB"/>
        </w:rPr>
        <w:t xml:space="preserve"> </w:t>
      </w:r>
      <w:r w:rsidR="00644E25" w:rsidRPr="006E68B1">
        <w:rPr>
          <w:noProof/>
          <w:lang w:val="en-GB" w:eastAsia="en-GB"/>
        </w:rPr>
        <w:t xml:space="preserve">fuel converter, motor, and hybrid configuration on the agility </w:t>
      </w:r>
      <w:r w:rsidR="00652494" w:rsidRPr="006E68B1">
        <w:rPr>
          <w:noProof/>
          <w:lang w:val="en-GB" w:eastAsia="en-GB"/>
        </w:rPr>
        <w:t>and</w:t>
      </w:r>
      <w:r w:rsidR="00644E25" w:rsidRPr="006E68B1">
        <w:rPr>
          <w:noProof/>
          <w:lang w:val="en-GB" w:eastAsia="en-GB"/>
        </w:rPr>
        <w:t xml:space="preserve"> efficiency</w:t>
      </w:r>
      <w:r w:rsidR="00652494" w:rsidRPr="006E68B1">
        <w:rPr>
          <w:noProof/>
          <w:lang w:val="en-GB" w:eastAsia="en-GB"/>
        </w:rPr>
        <w:t xml:space="preserve">. The </w:t>
      </w:r>
      <w:r w:rsidR="00FF31B7" w:rsidRPr="006E68B1">
        <w:rPr>
          <w:noProof/>
          <w:lang w:val="en-GB" w:eastAsia="en-GB"/>
        </w:rPr>
        <w:t xml:space="preserve">simulations </w:t>
      </w:r>
      <w:r w:rsidR="00652494" w:rsidRPr="006E68B1">
        <w:rPr>
          <w:noProof/>
          <w:lang w:val="en-GB" w:eastAsia="en-GB"/>
        </w:rPr>
        <w:t xml:space="preserve">output </w:t>
      </w:r>
      <w:r w:rsidR="00FF31B7" w:rsidRPr="006E68B1">
        <w:rPr>
          <w:noProof/>
          <w:lang w:val="en-GB" w:eastAsia="en-GB"/>
        </w:rPr>
        <w:t>were</w:t>
      </w:r>
      <w:r w:rsidR="00652494" w:rsidRPr="006E68B1">
        <w:rPr>
          <w:noProof/>
          <w:lang w:val="en-GB" w:eastAsia="en-GB"/>
        </w:rPr>
        <w:t xml:space="preserve"> a </w:t>
      </w:r>
      <w:r w:rsidR="00FF31B7" w:rsidRPr="006E68B1">
        <w:rPr>
          <w:noProof/>
          <w:lang w:val="en-GB" w:eastAsia="en-GB"/>
        </w:rPr>
        <w:t>group</w:t>
      </w:r>
      <w:r w:rsidR="00652494" w:rsidRPr="006E68B1">
        <w:rPr>
          <w:noProof/>
          <w:lang w:val="en-GB" w:eastAsia="en-GB"/>
        </w:rPr>
        <w:t xml:space="preserve"> of plots of </w:t>
      </w:r>
      <w:r w:rsidR="00FF31B7" w:rsidRPr="006E68B1">
        <w:rPr>
          <w:noProof/>
          <w:lang w:val="en-GB" w:eastAsia="en-GB"/>
        </w:rPr>
        <w:t xml:space="preserve">energy storage State of Charge </w:t>
      </w:r>
      <w:r w:rsidR="00652494" w:rsidRPr="006E68B1">
        <w:rPr>
          <w:noProof/>
          <w:lang w:val="en-GB" w:eastAsia="en-GB"/>
        </w:rPr>
        <w:t xml:space="preserve">and </w:t>
      </w:r>
      <w:r w:rsidR="00FF31B7" w:rsidRPr="006E68B1">
        <w:rPr>
          <w:noProof/>
          <w:lang w:val="en-GB" w:eastAsia="en-GB"/>
        </w:rPr>
        <w:t xml:space="preserve">velocity profile </w:t>
      </w:r>
      <w:r w:rsidR="00652494" w:rsidRPr="006E68B1">
        <w:rPr>
          <w:noProof/>
          <w:lang w:val="en-GB" w:eastAsia="en-GB"/>
        </w:rPr>
        <w:t>that provide</w:t>
      </w:r>
      <w:r w:rsidR="00FF31B7" w:rsidRPr="006E68B1">
        <w:rPr>
          <w:noProof/>
          <w:lang w:val="en-GB" w:eastAsia="en-GB"/>
        </w:rPr>
        <w:t>d a reliable estimatation</w:t>
      </w:r>
      <w:r w:rsidR="00652494" w:rsidRPr="006E68B1">
        <w:rPr>
          <w:noProof/>
          <w:lang w:val="en-GB" w:eastAsia="en-GB"/>
        </w:rPr>
        <w:t xml:space="preserve"> of</w:t>
      </w:r>
      <w:r w:rsidR="00FF31B7" w:rsidRPr="006E68B1">
        <w:rPr>
          <w:noProof/>
          <w:lang w:val="en-GB" w:eastAsia="en-GB"/>
        </w:rPr>
        <w:t xml:space="preserve"> the</w:t>
      </w:r>
      <w:r w:rsidR="00652494" w:rsidRPr="006E68B1">
        <w:rPr>
          <w:noProof/>
          <w:lang w:val="en-GB" w:eastAsia="en-GB"/>
        </w:rPr>
        <w:t xml:space="preserve"> </w:t>
      </w:r>
      <w:r w:rsidR="00FF31B7" w:rsidRPr="006E68B1">
        <w:rPr>
          <w:noProof/>
          <w:lang w:val="en-GB" w:eastAsia="en-GB"/>
        </w:rPr>
        <w:t xml:space="preserve">performance of  </w:t>
      </w:r>
      <w:r w:rsidR="00652494" w:rsidRPr="006E68B1">
        <w:rPr>
          <w:noProof/>
          <w:lang w:val="en-GB" w:eastAsia="en-GB"/>
        </w:rPr>
        <w:t xml:space="preserve">the Formula Hybrid vehicle on the </w:t>
      </w:r>
      <w:r w:rsidR="00FF31B7" w:rsidRPr="006E68B1">
        <w:rPr>
          <w:noProof/>
          <w:lang w:val="en-GB" w:eastAsia="en-GB"/>
        </w:rPr>
        <w:t>track</w:t>
      </w:r>
      <w:r w:rsidR="00652494" w:rsidRPr="006E68B1">
        <w:rPr>
          <w:noProof/>
          <w:lang w:val="en-GB" w:eastAsia="en-GB"/>
        </w:rPr>
        <w:t xml:space="preserve">. The most </w:t>
      </w:r>
      <w:r w:rsidR="0061376A" w:rsidRPr="006E68B1">
        <w:rPr>
          <w:noProof/>
          <w:lang w:val="en-GB" w:eastAsia="en-GB"/>
        </w:rPr>
        <w:t xml:space="preserve">apparent divergence </w:t>
      </w:r>
      <w:r w:rsidR="00652494" w:rsidRPr="006E68B1">
        <w:rPr>
          <w:noProof/>
          <w:lang w:val="en-GB" w:eastAsia="en-GB"/>
        </w:rPr>
        <w:t xml:space="preserve">between the input </w:t>
      </w:r>
      <w:r w:rsidR="0061376A" w:rsidRPr="006E68B1">
        <w:rPr>
          <w:noProof/>
          <w:lang w:val="en-GB" w:eastAsia="en-GB"/>
        </w:rPr>
        <w:t xml:space="preserve">driving </w:t>
      </w:r>
      <w:r w:rsidR="00652494" w:rsidRPr="006E68B1">
        <w:rPr>
          <w:noProof/>
          <w:lang w:val="en-GB" w:eastAsia="en-GB"/>
        </w:rPr>
        <w:t xml:space="preserve">cycle and the actual </w:t>
      </w:r>
      <w:r w:rsidR="0061376A" w:rsidRPr="006E68B1">
        <w:rPr>
          <w:noProof/>
          <w:lang w:val="en-GB" w:eastAsia="en-GB"/>
        </w:rPr>
        <w:t>speed</w:t>
      </w:r>
      <w:r w:rsidR="00652494" w:rsidRPr="006E68B1">
        <w:rPr>
          <w:noProof/>
          <w:lang w:val="en-GB" w:eastAsia="en-GB"/>
        </w:rPr>
        <w:t xml:space="preserve"> of the </w:t>
      </w:r>
      <w:r w:rsidR="0061376A" w:rsidRPr="006E68B1">
        <w:rPr>
          <w:noProof/>
          <w:lang w:val="en-GB" w:eastAsia="en-GB"/>
        </w:rPr>
        <w:t>car</w:t>
      </w:r>
      <w:r w:rsidR="00652494" w:rsidRPr="006E68B1">
        <w:rPr>
          <w:noProof/>
          <w:lang w:val="en-GB" w:eastAsia="en-GB"/>
        </w:rPr>
        <w:t xml:space="preserve"> </w:t>
      </w:r>
      <w:r w:rsidR="0061376A" w:rsidRPr="006E68B1">
        <w:rPr>
          <w:noProof/>
          <w:lang w:val="en-GB" w:eastAsia="en-GB"/>
        </w:rPr>
        <w:t>happens</w:t>
      </w:r>
      <w:r w:rsidR="00652494" w:rsidRPr="006E68B1">
        <w:rPr>
          <w:noProof/>
          <w:lang w:val="en-GB" w:eastAsia="en-GB"/>
        </w:rPr>
        <w:t xml:space="preserve"> during </w:t>
      </w:r>
      <w:r w:rsidR="0061376A" w:rsidRPr="006E68B1">
        <w:rPr>
          <w:noProof/>
          <w:lang w:val="en-GB" w:eastAsia="en-GB"/>
        </w:rPr>
        <w:t>braking</w:t>
      </w:r>
      <w:r w:rsidR="00652494" w:rsidRPr="006E68B1">
        <w:rPr>
          <w:noProof/>
          <w:lang w:val="en-GB" w:eastAsia="en-GB"/>
        </w:rPr>
        <w:t>. Results show</w:t>
      </w:r>
      <w:r w:rsidR="0061376A" w:rsidRPr="006E68B1">
        <w:rPr>
          <w:noProof/>
          <w:lang w:val="en-GB" w:eastAsia="en-GB"/>
        </w:rPr>
        <w:t>ed</w:t>
      </w:r>
      <w:r w:rsidR="00652494" w:rsidRPr="006E68B1">
        <w:rPr>
          <w:noProof/>
          <w:lang w:val="en-GB" w:eastAsia="en-GB"/>
        </w:rPr>
        <w:t xml:space="preserve"> that </w:t>
      </w:r>
      <w:r w:rsidR="0061376A" w:rsidRPr="006E68B1">
        <w:rPr>
          <w:noProof/>
          <w:lang w:val="en-GB" w:eastAsia="en-GB"/>
        </w:rPr>
        <w:t xml:space="preserve">the </w:t>
      </w:r>
      <w:r w:rsidR="00E423F6" w:rsidRPr="006E68B1">
        <w:rPr>
          <w:noProof/>
          <w:lang w:val="en-GB" w:eastAsia="en-GB"/>
        </w:rPr>
        <w:br/>
      </w:r>
      <w:r w:rsidR="0061376A" w:rsidRPr="006E68B1">
        <w:rPr>
          <w:noProof/>
          <w:lang w:val="en-GB" w:eastAsia="en-GB"/>
        </w:rPr>
        <w:t>front-mounted motors with a</w:t>
      </w:r>
      <w:r w:rsidR="00652494" w:rsidRPr="006E68B1">
        <w:rPr>
          <w:noProof/>
          <w:lang w:val="en-GB" w:eastAsia="en-GB"/>
        </w:rPr>
        <w:t xml:space="preserve"> through-the-ground parallel</w:t>
      </w:r>
      <w:r w:rsidR="0061376A" w:rsidRPr="006E68B1">
        <w:rPr>
          <w:noProof/>
          <w:lang w:val="en-GB" w:eastAsia="en-GB"/>
        </w:rPr>
        <w:t xml:space="preserve"> configuration</w:t>
      </w:r>
      <w:r w:rsidR="00652494" w:rsidRPr="006E68B1">
        <w:rPr>
          <w:noProof/>
          <w:lang w:val="en-GB" w:eastAsia="en-GB"/>
        </w:rPr>
        <w:t xml:space="preserve"> </w:t>
      </w:r>
      <w:r w:rsidR="00CD6935" w:rsidRPr="006E68B1">
        <w:rPr>
          <w:noProof/>
          <w:lang w:val="en-GB" w:eastAsia="en-GB"/>
        </w:rPr>
        <w:t xml:space="preserve">accomplished the best </w:t>
      </w:r>
      <w:r w:rsidR="00652494" w:rsidRPr="006E68B1">
        <w:rPr>
          <w:noProof/>
          <w:lang w:val="en-GB" w:eastAsia="en-GB"/>
        </w:rPr>
        <w:t xml:space="preserve">balance </w:t>
      </w:r>
      <w:r w:rsidR="00CD6935" w:rsidRPr="006E68B1">
        <w:rPr>
          <w:noProof/>
          <w:lang w:val="en-GB" w:eastAsia="en-GB"/>
        </w:rPr>
        <w:t xml:space="preserve">between simplicity and </w:t>
      </w:r>
      <w:r w:rsidR="00652494" w:rsidRPr="006E68B1">
        <w:rPr>
          <w:noProof/>
          <w:lang w:val="en-GB" w:eastAsia="en-GB"/>
        </w:rPr>
        <w:t xml:space="preserve">efficiency. </w:t>
      </w:r>
    </w:p>
    <w:p w:rsidR="009B686C" w:rsidRPr="006E68B1" w:rsidRDefault="009B686C" w:rsidP="0007069B">
      <w:pPr>
        <w:spacing w:line="408" w:lineRule="auto"/>
        <w:ind w:firstLine="720"/>
        <w:rPr>
          <w:noProof/>
          <w:lang w:val="en-GB" w:eastAsia="en-GB"/>
        </w:rPr>
      </w:pPr>
    </w:p>
    <w:p w:rsidR="00F11E6D" w:rsidRPr="006E68B1" w:rsidRDefault="004A746C" w:rsidP="00F11E6D">
      <w:pPr>
        <w:keepNext/>
      </w:pPr>
      <w:r w:rsidRPr="006E68B1">
        <w:rPr>
          <w:noProof/>
        </w:rPr>
        <w:drawing>
          <wp:inline distT="0" distB="0" distL="0" distR="0">
            <wp:extent cx="4680272" cy="1956402"/>
            <wp:effectExtent l="19050" t="0" r="6028"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r="2136" b="10984"/>
                    <a:stretch>
                      <a:fillRect/>
                    </a:stretch>
                  </pic:blipFill>
                  <pic:spPr bwMode="auto">
                    <a:xfrm>
                      <a:off x="0" y="0"/>
                      <a:ext cx="4681247" cy="1956809"/>
                    </a:xfrm>
                    <a:prstGeom prst="rect">
                      <a:avLst/>
                    </a:prstGeom>
                    <a:noFill/>
                    <a:ln w="9525">
                      <a:noFill/>
                      <a:miter lim="800000"/>
                      <a:headEnd/>
                      <a:tailEnd/>
                    </a:ln>
                  </pic:spPr>
                </pic:pic>
              </a:graphicData>
            </a:graphic>
          </wp:inline>
        </w:drawing>
      </w:r>
    </w:p>
    <w:p w:rsidR="00652494" w:rsidRPr="006E68B1" w:rsidRDefault="00F11E6D" w:rsidP="00C81C9A">
      <w:pPr>
        <w:pStyle w:val="ab"/>
        <w:jc w:val="center"/>
        <w:rPr>
          <w:noProof/>
          <w:lang w:val="en-GB" w:eastAsia="en-GB"/>
        </w:rPr>
      </w:pPr>
      <w:bookmarkStart w:id="88" w:name="_Toc472626851"/>
      <w:r w:rsidRPr="006E68B1">
        <w:t xml:space="preserve">Figure </w:t>
      </w:r>
      <w:fldSimple w:instr=" SEQ Figure \* ARABIC ">
        <w:r w:rsidR="00413C2E">
          <w:rPr>
            <w:noProof/>
          </w:rPr>
          <w:t>19</w:t>
        </w:r>
      </w:fldSimple>
      <w:r w:rsidRPr="006E68B1">
        <w:rPr>
          <w:lang w:val="en-GB"/>
        </w:rPr>
        <w:t xml:space="preserve">: </w:t>
      </w:r>
      <w:r w:rsidR="00C81C9A" w:rsidRPr="006E68B1">
        <w:rPr>
          <w:lang w:val="en-GB"/>
        </w:rPr>
        <w:t>common</w:t>
      </w:r>
      <w:r w:rsidRPr="006E68B1">
        <w:rPr>
          <w:lang w:val="en-GB"/>
        </w:rPr>
        <w:t xml:space="preserve"> forward-facing </w:t>
      </w:r>
      <w:r w:rsidR="00C81C9A" w:rsidRPr="006E68B1">
        <w:rPr>
          <w:lang w:val="en-GB"/>
        </w:rPr>
        <w:t>simulation</w:t>
      </w:r>
      <w:r w:rsidRPr="006E68B1">
        <w:rPr>
          <w:lang w:val="en-GB"/>
        </w:rPr>
        <w:t xml:space="preserve"> approach</w:t>
      </w:r>
      <w:r w:rsidR="004F0D9A" w:rsidRPr="006E68B1">
        <w:rPr>
          <w:noProof/>
          <w:vertAlign w:val="superscript"/>
          <w:lang w:val="en-GB" w:eastAsia="en-GB"/>
        </w:rPr>
        <w:fldChar w:fldCharType="begin"/>
      </w:r>
      <w:r w:rsidR="00D146D1" w:rsidRPr="006E68B1">
        <w:rPr>
          <w:noProof/>
          <w:vertAlign w:val="superscript"/>
          <w:lang w:val="en-GB" w:eastAsia="en-GB"/>
        </w:rPr>
        <w:instrText xml:space="preserve"> ADDIN EN.CITE &lt;EndNote&gt;&lt;Cite&gt;&lt;Author&gt;Park&lt;/Author&gt;&lt;Year&gt;2010&lt;/Year&gt;&lt;RecNum&gt;18&lt;/RecNum&gt;&lt;DisplayText&gt;[15]&lt;/DisplayText&gt;&lt;record&gt;&lt;rec-number&gt;18&lt;/rec-number&gt;&lt;foreign-keys&gt;&lt;key app="EN" db-id="taf5t0x0009v9met259vwsznprvvasw0pww5" timestamp="1438778275"&gt;18&lt;/key&gt;&lt;/foreign-keys&gt;&lt;ref-type name="Journal Article"&gt;17&lt;/ref-type&gt;&lt;contributors&gt;&lt;authors&gt;&lt;author&gt;Adam Same   Alex Stipe   David Grossman   Jae Wan Park&lt;/author&gt;&lt;/authors&gt;&lt;/contributors&gt;&lt;titles&gt;&lt;title&gt;study on optimization of hybrid drive train using Advanced Vehicle Simulator (ADVISOR)&lt;/title&gt;&lt;secondary-title&gt;Elsevier Journal of Power Sources&lt;/secondary-title&gt;&lt;/titles&gt;&lt;periodical&gt;&lt;full-title&gt;Elsevier Journal of Power Sources&lt;/full-title&gt;&lt;/periodical&gt;&lt;dates&gt;&lt;year&gt;2010&lt;/year&gt;&lt;/dates&gt;&lt;urls&gt;&lt;/urls&gt;&lt;/record&gt;&lt;/Cite&gt;&lt;/EndNote&gt;</w:instrText>
      </w:r>
      <w:r w:rsidR="004F0D9A" w:rsidRPr="006E68B1">
        <w:rPr>
          <w:noProof/>
          <w:vertAlign w:val="superscript"/>
          <w:lang w:val="en-GB" w:eastAsia="en-GB"/>
        </w:rPr>
        <w:fldChar w:fldCharType="separate"/>
      </w:r>
      <w:r w:rsidR="00D146D1" w:rsidRPr="006E68B1">
        <w:rPr>
          <w:noProof/>
          <w:vertAlign w:val="superscript"/>
          <w:lang w:val="en-GB" w:eastAsia="en-GB"/>
        </w:rPr>
        <w:t>[</w:t>
      </w:r>
      <w:hyperlink w:anchor="_ENREF_15" w:tooltip="Park, 2010 #18" w:history="1">
        <w:r w:rsidR="00041182" w:rsidRPr="006E68B1">
          <w:rPr>
            <w:noProof/>
            <w:vertAlign w:val="superscript"/>
            <w:lang w:val="en-GB" w:eastAsia="en-GB"/>
          </w:rPr>
          <w:t>15</w:t>
        </w:r>
      </w:hyperlink>
      <w:r w:rsidR="00D146D1" w:rsidRPr="006E68B1">
        <w:rPr>
          <w:noProof/>
          <w:vertAlign w:val="superscript"/>
          <w:lang w:val="en-GB" w:eastAsia="en-GB"/>
        </w:rPr>
        <w:t>]</w:t>
      </w:r>
      <w:bookmarkEnd w:id="88"/>
      <w:r w:rsidR="004F0D9A" w:rsidRPr="006E68B1">
        <w:rPr>
          <w:noProof/>
          <w:vertAlign w:val="superscript"/>
          <w:lang w:val="en-GB" w:eastAsia="en-GB"/>
        </w:rPr>
        <w:fldChar w:fldCharType="end"/>
      </w:r>
    </w:p>
    <w:p w:rsidR="00F11E6D" w:rsidRPr="006E68B1" w:rsidRDefault="004A746C" w:rsidP="00F11E6D">
      <w:pPr>
        <w:keepNext/>
      </w:pPr>
      <w:r w:rsidRPr="006E68B1">
        <w:rPr>
          <w:noProof/>
        </w:rPr>
        <w:lastRenderedPageBreak/>
        <w:drawing>
          <wp:inline distT="0" distB="0" distL="0" distR="0">
            <wp:extent cx="4682273" cy="1256003"/>
            <wp:effectExtent l="19050" t="0" r="4027"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srcRect r="1418" b="12019"/>
                    <a:stretch>
                      <a:fillRect/>
                    </a:stretch>
                  </pic:blipFill>
                  <pic:spPr bwMode="auto">
                    <a:xfrm>
                      <a:off x="0" y="0"/>
                      <a:ext cx="4684195" cy="1256519"/>
                    </a:xfrm>
                    <a:prstGeom prst="rect">
                      <a:avLst/>
                    </a:prstGeom>
                    <a:noFill/>
                    <a:ln w="9525">
                      <a:noFill/>
                      <a:miter lim="800000"/>
                      <a:headEnd/>
                      <a:tailEnd/>
                    </a:ln>
                  </pic:spPr>
                </pic:pic>
              </a:graphicData>
            </a:graphic>
          </wp:inline>
        </w:drawing>
      </w:r>
    </w:p>
    <w:p w:rsidR="00652494" w:rsidRPr="006E68B1" w:rsidRDefault="00F11E6D" w:rsidP="002361B5">
      <w:pPr>
        <w:pStyle w:val="ab"/>
        <w:jc w:val="center"/>
        <w:rPr>
          <w:noProof/>
          <w:lang w:val="en-GB" w:eastAsia="en-GB"/>
        </w:rPr>
      </w:pPr>
      <w:bookmarkStart w:id="89" w:name="_Toc472626852"/>
      <w:r w:rsidRPr="006E68B1">
        <w:t xml:space="preserve">Figure </w:t>
      </w:r>
      <w:r w:rsidR="004F0D9A" w:rsidRPr="006E68B1">
        <w:fldChar w:fldCharType="begin"/>
      </w:r>
      <w:r w:rsidR="00993F54" w:rsidRPr="006E68B1">
        <w:instrText xml:space="preserve"> SEQ Figure \* ARABIC </w:instrText>
      </w:r>
      <w:r w:rsidR="004F0D9A" w:rsidRPr="006E68B1">
        <w:fldChar w:fldCharType="separate"/>
      </w:r>
      <w:r w:rsidR="00413C2E">
        <w:rPr>
          <w:noProof/>
        </w:rPr>
        <w:t>20</w:t>
      </w:r>
      <w:r w:rsidR="004F0D9A" w:rsidRPr="006E68B1">
        <w:fldChar w:fldCharType="end"/>
      </w:r>
      <w:r w:rsidRPr="006E68B1">
        <w:rPr>
          <w:lang w:val="en-GB"/>
        </w:rPr>
        <w:t xml:space="preserve">: </w:t>
      </w:r>
      <w:r w:rsidR="002361B5" w:rsidRPr="006E68B1">
        <w:rPr>
          <w:lang w:val="en-GB"/>
        </w:rPr>
        <w:t>common</w:t>
      </w:r>
      <w:r w:rsidRPr="006E68B1">
        <w:rPr>
          <w:lang w:val="en-GB"/>
        </w:rPr>
        <w:t xml:space="preserve"> backward-facing </w:t>
      </w:r>
      <w:r w:rsidR="002361B5" w:rsidRPr="006E68B1">
        <w:rPr>
          <w:lang w:val="en-GB"/>
        </w:rPr>
        <w:t>simulation</w:t>
      </w:r>
      <w:r w:rsidRPr="006E68B1">
        <w:rPr>
          <w:lang w:val="en-GB"/>
        </w:rPr>
        <w:t xml:space="preserve"> approach</w:t>
      </w:r>
      <w:r w:rsidR="004F0D9A" w:rsidRPr="006E68B1">
        <w:rPr>
          <w:noProof/>
          <w:vertAlign w:val="superscript"/>
          <w:lang w:val="en-GB" w:eastAsia="en-GB"/>
        </w:rPr>
        <w:fldChar w:fldCharType="begin"/>
      </w:r>
      <w:r w:rsidR="00D146D1" w:rsidRPr="006E68B1">
        <w:rPr>
          <w:noProof/>
          <w:vertAlign w:val="superscript"/>
          <w:lang w:val="en-GB" w:eastAsia="en-GB"/>
        </w:rPr>
        <w:instrText xml:space="preserve"> ADDIN EN.CITE &lt;EndNote&gt;&lt;Cite&gt;&lt;Author&gt;Park&lt;/Author&gt;&lt;Year&gt;2010&lt;/Year&gt;&lt;RecNum&gt;18&lt;/RecNum&gt;&lt;DisplayText&gt;[15]&lt;/DisplayText&gt;&lt;record&gt;&lt;rec-number&gt;18&lt;/rec-number&gt;&lt;foreign-keys&gt;&lt;key app="EN" db-id="taf5t0x0009v9met259vwsznprvvasw0pww5" timestamp="1438778275"&gt;18&lt;/key&gt;&lt;/foreign-keys&gt;&lt;ref-type name="Journal Article"&gt;17&lt;/ref-type&gt;&lt;contributors&gt;&lt;authors&gt;&lt;author&gt;Adam Same   Alex Stipe   David Grossman   Jae Wan Park&lt;/author&gt;&lt;/authors&gt;&lt;/contributors&gt;&lt;titles&gt;&lt;title&gt;study on optimization of hybrid drive train using Advanced Vehicle Simulator (ADVISOR)&lt;/title&gt;&lt;secondary-title&gt;Elsevier Journal of Power Sources&lt;/secondary-title&gt;&lt;/titles&gt;&lt;periodical&gt;&lt;full-title&gt;Elsevier Journal of Power Sources&lt;/full-title&gt;&lt;/periodical&gt;&lt;dates&gt;&lt;year&gt;2010&lt;/year&gt;&lt;/dates&gt;&lt;urls&gt;&lt;/urls&gt;&lt;/record&gt;&lt;/Cite&gt;&lt;/EndNote&gt;</w:instrText>
      </w:r>
      <w:r w:rsidR="004F0D9A" w:rsidRPr="006E68B1">
        <w:rPr>
          <w:noProof/>
          <w:vertAlign w:val="superscript"/>
          <w:lang w:val="en-GB" w:eastAsia="en-GB"/>
        </w:rPr>
        <w:fldChar w:fldCharType="separate"/>
      </w:r>
      <w:r w:rsidR="00D146D1" w:rsidRPr="006E68B1">
        <w:rPr>
          <w:noProof/>
          <w:vertAlign w:val="superscript"/>
          <w:lang w:val="en-GB" w:eastAsia="en-GB"/>
        </w:rPr>
        <w:t>[</w:t>
      </w:r>
      <w:hyperlink w:anchor="_ENREF_15" w:tooltip="Park, 2010 #18" w:history="1">
        <w:r w:rsidR="00041182" w:rsidRPr="006E68B1">
          <w:rPr>
            <w:noProof/>
            <w:vertAlign w:val="superscript"/>
            <w:lang w:val="en-GB" w:eastAsia="en-GB"/>
          </w:rPr>
          <w:t>15</w:t>
        </w:r>
      </w:hyperlink>
      <w:r w:rsidR="00D146D1" w:rsidRPr="006E68B1">
        <w:rPr>
          <w:noProof/>
          <w:vertAlign w:val="superscript"/>
          <w:lang w:val="en-GB" w:eastAsia="en-GB"/>
        </w:rPr>
        <w:t>]</w:t>
      </w:r>
      <w:bookmarkEnd w:id="89"/>
      <w:r w:rsidR="004F0D9A" w:rsidRPr="006E68B1">
        <w:rPr>
          <w:noProof/>
          <w:vertAlign w:val="superscript"/>
          <w:lang w:val="en-GB" w:eastAsia="en-GB"/>
        </w:rPr>
        <w:fldChar w:fldCharType="end"/>
      </w:r>
    </w:p>
    <w:p w:rsidR="00AF756A" w:rsidRPr="006E68B1" w:rsidRDefault="002B53E3" w:rsidP="00FB2E96">
      <w:r w:rsidRPr="006E68B1">
        <w:t xml:space="preserve"> </w:t>
      </w:r>
      <w:r w:rsidR="007100F9" w:rsidRPr="006E68B1">
        <w:tab/>
        <w:t xml:space="preserve">In </w:t>
      </w:r>
      <w:r w:rsidR="004F0D9A" w:rsidRPr="006E68B1">
        <w:fldChar w:fldCharType="begin"/>
      </w:r>
      <w:r w:rsidR="0007069B" w:rsidRPr="006E68B1">
        <w:instrText xml:space="preserve"> ADDIN EN.CITE &lt;EndNote&gt;&lt;Cite&gt;&lt;Author&gt;Mihael Cipek&lt;/Author&gt;&lt;Year&gt;2013&lt;/Year&gt;&lt;RecNum&gt;14&lt;/RecNum&gt;&lt;DisplayText&gt;[16]&lt;/DisplayText&gt;&lt;record&gt;&lt;rec-number&gt;14&lt;/rec-number&gt;&lt;foreign-keys&gt;&lt;key app="EN" db-id="taf5t0x0009v9met259vwsznprvvasw0pww5" timestamp="1434805896"&gt;14&lt;/key&gt;&lt;/foreign-keys&gt;&lt;ref-type name="Journal Article"&gt;17&lt;/ref-type&gt;&lt;contributors&gt;&lt;authors&gt;&lt;author&gt;Mihael Cipek   Danijel Pavkovic   Josko Petric&lt;/author&gt;&lt;/authors&gt;&lt;/contributors&gt;&lt;titles&gt;&lt;title&gt;A control-oriented simulation model of a power-split hybrid electric vehicle&lt;/title&gt;&lt;secondary-title&gt;Elsevier Applied Energy&lt;/secondary-title&gt;&lt;/titles&gt;&lt;periodical&gt;&lt;full-title&gt;Elsevier Applied Energy&lt;/full-title&gt;&lt;/periodical&gt;&lt;dates&gt;&lt;year&gt;2013&lt;/year&gt;&lt;/dates&gt;&lt;urls&gt;&lt;/urls&gt;&lt;/record&gt;&lt;/Cite&gt;&lt;/EndNote&gt;</w:instrText>
      </w:r>
      <w:r w:rsidR="004F0D9A" w:rsidRPr="006E68B1">
        <w:fldChar w:fldCharType="separate"/>
      </w:r>
      <w:r w:rsidR="0007069B" w:rsidRPr="006E68B1">
        <w:rPr>
          <w:noProof/>
        </w:rPr>
        <w:t>[</w:t>
      </w:r>
      <w:hyperlink w:anchor="_ENREF_16" w:tooltip="Petric, 2013 #14" w:history="1">
        <w:r w:rsidR="00041182" w:rsidRPr="006E68B1">
          <w:rPr>
            <w:noProof/>
          </w:rPr>
          <w:t>16</w:t>
        </w:r>
      </w:hyperlink>
      <w:r w:rsidR="0007069B" w:rsidRPr="006E68B1">
        <w:rPr>
          <w:noProof/>
        </w:rPr>
        <w:t>]</w:t>
      </w:r>
      <w:r w:rsidR="004F0D9A" w:rsidRPr="006E68B1">
        <w:fldChar w:fldCharType="end"/>
      </w:r>
      <w:r w:rsidR="006B37EC" w:rsidRPr="006E68B1">
        <w:t xml:space="preserve"> </w:t>
      </w:r>
      <w:r w:rsidR="006B37EC" w:rsidRPr="006E68B1">
        <w:rPr>
          <w:b/>
          <w:bCs/>
        </w:rPr>
        <w:t>Cipek</w:t>
      </w:r>
      <w:r w:rsidR="006B37EC" w:rsidRPr="006E68B1">
        <w:t xml:space="preserve">, </w:t>
      </w:r>
      <w:r w:rsidR="007E3E8D" w:rsidRPr="006E68B1">
        <w:rPr>
          <w:i/>
          <w:iCs/>
        </w:rPr>
        <w:t>et al</w:t>
      </w:r>
      <w:r w:rsidR="007E3E8D" w:rsidRPr="006E68B1">
        <w:t>.</w:t>
      </w:r>
      <w:r w:rsidR="007100F9" w:rsidRPr="006E68B1">
        <w:t xml:space="preserve"> </w:t>
      </w:r>
      <w:r w:rsidR="00FB021A" w:rsidRPr="006E68B1">
        <w:t xml:space="preserve">used a </w:t>
      </w:r>
      <w:r w:rsidR="00AF756A" w:rsidRPr="006E68B1">
        <w:t>bond</w:t>
      </w:r>
      <w:r w:rsidR="00AA02A5" w:rsidRPr="006E68B1">
        <w:t>ed</w:t>
      </w:r>
      <w:r w:rsidR="00AF756A" w:rsidRPr="006E68B1">
        <w:t xml:space="preserve"> graph modeling approach to </w:t>
      </w:r>
      <w:r w:rsidR="00AA02A5" w:rsidRPr="006E68B1">
        <w:t>simulate</w:t>
      </w:r>
      <w:r w:rsidR="00AF756A" w:rsidRPr="006E68B1">
        <w:t xml:space="preserve"> the </w:t>
      </w:r>
      <w:r w:rsidR="00AA02A5" w:rsidRPr="006E68B1">
        <w:t>performance</w:t>
      </w:r>
      <w:r w:rsidR="00AF756A" w:rsidRPr="006E68B1">
        <w:t xml:space="preserve"> of the </w:t>
      </w:r>
      <w:r w:rsidR="00AA02A5" w:rsidRPr="006E68B1">
        <w:t>dual mode</w:t>
      </w:r>
      <w:r w:rsidR="00AF756A" w:rsidRPr="006E68B1">
        <w:t xml:space="preserve"> series–parallel</w:t>
      </w:r>
      <w:r w:rsidR="007972DB" w:rsidRPr="006E68B1">
        <w:t xml:space="preserve"> </w:t>
      </w:r>
      <w:r w:rsidR="00AA02A5" w:rsidRPr="006E68B1">
        <w:t>HEV</w:t>
      </w:r>
      <w:r w:rsidR="00AF756A" w:rsidRPr="006E68B1">
        <w:t xml:space="preserve"> </w:t>
      </w:r>
      <w:r w:rsidR="00AA02A5" w:rsidRPr="006E68B1">
        <w:t xml:space="preserve">mechanical </w:t>
      </w:r>
      <w:r w:rsidR="00AF756A" w:rsidRPr="006E68B1">
        <w:t xml:space="preserve">transmission. The </w:t>
      </w:r>
      <w:r w:rsidR="00F1602F" w:rsidRPr="006E68B1">
        <w:t xml:space="preserve">essential </w:t>
      </w:r>
      <w:r w:rsidR="00AF756A" w:rsidRPr="006E68B1">
        <w:t>advantages of this</w:t>
      </w:r>
      <w:r w:rsidR="007972DB" w:rsidRPr="006E68B1">
        <w:t xml:space="preserve"> </w:t>
      </w:r>
      <w:r w:rsidR="00F1602F" w:rsidRPr="006E68B1">
        <w:t>modeling method</w:t>
      </w:r>
      <w:r w:rsidR="00AF756A" w:rsidRPr="006E68B1">
        <w:t xml:space="preserve"> </w:t>
      </w:r>
      <w:r w:rsidR="00F1602F" w:rsidRPr="006E68B1">
        <w:t>is</w:t>
      </w:r>
      <w:r w:rsidR="00AF756A" w:rsidRPr="006E68B1">
        <w:t xml:space="preserve"> a </w:t>
      </w:r>
      <w:r w:rsidR="00F1602F" w:rsidRPr="006E68B1">
        <w:t xml:space="preserve">direct </w:t>
      </w:r>
      <w:r w:rsidR="00AF756A" w:rsidRPr="006E68B1">
        <w:t xml:space="preserve"> way of </w:t>
      </w:r>
      <w:r w:rsidR="000E182F" w:rsidRPr="006E68B1">
        <w:t>changing</w:t>
      </w:r>
      <w:r w:rsidR="00AF756A" w:rsidRPr="006E68B1">
        <w:t xml:space="preserve"> the</w:t>
      </w:r>
      <w:r w:rsidR="007972DB" w:rsidRPr="006E68B1">
        <w:t xml:space="preserve"> </w:t>
      </w:r>
      <w:r w:rsidR="00AF756A" w:rsidRPr="006E68B1">
        <w:t xml:space="preserve">mechanical </w:t>
      </w:r>
      <w:r w:rsidR="000E182F" w:rsidRPr="006E68B1">
        <w:t xml:space="preserve">physical </w:t>
      </w:r>
      <w:r w:rsidR="00AF756A" w:rsidRPr="006E68B1">
        <w:t xml:space="preserve">system to a </w:t>
      </w:r>
      <w:r w:rsidR="000E182F" w:rsidRPr="006E68B1">
        <w:t xml:space="preserve">bond </w:t>
      </w:r>
      <w:r w:rsidR="00AF756A" w:rsidRPr="006E68B1">
        <w:t>graph</w:t>
      </w:r>
      <w:r w:rsidR="000E182F" w:rsidRPr="006E68B1">
        <w:t xml:space="preserve"> </w:t>
      </w:r>
      <w:r w:rsidR="00AF756A" w:rsidRPr="006E68B1">
        <w:t>mathematical</w:t>
      </w:r>
      <w:r w:rsidR="007972DB" w:rsidRPr="006E68B1">
        <w:t xml:space="preserve"> </w:t>
      </w:r>
      <w:r w:rsidR="00AF756A" w:rsidRPr="006E68B1">
        <w:t xml:space="preserve">model, </w:t>
      </w:r>
      <w:r w:rsidR="000E182F" w:rsidRPr="006E68B1">
        <w:t xml:space="preserve">ease of management of repeated variables </w:t>
      </w:r>
      <w:r w:rsidR="00AF756A" w:rsidRPr="006E68B1">
        <w:t xml:space="preserve">and </w:t>
      </w:r>
      <w:r w:rsidR="000E182F" w:rsidRPr="006E68B1">
        <w:t>modularity of the  model</w:t>
      </w:r>
      <w:r w:rsidR="00AF756A" w:rsidRPr="006E68B1">
        <w:t xml:space="preserve">. </w:t>
      </w:r>
      <w:r w:rsidR="006C1B0E" w:rsidRPr="006E68B1">
        <w:t xml:space="preserve">This </w:t>
      </w:r>
      <w:r w:rsidR="00531322" w:rsidRPr="006E68B1">
        <w:t>developed a</w:t>
      </w:r>
      <w:r w:rsidR="00AF756A" w:rsidRPr="006E68B1">
        <w:t xml:space="preserve"> minimum-realization dynamics model </w:t>
      </w:r>
      <w:r w:rsidR="00531322" w:rsidRPr="006E68B1">
        <w:t xml:space="preserve">suitable </w:t>
      </w:r>
      <w:r w:rsidR="00AF756A" w:rsidRPr="006E68B1">
        <w:t>from the control system</w:t>
      </w:r>
      <w:r w:rsidR="007972DB" w:rsidRPr="006E68B1">
        <w:t xml:space="preserve"> </w:t>
      </w:r>
      <w:r w:rsidR="00AF756A" w:rsidRPr="006E68B1">
        <w:t>design</w:t>
      </w:r>
      <w:r w:rsidR="00531322" w:rsidRPr="006E68B1">
        <w:t xml:space="preserve"> point of view</w:t>
      </w:r>
      <w:r w:rsidR="00AF756A" w:rsidRPr="006E68B1">
        <w:t>.</w:t>
      </w:r>
      <w:r w:rsidR="007972DB" w:rsidRPr="006E68B1">
        <w:t xml:space="preserve"> </w:t>
      </w:r>
      <w:r w:rsidR="00AF756A" w:rsidRPr="006E68B1">
        <w:t xml:space="preserve">The </w:t>
      </w:r>
      <w:r w:rsidR="007D2109" w:rsidRPr="006E68B1">
        <w:t>major</w:t>
      </w:r>
      <w:r w:rsidR="00AF756A" w:rsidRPr="006E68B1">
        <w:t xml:space="preserve"> </w:t>
      </w:r>
      <w:r w:rsidR="007D2109" w:rsidRPr="006E68B1">
        <w:t>benefit</w:t>
      </w:r>
      <w:r w:rsidR="00AF756A" w:rsidRPr="006E68B1">
        <w:t xml:space="preserve"> of the power split transmission </w:t>
      </w:r>
      <w:r w:rsidR="0080557E" w:rsidRPr="006E68B1">
        <w:t>was</w:t>
      </w:r>
      <w:r w:rsidR="00AF756A" w:rsidRPr="006E68B1">
        <w:t xml:space="preserve"> </w:t>
      </w:r>
      <w:r w:rsidR="007D2109" w:rsidRPr="006E68B1">
        <w:t>its</w:t>
      </w:r>
      <w:r w:rsidR="007972DB" w:rsidRPr="006E68B1">
        <w:t xml:space="preserve"> </w:t>
      </w:r>
      <w:r w:rsidR="007D2109" w:rsidRPr="006E68B1">
        <w:t xml:space="preserve">capability </w:t>
      </w:r>
      <w:r w:rsidR="00AF756A" w:rsidRPr="006E68B1">
        <w:t xml:space="preserve">to control the </w:t>
      </w:r>
      <w:r w:rsidR="007D2109" w:rsidRPr="006E68B1">
        <w:t>engine</w:t>
      </w:r>
      <w:r w:rsidR="00AF756A" w:rsidRPr="006E68B1">
        <w:t xml:space="preserve"> </w:t>
      </w:r>
      <w:r w:rsidR="007D2109" w:rsidRPr="006E68B1">
        <w:t>rpm</w:t>
      </w:r>
      <w:r w:rsidR="00AF756A" w:rsidRPr="006E68B1">
        <w:t xml:space="preserve"> </w:t>
      </w:r>
      <w:r w:rsidR="007D2109" w:rsidRPr="006E68B1">
        <w:t>by using</w:t>
      </w:r>
      <w:r w:rsidR="00AF756A" w:rsidRPr="006E68B1">
        <w:t xml:space="preserve"> </w:t>
      </w:r>
      <w:r w:rsidR="007D2109" w:rsidRPr="006E68B1">
        <w:t>rpm</w:t>
      </w:r>
      <w:r w:rsidR="00AF756A" w:rsidRPr="006E68B1">
        <w:t xml:space="preserve"> control of the</w:t>
      </w:r>
      <w:r w:rsidR="007972DB" w:rsidRPr="006E68B1">
        <w:t xml:space="preserve"> </w:t>
      </w:r>
      <w:r w:rsidR="00AF756A" w:rsidRPr="006E68B1">
        <w:t xml:space="preserve">high-bandwidth </w:t>
      </w:r>
      <w:r w:rsidR="007D2109" w:rsidRPr="006E68B1">
        <w:t xml:space="preserve">electric </w:t>
      </w:r>
      <w:r w:rsidR="00AF756A" w:rsidRPr="006E68B1">
        <w:t xml:space="preserve">motor, </w:t>
      </w:r>
      <w:r w:rsidR="0080557E" w:rsidRPr="006E68B1">
        <w:t>this</w:t>
      </w:r>
      <w:r w:rsidR="00AF756A" w:rsidRPr="006E68B1">
        <w:t xml:space="preserve"> </w:t>
      </w:r>
      <w:r w:rsidR="0080557E" w:rsidRPr="006E68B1">
        <w:t>made</w:t>
      </w:r>
      <w:r w:rsidR="00AF756A" w:rsidRPr="006E68B1">
        <w:t xml:space="preserve"> the </w:t>
      </w:r>
      <w:r w:rsidR="0080557E" w:rsidRPr="006E68B1">
        <w:t>engine</w:t>
      </w:r>
      <w:r w:rsidR="00AF756A" w:rsidRPr="006E68B1">
        <w:t xml:space="preserve"> </w:t>
      </w:r>
      <w:r w:rsidR="0080557E" w:rsidRPr="006E68B1">
        <w:t>rpm</w:t>
      </w:r>
      <w:r w:rsidR="007972DB" w:rsidRPr="006E68B1">
        <w:t xml:space="preserve"> </w:t>
      </w:r>
      <w:r w:rsidR="00AF756A" w:rsidRPr="006E68B1">
        <w:t xml:space="preserve">virtually independent of the </w:t>
      </w:r>
      <w:r w:rsidR="0080557E" w:rsidRPr="006E68B1">
        <w:t>car</w:t>
      </w:r>
      <w:r w:rsidR="00AF756A" w:rsidRPr="006E68B1">
        <w:t xml:space="preserve"> </w:t>
      </w:r>
      <w:r w:rsidR="0080557E" w:rsidRPr="006E68B1">
        <w:t>speed</w:t>
      </w:r>
      <w:r w:rsidR="00AF756A" w:rsidRPr="006E68B1">
        <w:t xml:space="preserve">. </w:t>
      </w:r>
      <w:r w:rsidR="00AD28DF" w:rsidRPr="006E68B1">
        <w:t>Therfore</w:t>
      </w:r>
      <w:r w:rsidR="00AF756A" w:rsidRPr="006E68B1">
        <w:t xml:space="preserve">, the </w:t>
      </w:r>
      <w:r w:rsidR="00AD28DF" w:rsidRPr="006E68B1">
        <w:t>engine</w:t>
      </w:r>
      <w:r w:rsidR="00AF756A" w:rsidRPr="006E68B1">
        <w:t xml:space="preserve"> </w:t>
      </w:r>
      <w:r w:rsidR="00465049" w:rsidRPr="006E68B1">
        <w:t>could</w:t>
      </w:r>
      <w:r w:rsidR="007972DB" w:rsidRPr="006E68B1">
        <w:t xml:space="preserve"> </w:t>
      </w:r>
      <w:r w:rsidR="00AF756A" w:rsidRPr="006E68B1">
        <w:t xml:space="preserve">be </w:t>
      </w:r>
      <w:r w:rsidR="00AD28DF" w:rsidRPr="006E68B1">
        <w:t>operated</w:t>
      </w:r>
      <w:r w:rsidR="00AF756A" w:rsidRPr="006E68B1">
        <w:t xml:space="preserve"> inside the </w:t>
      </w:r>
      <w:r w:rsidR="00AD28DF" w:rsidRPr="006E68B1">
        <w:t>low fuel consumption or/</w:t>
      </w:r>
      <w:r w:rsidR="00AF756A" w:rsidRPr="006E68B1">
        <w:t xml:space="preserve">and </w:t>
      </w:r>
      <w:r w:rsidR="00AD28DF" w:rsidRPr="006E68B1">
        <w:t xml:space="preserve">low-emission </w:t>
      </w:r>
      <w:r w:rsidR="00AF756A" w:rsidRPr="006E68B1">
        <w:t>operating</w:t>
      </w:r>
      <w:r w:rsidR="007972DB" w:rsidRPr="006E68B1">
        <w:t xml:space="preserve"> </w:t>
      </w:r>
      <w:r w:rsidR="00AD28DF" w:rsidRPr="006E68B1">
        <w:t>zones</w:t>
      </w:r>
      <w:r w:rsidR="00AF756A" w:rsidRPr="006E68B1">
        <w:t xml:space="preserve"> in </w:t>
      </w:r>
      <w:r w:rsidR="00465049" w:rsidRPr="006E68B1">
        <w:t xml:space="preserve">almost all the operation </w:t>
      </w:r>
      <w:r w:rsidR="00AF756A" w:rsidRPr="006E68B1">
        <w:t>modes during the standard driving</w:t>
      </w:r>
      <w:r w:rsidR="007972DB" w:rsidRPr="006E68B1">
        <w:t xml:space="preserve"> </w:t>
      </w:r>
      <w:r w:rsidR="00AF756A" w:rsidRPr="006E68B1">
        <w:t>cycle</w:t>
      </w:r>
      <w:r w:rsidR="00EB6F2C" w:rsidRPr="006E68B1">
        <w:t>s</w:t>
      </w:r>
      <w:r w:rsidR="00AF756A" w:rsidRPr="006E68B1">
        <w:t xml:space="preserve">. </w:t>
      </w:r>
      <w:r w:rsidR="00C72C6F" w:rsidRPr="006E68B1">
        <w:t>PI controller is used for l</w:t>
      </w:r>
      <w:r w:rsidR="00AF756A" w:rsidRPr="006E68B1">
        <w:t>ow</w:t>
      </w:r>
      <w:r w:rsidR="00C72C6F" w:rsidRPr="006E68B1">
        <w:t xml:space="preserve"> </w:t>
      </w:r>
      <w:r w:rsidR="00AF756A" w:rsidRPr="006E68B1">
        <w:t>level transmission control the</w:t>
      </w:r>
      <w:r w:rsidR="00C72C6F" w:rsidRPr="006E68B1">
        <w:t xml:space="preserve"> pi controller</w:t>
      </w:r>
      <w:r w:rsidR="00AF756A" w:rsidRPr="006E68B1">
        <w:t xml:space="preserve"> </w:t>
      </w:r>
      <w:r w:rsidR="00C72C6F" w:rsidRPr="006E68B1">
        <w:t xml:space="preserve">controlled the electric </w:t>
      </w:r>
      <w:r w:rsidR="00AF756A" w:rsidRPr="006E68B1">
        <w:t xml:space="preserve">motor </w:t>
      </w:r>
      <w:r w:rsidR="00C72C6F" w:rsidRPr="006E68B1">
        <w:t>rpm and</w:t>
      </w:r>
      <w:r w:rsidR="00AF756A" w:rsidRPr="006E68B1">
        <w:t xml:space="preserve"> </w:t>
      </w:r>
      <w:r w:rsidR="00C72C6F" w:rsidRPr="006E68B1">
        <w:t xml:space="preserve">was </w:t>
      </w:r>
      <w:r w:rsidR="00AF756A" w:rsidRPr="006E68B1">
        <w:t xml:space="preserve">tuned according to </w:t>
      </w:r>
      <w:r w:rsidR="001016E1" w:rsidRPr="006E68B1">
        <w:t xml:space="preserve">balanced </w:t>
      </w:r>
      <w:r w:rsidR="00AF756A" w:rsidRPr="006E68B1">
        <w:t xml:space="preserve">optimum </w:t>
      </w:r>
      <w:r w:rsidR="001016E1" w:rsidRPr="006E68B1">
        <w:t>criteria</w:t>
      </w:r>
      <w:r w:rsidR="00AF756A" w:rsidRPr="006E68B1">
        <w:t>.</w:t>
      </w:r>
      <w:r w:rsidR="007972DB" w:rsidRPr="006E68B1">
        <w:t xml:space="preserve"> </w:t>
      </w:r>
      <w:r w:rsidR="00AF756A" w:rsidRPr="006E68B1">
        <w:t xml:space="preserve">A </w:t>
      </w:r>
      <w:r w:rsidR="006618E8" w:rsidRPr="006E68B1">
        <w:t>(</w:t>
      </w:r>
      <w:r w:rsidR="00AF756A" w:rsidRPr="006E68B1">
        <w:t>BPTT</w:t>
      </w:r>
      <w:r w:rsidR="006618E8" w:rsidRPr="006E68B1">
        <w:t xml:space="preserve">) Backpropagation through time method </w:t>
      </w:r>
      <w:r w:rsidR="00AF756A" w:rsidRPr="006E68B1">
        <w:t>like</w:t>
      </w:r>
      <w:r w:rsidR="006618E8" w:rsidRPr="006E68B1">
        <w:t xml:space="preserve"> the</w:t>
      </w:r>
      <w:r w:rsidR="00AF756A" w:rsidRPr="006E68B1">
        <w:t xml:space="preserve"> conjugate gradient-based optimization algorithm</w:t>
      </w:r>
      <w:r w:rsidR="007972DB" w:rsidRPr="006E68B1">
        <w:t xml:space="preserve"> </w:t>
      </w:r>
      <w:r w:rsidR="0006347A" w:rsidRPr="006E68B1">
        <w:t>was</w:t>
      </w:r>
      <w:r w:rsidR="00AF756A" w:rsidRPr="006E68B1">
        <w:t xml:space="preserve"> used </w:t>
      </w:r>
      <w:r w:rsidR="00A74E7F" w:rsidRPr="006E68B1">
        <w:t xml:space="preserve">to get the optimum control variables </w:t>
      </w:r>
      <w:r w:rsidR="00AF756A" w:rsidRPr="006E68B1">
        <w:t xml:space="preserve">of the </w:t>
      </w:r>
      <w:r w:rsidR="00A74E7F" w:rsidRPr="006E68B1">
        <w:t>ICE</w:t>
      </w:r>
      <w:r w:rsidR="00AF756A" w:rsidRPr="006E68B1">
        <w:t xml:space="preserve"> </w:t>
      </w:r>
      <w:r w:rsidR="00A74E7F" w:rsidRPr="006E68B1">
        <w:t>rpm</w:t>
      </w:r>
      <w:r w:rsidR="00AF756A" w:rsidRPr="006E68B1">
        <w:t xml:space="preserve"> and torque</w:t>
      </w:r>
      <w:r w:rsidR="007972DB" w:rsidRPr="006E68B1">
        <w:t xml:space="preserve"> </w:t>
      </w:r>
      <w:r w:rsidR="00AF756A" w:rsidRPr="006E68B1">
        <w:t xml:space="preserve">of the </w:t>
      </w:r>
      <w:r w:rsidR="00A74E7F" w:rsidRPr="006E68B1">
        <w:t>dualmode</w:t>
      </w:r>
      <w:r w:rsidR="00AF756A" w:rsidRPr="006E68B1">
        <w:t xml:space="preserve"> series–parallel </w:t>
      </w:r>
      <w:r w:rsidR="00A74E7F" w:rsidRPr="006E68B1">
        <w:t>hybrid vehicle</w:t>
      </w:r>
      <w:r w:rsidR="00AF756A" w:rsidRPr="006E68B1">
        <w:t xml:space="preserve"> transmission</w:t>
      </w:r>
      <w:r w:rsidR="007972DB" w:rsidRPr="006E68B1">
        <w:t xml:space="preserve"> </w:t>
      </w:r>
      <w:r w:rsidR="00AF756A" w:rsidRPr="006E68B1">
        <w:t xml:space="preserve">for </w:t>
      </w:r>
      <w:r w:rsidR="00A74E7F" w:rsidRPr="006E68B1">
        <w:t>The New European Driving Cycle</w:t>
      </w:r>
      <w:r w:rsidR="00AF756A" w:rsidRPr="006E68B1">
        <w:t xml:space="preserve">. </w:t>
      </w:r>
      <w:r w:rsidR="003E2738" w:rsidRPr="006E68B1">
        <w:t xml:space="preserve">The parameters </w:t>
      </w:r>
      <w:r w:rsidR="00AF756A" w:rsidRPr="006E68B1">
        <w:t xml:space="preserve">optimization </w:t>
      </w:r>
      <w:r w:rsidR="003E2738" w:rsidRPr="006E68B1">
        <w:t>had</w:t>
      </w:r>
      <w:r w:rsidR="00AF756A" w:rsidRPr="006E68B1">
        <w:t xml:space="preserve"> been</w:t>
      </w:r>
      <w:r w:rsidR="007972DB" w:rsidRPr="006E68B1">
        <w:t xml:space="preserve"> </w:t>
      </w:r>
      <w:r w:rsidR="00AF756A" w:rsidRPr="006E68B1">
        <w:t>based on a backward power train model with the batter</w:t>
      </w:r>
      <w:r w:rsidR="003E2738" w:rsidRPr="006E68B1">
        <w:t>ies</w:t>
      </w:r>
      <w:r w:rsidR="007972DB" w:rsidRPr="006E68B1">
        <w:t xml:space="preserve"> </w:t>
      </w:r>
      <w:r w:rsidR="003E2738" w:rsidRPr="006E68B1">
        <w:t>SOC</w:t>
      </w:r>
      <w:r w:rsidR="00AF756A" w:rsidRPr="006E68B1">
        <w:t xml:space="preserve"> as the model variable, </w:t>
      </w:r>
      <w:r w:rsidR="001B1340" w:rsidRPr="006E68B1">
        <w:t xml:space="preserve">the </w:t>
      </w:r>
      <w:r w:rsidR="00AF756A" w:rsidRPr="006E68B1">
        <w:t>other variables ha</w:t>
      </w:r>
      <w:r w:rsidR="001B1340" w:rsidRPr="006E68B1">
        <w:t>d</w:t>
      </w:r>
      <w:r w:rsidR="00AF756A" w:rsidRPr="006E68B1">
        <w:t xml:space="preserve"> been </w:t>
      </w:r>
      <w:r w:rsidR="001B1340" w:rsidRPr="006E68B1">
        <w:t>considered</w:t>
      </w:r>
      <w:r w:rsidR="00AF756A" w:rsidRPr="006E68B1">
        <w:t xml:space="preserve"> as model </w:t>
      </w:r>
      <w:r w:rsidR="001B1340" w:rsidRPr="006E68B1">
        <w:t xml:space="preserve">outputs </w:t>
      </w:r>
      <w:r w:rsidR="00AF756A" w:rsidRPr="006E68B1">
        <w:t>or</w:t>
      </w:r>
      <w:r w:rsidR="001B1340" w:rsidRPr="006E68B1">
        <w:t xml:space="preserve"> inputs</w:t>
      </w:r>
      <w:r w:rsidR="00AF756A" w:rsidRPr="006E68B1">
        <w:t>. The</w:t>
      </w:r>
      <w:r w:rsidR="007972DB" w:rsidRPr="006E68B1">
        <w:t xml:space="preserve"> </w:t>
      </w:r>
      <w:r w:rsidR="00337FE6" w:rsidRPr="006E68B1">
        <w:t xml:space="preserve">fuel consumption was set as the </w:t>
      </w:r>
      <w:r w:rsidR="00AF756A" w:rsidRPr="006E68B1">
        <w:t xml:space="preserve">optimization </w:t>
      </w:r>
      <w:r w:rsidR="00337FE6" w:rsidRPr="006E68B1">
        <w:t>target</w:t>
      </w:r>
      <w:r w:rsidR="00AF756A" w:rsidRPr="006E68B1">
        <w:t>,</w:t>
      </w:r>
      <w:r w:rsidR="007972DB" w:rsidRPr="006E68B1">
        <w:t xml:space="preserve"> </w:t>
      </w:r>
      <w:r w:rsidR="00AF756A" w:rsidRPr="006E68B1">
        <w:t>while satisfying</w:t>
      </w:r>
      <w:r w:rsidR="00E24B52" w:rsidRPr="006E68B1">
        <w:t xml:space="preserve"> the </w:t>
      </w:r>
      <w:r w:rsidR="00E24B52" w:rsidRPr="006E68B1">
        <w:lastRenderedPageBreak/>
        <w:t>mechanical transmission</w:t>
      </w:r>
      <w:r w:rsidR="00AF756A" w:rsidRPr="006E68B1">
        <w:t xml:space="preserve"> constraints and </w:t>
      </w:r>
      <w:r w:rsidR="00E24B52" w:rsidRPr="006E68B1">
        <w:t>SOC</w:t>
      </w:r>
      <w:r w:rsidR="00AF756A" w:rsidRPr="006E68B1">
        <w:t xml:space="preserve"> </w:t>
      </w:r>
      <w:r w:rsidR="00E24B52" w:rsidRPr="006E68B1">
        <w:t>limits</w:t>
      </w:r>
      <w:r w:rsidR="00AF756A" w:rsidRPr="006E68B1">
        <w:t>. The optimization results</w:t>
      </w:r>
      <w:r w:rsidR="007972DB" w:rsidRPr="006E68B1">
        <w:t xml:space="preserve"> </w:t>
      </w:r>
      <w:r w:rsidR="00DD3E77" w:rsidRPr="006E68B1">
        <w:t>showed</w:t>
      </w:r>
      <w:r w:rsidR="00AF756A" w:rsidRPr="006E68B1">
        <w:t xml:space="preserve"> that the </w:t>
      </w:r>
      <w:r w:rsidR="00DD3E77" w:rsidRPr="006E68B1">
        <w:t>ICE</w:t>
      </w:r>
      <w:r w:rsidR="00AF756A" w:rsidRPr="006E68B1">
        <w:t xml:space="preserve"> operate</w:t>
      </w:r>
      <w:r w:rsidR="00DD3E77" w:rsidRPr="006E68B1">
        <w:t>d</w:t>
      </w:r>
      <w:r w:rsidR="00AF756A" w:rsidRPr="006E68B1">
        <w:t xml:space="preserve"> </w:t>
      </w:r>
      <w:r w:rsidR="00DD3E77" w:rsidRPr="006E68B1">
        <w:t>near its</w:t>
      </w:r>
      <w:r w:rsidR="00AF756A" w:rsidRPr="006E68B1">
        <w:t xml:space="preserve"> maximum efficiency</w:t>
      </w:r>
      <w:r w:rsidR="007972DB" w:rsidRPr="006E68B1">
        <w:t xml:space="preserve"> </w:t>
      </w:r>
      <w:r w:rsidR="00DD3E77" w:rsidRPr="006E68B1">
        <w:t xml:space="preserve">zone, </w:t>
      </w:r>
      <w:r w:rsidR="00AF756A" w:rsidRPr="006E68B1">
        <w:t>while also</w:t>
      </w:r>
      <w:r w:rsidR="007972DB" w:rsidRPr="006E68B1">
        <w:t xml:space="preserve"> </w:t>
      </w:r>
      <w:r w:rsidR="00AF756A" w:rsidRPr="006E68B1">
        <w:t xml:space="preserve">satisfying the </w:t>
      </w:r>
      <w:r w:rsidR="00837B57" w:rsidRPr="006E68B1">
        <w:t>SOC</w:t>
      </w:r>
      <w:r w:rsidR="00AF756A" w:rsidRPr="006E68B1">
        <w:t xml:space="preserve"> </w:t>
      </w:r>
      <w:r w:rsidR="00837B57" w:rsidRPr="006E68B1">
        <w:t>limits</w:t>
      </w:r>
      <w:r w:rsidR="00AF756A" w:rsidRPr="006E68B1">
        <w:t xml:space="preserve">. The </w:t>
      </w:r>
      <w:r w:rsidR="00837B57" w:rsidRPr="006E68B1">
        <w:t>used</w:t>
      </w:r>
      <w:r w:rsidR="00DD20A3" w:rsidRPr="006E68B1">
        <w:t xml:space="preserve"> </w:t>
      </w:r>
      <w:r w:rsidR="00AF756A" w:rsidRPr="006E68B1">
        <w:t xml:space="preserve">model and optimization </w:t>
      </w:r>
      <w:r w:rsidR="00837B57" w:rsidRPr="006E68B1">
        <w:t>method</w:t>
      </w:r>
      <w:r w:rsidR="00AF756A" w:rsidRPr="006E68B1">
        <w:t xml:space="preserve"> provide</w:t>
      </w:r>
      <w:r w:rsidR="00837B57" w:rsidRPr="006E68B1">
        <w:t>d</w:t>
      </w:r>
      <w:r w:rsidR="00DE3D13" w:rsidRPr="006E68B1">
        <w:t xml:space="preserve"> the base</w:t>
      </w:r>
      <w:r w:rsidR="007972DB" w:rsidRPr="006E68B1">
        <w:t xml:space="preserve"> </w:t>
      </w:r>
      <w:r w:rsidR="00DE3D13" w:rsidRPr="006E68B1">
        <w:t>of</w:t>
      </w:r>
      <w:r w:rsidR="00AF756A" w:rsidRPr="006E68B1">
        <w:t xml:space="preserve"> the </w:t>
      </w:r>
      <w:r w:rsidR="00DE3D13" w:rsidRPr="006E68B1">
        <w:t>optimum energy</w:t>
      </w:r>
      <w:r w:rsidR="00AF756A" w:rsidRPr="006E68B1">
        <w:t xml:space="preserve"> management and </w:t>
      </w:r>
      <w:r w:rsidR="00FB2E96" w:rsidRPr="006E68B1">
        <w:t>similar</w:t>
      </w:r>
      <w:r w:rsidR="00AF756A" w:rsidRPr="006E68B1">
        <w:t xml:space="preserve"> </w:t>
      </w:r>
      <w:r w:rsidR="00DE3D13" w:rsidRPr="006E68B1">
        <w:t xml:space="preserve">online </w:t>
      </w:r>
      <w:r w:rsidR="00AF756A" w:rsidRPr="006E68B1">
        <w:t>high</w:t>
      </w:r>
      <w:r w:rsidR="00DE3D13" w:rsidRPr="006E68B1">
        <w:t xml:space="preserve"> feedback </w:t>
      </w:r>
      <w:r w:rsidR="00AF756A" w:rsidRPr="006E68B1">
        <w:t>level</w:t>
      </w:r>
      <w:r w:rsidR="00DE3D13" w:rsidRPr="006E68B1">
        <w:t xml:space="preserve">s </w:t>
      </w:r>
      <w:r w:rsidR="00AF756A" w:rsidRPr="006E68B1">
        <w:t>control strategies</w:t>
      </w:r>
      <w:r w:rsidR="00170638" w:rsidRPr="006E68B1">
        <w:t>.</w:t>
      </w:r>
    </w:p>
    <w:p w:rsidR="00AF756A" w:rsidRPr="006E68B1" w:rsidRDefault="00AF756A" w:rsidP="00267E69"/>
    <w:bookmarkEnd w:id="75"/>
    <w:bookmarkEnd w:id="76"/>
    <w:bookmarkEnd w:id="77"/>
    <w:p w:rsidR="00AD15AF" w:rsidRPr="006E68B1" w:rsidRDefault="00A5754B" w:rsidP="00234853">
      <w:pPr>
        <w:keepNext/>
        <w:jc w:val="center"/>
      </w:pPr>
      <w:r w:rsidRPr="006E68B1">
        <w:rPr>
          <w:noProof/>
        </w:rPr>
        <w:drawing>
          <wp:inline distT="0" distB="0" distL="0" distR="0">
            <wp:extent cx="4536000" cy="1861565"/>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srcRect l="1971" t="3183" r="1662" b="8488"/>
                    <a:stretch>
                      <a:fillRect/>
                    </a:stretch>
                  </pic:blipFill>
                  <pic:spPr bwMode="auto">
                    <a:xfrm>
                      <a:off x="0" y="0"/>
                      <a:ext cx="4536000" cy="1861565"/>
                    </a:xfrm>
                    <a:prstGeom prst="rect">
                      <a:avLst/>
                    </a:prstGeom>
                    <a:noFill/>
                    <a:ln w="9525">
                      <a:noFill/>
                      <a:miter lim="800000"/>
                      <a:headEnd/>
                      <a:tailEnd/>
                    </a:ln>
                  </pic:spPr>
                </pic:pic>
              </a:graphicData>
            </a:graphic>
          </wp:inline>
        </w:drawing>
      </w:r>
    </w:p>
    <w:p w:rsidR="001A3992" w:rsidRPr="006E68B1" w:rsidRDefault="00AD15AF" w:rsidP="00041182">
      <w:pPr>
        <w:pStyle w:val="ab"/>
        <w:jc w:val="center"/>
      </w:pPr>
      <w:bookmarkStart w:id="90" w:name="_Toc472626853"/>
      <w:r w:rsidRPr="006E68B1">
        <w:t xml:space="preserve">Figure </w:t>
      </w:r>
      <w:fldSimple w:instr=" SEQ Figure \* ARABIC ">
        <w:r w:rsidR="00413C2E">
          <w:rPr>
            <w:noProof/>
          </w:rPr>
          <w:t>21</w:t>
        </w:r>
      </w:fldSimple>
      <w:r w:rsidRPr="006E68B1">
        <w:rPr>
          <w:lang w:val="en-GB"/>
        </w:rPr>
        <w:t>: Forwar</w:t>
      </w:r>
      <w:r w:rsidR="00387F99" w:rsidRPr="006E68B1">
        <w:rPr>
          <w:lang w:val="en-GB"/>
        </w:rPr>
        <w:t>d model block diagram for a</w:t>
      </w:r>
      <w:r w:rsidRPr="006E68B1">
        <w:rPr>
          <w:lang w:val="en-GB"/>
        </w:rPr>
        <w:t xml:space="preserve"> power split HEV</w:t>
      </w:r>
      <w:r w:rsidR="004F0D9A" w:rsidRPr="006E68B1">
        <w:rPr>
          <w:vertAlign w:val="superscript"/>
        </w:rPr>
        <w:fldChar w:fldCharType="begin"/>
      </w:r>
      <w:r w:rsidR="00D146D1" w:rsidRPr="006E68B1">
        <w:rPr>
          <w:vertAlign w:val="superscript"/>
        </w:rPr>
        <w:instrText xml:space="preserve"> ADDIN EN.CITE &lt;EndNote&gt;&lt;Cite&gt;&lt;Author&gt;Petric&lt;/Author&gt;&lt;Year&gt;2013&lt;/Year&gt;&lt;RecNum&gt;14&lt;/RecNum&gt;&lt;DisplayText&gt;[16]&lt;/DisplayText&gt;&lt;record&gt;&lt;rec-number&gt;14&lt;/rec-number&gt;&lt;foreign-keys&gt;&lt;key app="EN" db-id="taf5t0x0009v9met259vwsznprvvasw0pww5" timestamp="1434805896"&gt;14&lt;/key&gt;&lt;/foreign-keys&gt;&lt;ref-type name="Journal Article"&gt;17&lt;/ref-type&gt;&lt;contributors&gt;&lt;authors&gt;&lt;author&gt;Mihael Cipek   Danijel Pavkovic   Josko Petric&lt;/author&gt;&lt;/authors&gt;&lt;/contributors&gt;&lt;titles&gt;&lt;title&gt;A control-oriented simulation model of a power-split hybrid electric vehicle&lt;/title&gt;&lt;secondary-title&gt;Elsevier Applied Energy&lt;/secondary-title&gt;&lt;/titles&gt;&lt;periodical&gt;&lt;full-title&gt;Elsevier Applied Energy&lt;/full-title&gt;&lt;/periodical&gt;&lt;dates&gt;&lt;year&gt;2013&lt;/year&gt;&lt;/dates&gt;&lt;urls&gt;&lt;/urls&gt;&lt;/record&gt;&lt;/Cite&gt;&lt;/EndNote&gt;</w:instrText>
      </w:r>
      <w:r w:rsidR="004F0D9A" w:rsidRPr="006E68B1">
        <w:rPr>
          <w:vertAlign w:val="superscript"/>
        </w:rPr>
        <w:fldChar w:fldCharType="separate"/>
      </w:r>
      <w:r w:rsidR="00D146D1" w:rsidRPr="006E68B1">
        <w:rPr>
          <w:noProof/>
          <w:vertAlign w:val="superscript"/>
        </w:rPr>
        <w:t>[</w:t>
      </w:r>
      <w:hyperlink w:anchor="_ENREF_16" w:tooltip="Petric, 2013 #14" w:history="1">
        <w:r w:rsidR="00041182" w:rsidRPr="006E68B1">
          <w:rPr>
            <w:noProof/>
            <w:vertAlign w:val="superscript"/>
          </w:rPr>
          <w:t>16</w:t>
        </w:r>
      </w:hyperlink>
      <w:r w:rsidR="00D146D1" w:rsidRPr="006E68B1">
        <w:rPr>
          <w:noProof/>
          <w:vertAlign w:val="superscript"/>
        </w:rPr>
        <w:t>]</w:t>
      </w:r>
      <w:bookmarkEnd w:id="90"/>
      <w:r w:rsidR="004F0D9A" w:rsidRPr="006E68B1">
        <w:rPr>
          <w:vertAlign w:val="superscript"/>
        </w:rPr>
        <w:fldChar w:fldCharType="end"/>
      </w:r>
    </w:p>
    <w:p w:rsidR="001A3992" w:rsidRPr="006E68B1" w:rsidRDefault="001A3992" w:rsidP="00115CB9"/>
    <w:p w:rsidR="004858F6" w:rsidRPr="006E68B1" w:rsidRDefault="00234853" w:rsidP="004858F6">
      <w:pPr>
        <w:keepNext/>
        <w:jc w:val="center"/>
      </w:pPr>
      <w:r w:rsidRPr="006E68B1">
        <w:rPr>
          <w:noProof/>
        </w:rPr>
        <w:lastRenderedPageBreak/>
        <w:drawing>
          <wp:inline distT="0" distB="0" distL="0" distR="0">
            <wp:extent cx="3845646" cy="3156029"/>
            <wp:effectExtent l="19050" t="0" r="2454" b="0"/>
            <wp:docPr id="60" name="Picture 7" descr="C:\source\2015-3\hybrid\my thesis\results\photos\Untitled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source\2015-3\hybrid\my thesis\results\photos\Untitled999.jpg"/>
                    <pic:cNvPicPr>
                      <a:picLocks noChangeAspect="1" noChangeArrowheads="1"/>
                    </pic:cNvPicPr>
                  </pic:nvPicPr>
                  <pic:blipFill>
                    <a:blip r:embed="rId37"/>
                    <a:srcRect l="8142" t="5576" r="11465"/>
                    <a:stretch>
                      <a:fillRect/>
                    </a:stretch>
                  </pic:blipFill>
                  <pic:spPr bwMode="auto">
                    <a:xfrm>
                      <a:off x="0" y="0"/>
                      <a:ext cx="3853059" cy="3162113"/>
                    </a:xfrm>
                    <a:prstGeom prst="rect">
                      <a:avLst/>
                    </a:prstGeom>
                    <a:noFill/>
                    <a:ln w="9525">
                      <a:noFill/>
                      <a:miter lim="800000"/>
                      <a:headEnd/>
                      <a:tailEnd/>
                    </a:ln>
                  </pic:spPr>
                </pic:pic>
              </a:graphicData>
            </a:graphic>
          </wp:inline>
        </w:drawing>
      </w:r>
    </w:p>
    <w:p w:rsidR="00AD15AF" w:rsidRPr="006E68B1" w:rsidRDefault="004858F6" w:rsidP="0097580D">
      <w:pPr>
        <w:pStyle w:val="ab"/>
        <w:jc w:val="center"/>
      </w:pPr>
      <w:bookmarkStart w:id="91" w:name="_Toc472626854"/>
      <w:r w:rsidRPr="006E68B1">
        <w:t xml:space="preserve">Figure </w:t>
      </w:r>
      <w:fldSimple w:instr=" SEQ Figure \* ARABIC ">
        <w:r w:rsidR="00413C2E">
          <w:rPr>
            <w:noProof/>
          </w:rPr>
          <w:t>22</w:t>
        </w:r>
      </w:fldSimple>
      <w:r w:rsidRPr="006E68B1">
        <w:rPr>
          <w:lang w:val="en-GB"/>
        </w:rPr>
        <w:t>: Engine fuel consumption</w:t>
      </w:r>
      <w:r w:rsidR="0097580D" w:rsidRPr="006E68B1">
        <w:rPr>
          <w:lang w:val="en-GB"/>
        </w:rPr>
        <w:t xml:space="preserve"> map</w:t>
      </w:r>
      <w:r w:rsidR="004F0D9A" w:rsidRPr="006E68B1">
        <w:rPr>
          <w:vertAlign w:val="superscript"/>
        </w:rPr>
        <w:fldChar w:fldCharType="begin"/>
      </w:r>
      <w:r w:rsidR="00D146D1" w:rsidRPr="006E68B1">
        <w:rPr>
          <w:vertAlign w:val="superscript"/>
        </w:rPr>
        <w:instrText xml:space="preserve"> ADDIN EN.CITE &lt;EndNote&gt;&lt;Cite&gt;&lt;Author&gt;Petric&lt;/Author&gt;&lt;Year&gt;2013&lt;/Year&gt;&lt;RecNum&gt;14&lt;/RecNum&gt;&lt;DisplayText&gt;[16]&lt;/DisplayText&gt;&lt;record&gt;&lt;rec-number&gt;14&lt;/rec-number&gt;&lt;foreign-keys&gt;&lt;key app="EN" db-id="taf5t0x0009v9met259vwsznprvvasw0pww5" timestamp="1434805896"&gt;14&lt;/key&gt;&lt;/foreign-keys&gt;&lt;ref-type name="Journal Article"&gt;17&lt;/ref-type&gt;&lt;contributors&gt;&lt;authors&gt;&lt;author&gt;Mihael Cipek   Danijel Pavkovic   Josko Petric&lt;/author&gt;&lt;/authors&gt;&lt;/contributors&gt;&lt;titles&gt;&lt;title&gt;A control-oriented simulation model of a power-split hybrid electric vehicle&lt;/title&gt;&lt;secondary-title&gt;Elsevier Applied Energy&lt;/secondary-title&gt;&lt;/titles&gt;&lt;periodical&gt;&lt;full-title&gt;Elsevier Applied Energy&lt;/full-title&gt;&lt;/periodical&gt;&lt;dates&gt;&lt;year&gt;2013&lt;/year&gt;&lt;/dates&gt;&lt;urls&gt;&lt;/urls&gt;&lt;/record&gt;&lt;/Cite&gt;&lt;/EndNote&gt;</w:instrText>
      </w:r>
      <w:r w:rsidR="004F0D9A" w:rsidRPr="006E68B1">
        <w:rPr>
          <w:vertAlign w:val="superscript"/>
        </w:rPr>
        <w:fldChar w:fldCharType="separate"/>
      </w:r>
      <w:r w:rsidR="00D146D1" w:rsidRPr="006E68B1">
        <w:rPr>
          <w:noProof/>
          <w:vertAlign w:val="superscript"/>
        </w:rPr>
        <w:t>[</w:t>
      </w:r>
      <w:hyperlink w:anchor="_ENREF_16" w:tooltip="Petric, 2013 #14" w:history="1">
        <w:r w:rsidR="00041182" w:rsidRPr="006E68B1">
          <w:rPr>
            <w:noProof/>
            <w:vertAlign w:val="superscript"/>
          </w:rPr>
          <w:t>16</w:t>
        </w:r>
      </w:hyperlink>
      <w:r w:rsidR="00D146D1" w:rsidRPr="006E68B1">
        <w:rPr>
          <w:noProof/>
          <w:vertAlign w:val="superscript"/>
        </w:rPr>
        <w:t>]</w:t>
      </w:r>
      <w:bookmarkEnd w:id="91"/>
      <w:r w:rsidR="004F0D9A" w:rsidRPr="006E68B1">
        <w:rPr>
          <w:vertAlign w:val="superscript"/>
        </w:rPr>
        <w:fldChar w:fldCharType="end"/>
      </w:r>
    </w:p>
    <w:p w:rsidR="004858F6" w:rsidRPr="006E68B1" w:rsidRDefault="004858F6" w:rsidP="004858F6">
      <w:pPr>
        <w:keepNext/>
        <w:jc w:val="center"/>
      </w:pPr>
      <w:bookmarkStart w:id="92" w:name="_Toc413100336"/>
      <w:bookmarkEnd w:id="67"/>
      <w:r w:rsidRPr="006E68B1">
        <w:rPr>
          <w:noProof/>
        </w:rPr>
        <w:drawing>
          <wp:inline distT="0" distB="0" distL="0" distR="0">
            <wp:extent cx="3909600" cy="3127482"/>
            <wp:effectExtent l="19050" t="0" r="0" b="0"/>
            <wp:docPr id="62" name="Picture 8" descr="C:\source\2015-3\hybrid\my thesis\results\photos\Untitled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source\2015-3\hybrid\my thesis\results\photos\Untitled78.jpg"/>
                    <pic:cNvPicPr>
                      <a:picLocks noChangeAspect="1" noChangeArrowheads="1"/>
                    </pic:cNvPicPr>
                  </pic:nvPicPr>
                  <pic:blipFill>
                    <a:blip r:embed="rId38"/>
                    <a:srcRect l="3870" t="4356" r="13303"/>
                    <a:stretch>
                      <a:fillRect/>
                    </a:stretch>
                  </pic:blipFill>
                  <pic:spPr bwMode="auto">
                    <a:xfrm>
                      <a:off x="0" y="0"/>
                      <a:ext cx="3907900" cy="3126122"/>
                    </a:xfrm>
                    <a:prstGeom prst="rect">
                      <a:avLst/>
                    </a:prstGeom>
                    <a:noFill/>
                    <a:ln w="9525">
                      <a:noFill/>
                      <a:miter lim="800000"/>
                      <a:headEnd/>
                      <a:tailEnd/>
                    </a:ln>
                  </pic:spPr>
                </pic:pic>
              </a:graphicData>
            </a:graphic>
          </wp:inline>
        </w:drawing>
      </w:r>
    </w:p>
    <w:p w:rsidR="00AD15AF" w:rsidRPr="006E68B1" w:rsidRDefault="004858F6" w:rsidP="00586018">
      <w:pPr>
        <w:pStyle w:val="ab"/>
        <w:jc w:val="center"/>
      </w:pPr>
      <w:bookmarkStart w:id="93" w:name="_Toc472626855"/>
      <w:r w:rsidRPr="006E68B1">
        <w:t xml:space="preserve">Figure </w:t>
      </w:r>
      <w:fldSimple w:instr=" SEQ Figure \* ARABIC ">
        <w:r w:rsidR="00413C2E">
          <w:rPr>
            <w:noProof/>
          </w:rPr>
          <w:t>23</w:t>
        </w:r>
      </w:fldSimple>
      <w:r w:rsidRPr="006E68B1">
        <w:rPr>
          <w:lang w:val="en-GB"/>
        </w:rPr>
        <w:t xml:space="preserve">: </w:t>
      </w:r>
      <w:r w:rsidR="00586018" w:rsidRPr="006E68B1">
        <w:rPr>
          <w:lang w:val="en-GB"/>
        </w:rPr>
        <w:t>Electric m</w:t>
      </w:r>
      <w:r w:rsidRPr="006E68B1">
        <w:rPr>
          <w:lang w:val="en-GB"/>
        </w:rPr>
        <w:t xml:space="preserve">otor generator </w:t>
      </w:r>
      <w:r w:rsidR="00586018" w:rsidRPr="006E68B1">
        <w:rPr>
          <w:lang w:val="en-GB"/>
        </w:rPr>
        <w:t>efficiency map</w:t>
      </w:r>
      <w:r w:rsidR="004F0D9A" w:rsidRPr="006E68B1">
        <w:rPr>
          <w:vertAlign w:val="superscript"/>
        </w:rPr>
        <w:fldChar w:fldCharType="begin"/>
      </w:r>
      <w:r w:rsidR="00D146D1" w:rsidRPr="006E68B1">
        <w:rPr>
          <w:vertAlign w:val="superscript"/>
        </w:rPr>
        <w:instrText xml:space="preserve"> ADDIN EN.CITE &lt;EndNote&gt;&lt;Cite&gt;&lt;Author&gt;Petric&lt;/Author&gt;&lt;Year&gt;2013&lt;/Year&gt;&lt;RecNum&gt;14&lt;/RecNum&gt;&lt;DisplayText&gt;[16]&lt;/DisplayText&gt;&lt;record&gt;&lt;rec-number&gt;14&lt;/rec-number&gt;&lt;foreign-keys&gt;&lt;key app="EN" db-id="taf5t0x0009v9met259vwsznprvvasw0pww5" timestamp="1434805896"&gt;14&lt;/key&gt;&lt;/foreign-keys&gt;&lt;ref-type name="Journal Article"&gt;17&lt;/ref-type&gt;&lt;contributors&gt;&lt;authors&gt;&lt;author&gt;Mihael Cipek   Danijel Pavkovic   Josko Petric&lt;/author&gt;&lt;/authors&gt;&lt;/contributors&gt;&lt;titles&gt;&lt;title&gt;A control-oriented simulation model of a power-split hybrid electric vehicle&lt;/title&gt;&lt;secondary-title&gt;Elsevier Applied Energy&lt;/secondary-title&gt;&lt;/titles&gt;&lt;periodical&gt;&lt;full-title&gt;Elsevier Applied Energy&lt;/full-title&gt;&lt;/periodical&gt;&lt;dates&gt;&lt;year&gt;2013&lt;/year&gt;&lt;/dates&gt;&lt;urls&gt;&lt;/urls&gt;&lt;/record&gt;&lt;/Cite&gt;&lt;/EndNote&gt;</w:instrText>
      </w:r>
      <w:r w:rsidR="004F0D9A" w:rsidRPr="006E68B1">
        <w:rPr>
          <w:vertAlign w:val="superscript"/>
        </w:rPr>
        <w:fldChar w:fldCharType="separate"/>
      </w:r>
      <w:r w:rsidR="00D146D1" w:rsidRPr="006E68B1">
        <w:rPr>
          <w:noProof/>
          <w:vertAlign w:val="superscript"/>
        </w:rPr>
        <w:t>[</w:t>
      </w:r>
      <w:hyperlink w:anchor="_ENREF_16" w:tooltip="Petric, 2013 #14" w:history="1">
        <w:r w:rsidR="00041182" w:rsidRPr="006E68B1">
          <w:rPr>
            <w:noProof/>
            <w:vertAlign w:val="superscript"/>
          </w:rPr>
          <w:t>16</w:t>
        </w:r>
      </w:hyperlink>
      <w:r w:rsidR="00D146D1" w:rsidRPr="006E68B1">
        <w:rPr>
          <w:noProof/>
          <w:vertAlign w:val="superscript"/>
        </w:rPr>
        <w:t>]</w:t>
      </w:r>
      <w:bookmarkEnd w:id="93"/>
      <w:r w:rsidR="004F0D9A" w:rsidRPr="006E68B1">
        <w:rPr>
          <w:vertAlign w:val="superscript"/>
        </w:rPr>
        <w:fldChar w:fldCharType="end"/>
      </w:r>
    </w:p>
    <w:p w:rsidR="00846C72" w:rsidRPr="006E68B1" w:rsidRDefault="00846C72" w:rsidP="006A21E9">
      <w:pPr>
        <w:ind w:firstLine="720"/>
      </w:pPr>
    </w:p>
    <w:p w:rsidR="009C5AE1" w:rsidRPr="006E68B1" w:rsidRDefault="008358B4" w:rsidP="00B8788A">
      <w:pPr>
        <w:ind w:firstLine="720"/>
      </w:pPr>
      <w:r w:rsidRPr="006E68B1">
        <w:lastRenderedPageBreak/>
        <w:t xml:space="preserve">From the </w:t>
      </w:r>
      <w:r w:rsidR="00B8788A" w:rsidRPr="006E68B1">
        <w:t>above</w:t>
      </w:r>
      <w:r w:rsidRPr="006E68B1">
        <w:t xml:space="preserve"> review it is </w:t>
      </w:r>
      <w:r w:rsidR="00B8788A" w:rsidRPr="006E68B1">
        <w:t xml:space="preserve">obvious </w:t>
      </w:r>
      <w:r w:rsidRPr="006E68B1">
        <w:t xml:space="preserve">that the </w:t>
      </w:r>
      <w:r w:rsidR="001D333F" w:rsidRPr="006E68B1">
        <w:t xml:space="preserve">hybrid vehicle control </w:t>
      </w:r>
      <w:r w:rsidR="006A21E9" w:rsidRPr="006E68B1">
        <w:t>strategies</w:t>
      </w:r>
      <w:r w:rsidR="001D333F" w:rsidRPr="006E68B1">
        <w:t xml:space="preserve"> can be </w:t>
      </w:r>
      <w:r w:rsidR="00826FF9" w:rsidRPr="006E68B1">
        <w:t>classified</w:t>
      </w:r>
      <w:r w:rsidR="001D333F" w:rsidRPr="006E68B1">
        <w:t xml:space="preserve"> in a rule based control</w:t>
      </w:r>
      <w:r w:rsidR="00112EDC" w:rsidRPr="006E68B1">
        <w:t xml:space="preserve"> technique</w:t>
      </w:r>
      <w:r w:rsidR="00941CD7" w:rsidRPr="006E68B1">
        <w:t>,</w:t>
      </w:r>
      <w:r w:rsidR="001D333F" w:rsidRPr="006E68B1">
        <w:t xml:space="preserve"> </w:t>
      </w:r>
      <w:r w:rsidR="00826FF9" w:rsidRPr="006E68B1">
        <w:t>fuzzy logic control technique</w:t>
      </w:r>
      <w:r w:rsidR="00941CD7" w:rsidRPr="006E68B1">
        <w:t>,</w:t>
      </w:r>
      <w:r w:rsidR="00826FF9" w:rsidRPr="006E68B1">
        <w:t xml:space="preserve"> dynamic</w:t>
      </w:r>
      <w:r w:rsidR="005C2B42" w:rsidRPr="006E68B1">
        <w:t xml:space="preserve"> </w:t>
      </w:r>
      <w:r w:rsidR="00FE422D" w:rsidRPr="006E68B1">
        <w:t>programming</w:t>
      </w:r>
      <w:r w:rsidR="00826FF9" w:rsidRPr="006E68B1">
        <w:t xml:space="preserve"> control </w:t>
      </w:r>
      <w:r w:rsidR="005C2B42" w:rsidRPr="006E68B1">
        <w:t>technique</w:t>
      </w:r>
      <w:r w:rsidR="00AF5137" w:rsidRPr="006E68B1">
        <w:t xml:space="preserve"> and</w:t>
      </w:r>
      <w:r w:rsidR="005C2B42" w:rsidRPr="006E68B1">
        <w:t xml:space="preserve"> </w:t>
      </w:r>
      <w:r w:rsidR="00826FF9" w:rsidRPr="006E68B1">
        <w:t xml:space="preserve">neural network </w:t>
      </w:r>
      <w:r w:rsidR="005C2B42" w:rsidRPr="006E68B1">
        <w:t>controller technique</w:t>
      </w:r>
      <w:r w:rsidR="009C5AE1" w:rsidRPr="006E68B1">
        <w:t>.</w:t>
      </w:r>
      <w:r w:rsidR="00656CAC" w:rsidRPr="006E68B1">
        <w:t xml:space="preserve"> </w:t>
      </w:r>
      <w:r w:rsidR="00DA22A1" w:rsidRPr="006E68B1">
        <w:t>In</w:t>
      </w:r>
      <w:r w:rsidR="00656CAC" w:rsidRPr="006E68B1">
        <w:t xml:space="preserve"> the modeling topic there are two main vehicle modeling </w:t>
      </w:r>
      <w:r w:rsidR="005D0282" w:rsidRPr="006E68B1">
        <w:rPr>
          <w:lang w:val="en-GB"/>
        </w:rPr>
        <w:t>approaches</w:t>
      </w:r>
      <w:r w:rsidR="00F4568F" w:rsidRPr="006E68B1">
        <w:rPr>
          <w:lang w:val="en-GB"/>
        </w:rPr>
        <w:t>;</w:t>
      </w:r>
      <w:r w:rsidR="00DA25B3" w:rsidRPr="006E68B1">
        <w:t xml:space="preserve"> </w:t>
      </w:r>
      <w:r w:rsidR="00656CAC" w:rsidRPr="006E68B1">
        <w:t xml:space="preserve">the </w:t>
      </w:r>
      <w:r w:rsidR="00656CAC" w:rsidRPr="006E68B1">
        <w:rPr>
          <w:lang w:val="en-GB"/>
        </w:rPr>
        <w:t xml:space="preserve">forward-facing </w:t>
      </w:r>
      <w:r w:rsidR="00DA22A1" w:rsidRPr="006E68B1">
        <w:rPr>
          <w:lang w:val="en-GB"/>
        </w:rPr>
        <w:t xml:space="preserve">modelling </w:t>
      </w:r>
      <w:r w:rsidR="00DA25B3" w:rsidRPr="006E68B1">
        <w:rPr>
          <w:lang w:val="en-GB"/>
        </w:rPr>
        <w:t>approach</w:t>
      </w:r>
      <w:r w:rsidR="00DA25B3" w:rsidRPr="006E68B1">
        <w:t xml:space="preserve"> </w:t>
      </w:r>
      <w:r w:rsidR="00656CAC" w:rsidRPr="006E68B1">
        <w:t>and the</w:t>
      </w:r>
      <w:r w:rsidR="00210B22" w:rsidRPr="006E68B1">
        <w:t xml:space="preserve"> </w:t>
      </w:r>
      <w:r w:rsidR="00656CAC" w:rsidRPr="006E68B1">
        <w:rPr>
          <w:lang w:val="en-GB"/>
        </w:rPr>
        <w:t xml:space="preserve">backward-facing </w:t>
      </w:r>
      <w:r w:rsidR="00DA22A1" w:rsidRPr="006E68B1">
        <w:rPr>
          <w:lang w:val="en-GB"/>
        </w:rPr>
        <w:t>modelling approach</w:t>
      </w:r>
      <w:r w:rsidR="00656CAC" w:rsidRPr="006E68B1">
        <w:t>.</w:t>
      </w:r>
    </w:p>
    <w:p w:rsidR="00DA25B3" w:rsidRPr="006E68B1" w:rsidRDefault="003831E4" w:rsidP="00AA166B">
      <w:pPr>
        <w:ind w:firstLine="720"/>
      </w:pPr>
      <w:r w:rsidRPr="006E68B1">
        <w:t>T</w:t>
      </w:r>
      <w:r w:rsidR="00A52F92" w:rsidRPr="006E68B1">
        <w:t xml:space="preserve">he aim of the present work is </w:t>
      </w:r>
      <w:r w:rsidR="00AA166B" w:rsidRPr="006E68B1">
        <w:t>a</w:t>
      </w:r>
      <w:r w:rsidR="00A52F92" w:rsidRPr="006E68B1">
        <w:t xml:space="preserve"> </w:t>
      </w:r>
      <w:r w:rsidR="00C33C3D" w:rsidRPr="006E68B1">
        <w:t xml:space="preserve">control strategy </w:t>
      </w:r>
      <w:r w:rsidRPr="006E68B1">
        <w:t>develop</w:t>
      </w:r>
      <w:r w:rsidR="00C33C3D" w:rsidRPr="006E68B1">
        <w:t>ment</w:t>
      </w:r>
      <w:r w:rsidRPr="006E68B1">
        <w:t xml:space="preserve"> for a post transmission </w:t>
      </w:r>
      <w:r w:rsidR="00AA166B" w:rsidRPr="006E68B1">
        <w:t>parallel-</w:t>
      </w:r>
      <w:r w:rsidRPr="006E68B1">
        <w:t xml:space="preserve">hybrid single seated </w:t>
      </w:r>
      <w:r w:rsidR="00AA166B" w:rsidRPr="006E68B1">
        <w:t>car</w:t>
      </w:r>
      <w:r w:rsidRPr="006E68B1">
        <w:t xml:space="preserve"> which will be </w:t>
      </w:r>
      <w:r w:rsidR="00A52F92" w:rsidRPr="006E68B1">
        <w:t xml:space="preserve">accomplished by proposing a </w:t>
      </w:r>
      <w:r w:rsidRPr="006E68B1">
        <w:t xml:space="preserve">vehicle </w:t>
      </w:r>
      <w:r w:rsidR="00A52F92" w:rsidRPr="006E68B1">
        <w:t>model</w:t>
      </w:r>
      <w:r w:rsidRPr="006E68B1">
        <w:t xml:space="preserve"> suitable </w:t>
      </w:r>
      <w:r w:rsidR="00F4568F" w:rsidRPr="006E68B1">
        <w:t xml:space="preserve">for building a control algorism. after that a </w:t>
      </w:r>
      <w:r w:rsidR="0075152B" w:rsidRPr="006E68B1">
        <w:t>software</w:t>
      </w:r>
      <w:r w:rsidRPr="006E68B1">
        <w:t xml:space="preserve"> in a loop approach will be performed on the proposed </w:t>
      </w:r>
      <w:r w:rsidR="00DA25B3" w:rsidRPr="006E68B1">
        <w:t xml:space="preserve">controller, then </w:t>
      </w:r>
      <w:r w:rsidRPr="006E68B1">
        <w:t xml:space="preserve">this controller will be implemented </w:t>
      </w:r>
      <w:r w:rsidR="00DA25B3" w:rsidRPr="006E68B1">
        <w:t>and</w:t>
      </w:r>
      <w:r w:rsidRPr="006E68B1">
        <w:t xml:space="preserve"> validated </w:t>
      </w:r>
      <w:r w:rsidR="00DA25B3" w:rsidRPr="006E68B1">
        <w:t>experimentally.</w:t>
      </w:r>
    </w:p>
    <w:p w:rsidR="00DA25B3" w:rsidRPr="006E68B1" w:rsidRDefault="00DA25B3" w:rsidP="00DA25B3">
      <w:pPr>
        <w:ind w:firstLine="720"/>
      </w:pPr>
    </w:p>
    <w:p w:rsidR="00EF3CE4" w:rsidRPr="006E68B1" w:rsidRDefault="00EF3CE4" w:rsidP="008E3BDC"/>
    <w:p w:rsidR="00710266" w:rsidRPr="006E68B1" w:rsidRDefault="00710266" w:rsidP="008E3BDC">
      <w:pPr>
        <w:sectPr w:rsidR="00710266" w:rsidRPr="006E68B1" w:rsidSect="005F689A">
          <w:headerReference w:type="even" r:id="rId39"/>
          <w:headerReference w:type="default" r:id="rId40"/>
          <w:footerReference w:type="default" r:id="rId41"/>
          <w:pgSz w:w="10319" w:h="14571" w:code="13"/>
          <w:pgMar w:top="1440" w:right="1440" w:bottom="1440" w:left="1440" w:header="720" w:footer="720" w:gutter="0"/>
          <w:cols w:space="720"/>
          <w:docGrid w:linePitch="360"/>
        </w:sectPr>
      </w:pPr>
    </w:p>
    <w:p w:rsidR="00650B22" w:rsidRPr="006E68B1" w:rsidRDefault="00A8594F" w:rsidP="0036689F">
      <w:pPr>
        <w:pStyle w:val="1"/>
        <w:spacing w:before="120" w:after="120"/>
        <w:jc w:val="center"/>
      </w:pPr>
      <w:bookmarkStart w:id="94" w:name="_Toc413279386"/>
      <w:bookmarkStart w:id="95" w:name="_Toc413293358"/>
      <w:bookmarkStart w:id="96" w:name="_Toc472626780"/>
      <w:r w:rsidRPr="006E68B1">
        <w:lastRenderedPageBreak/>
        <w:t>CH</w:t>
      </w:r>
      <w:r w:rsidR="0036689F" w:rsidRPr="006E68B1">
        <w:t>:</w:t>
      </w:r>
      <w:r w:rsidR="00650B22" w:rsidRPr="006E68B1">
        <w:t>3</w:t>
      </w:r>
      <w:r w:rsidR="009555B2" w:rsidRPr="006E68B1">
        <w:rPr>
          <w:lang w:val="en-GB"/>
        </w:rPr>
        <w:br/>
      </w:r>
      <w:r w:rsidR="00EE3711" w:rsidRPr="006E68B1">
        <w:rPr>
          <w:lang w:val="en-GB"/>
        </w:rPr>
        <w:t>MODEL</w:t>
      </w:r>
      <w:r w:rsidR="00650B22" w:rsidRPr="006E68B1">
        <w:rPr>
          <w:lang w:val="en-GB"/>
        </w:rPr>
        <w:t xml:space="preserve">ING </w:t>
      </w:r>
      <w:r w:rsidR="00650B22" w:rsidRPr="006E68B1">
        <w:t>AND SIMULATION</w:t>
      </w:r>
      <w:bookmarkEnd w:id="92"/>
      <w:bookmarkEnd w:id="94"/>
      <w:bookmarkEnd w:id="95"/>
      <w:bookmarkEnd w:id="96"/>
    </w:p>
    <w:p w:rsidR="00671BEF" w:rsidRPr="006E68B1" w:rsidRDefault="008B355C" w:rsidP="00890C27">
      <w:pPr>
        <w:spacing w:after="120"/>
        <w:ind w:firstLine="720"/>
      </w:pPr>
      <w:bookmarkStart w:id="97" w:name="_Toc413100337"/>
      <w:bookmarkStart w:id="98" w:name="_Toc413279387"/>
      <w:bookmarkStart w:id="99" w:name="_Toc413293359"/>
      <w:r w:rsidRPr="006E68B1">
        <w:t xml:space="preserve">This chapter </w:t>
      </w:r>
      <w:r w:rsidR="004A1C4B" w:rsidRPr="006E68B1">
        <w:t>starts with the modeling approach the</w:t>
      </w:r>
      <w:r w:rsidR="00FC35F6" w:rsidRPr="006E68B1">
        <w:t>n</w:t>
      </w:r>
      <w:r w:rsidR="004A1C4B" w:rsidRPr="006E68B1">
        <w:t xml:space="preserve"> </w:t>
      </w:r>
      <w:r w:rsidRPr="006E68B1">
        <w:t xml:space="preserve">describes the </w:t>
      </w:r>
      <w:r w:rsidR="00890C27" w:rsidRPr="006E68B1">
        <w:t xml:space="preserve">mathematical </w:t>
      </w:r>
      <w:r w:rsidR="00442392" w:rsidRPr="006E68B1">
        <w:t>modeling</w:t>
      </w:r>
      <w:r w:rsidR="00387F99" w:rsidRPr="006E68B1">
        <w:t xml:space="preserve"> </w:t>
      </w:r>
      <w:r w:rsidRPr="006E68B1">
        <w:t xml:space="preserve">of the </w:t>
      </w:r>
      <w:r w:rsidR="00E02777" w:rsidRPr="006E68B1">
        <w:t>system</w:t>
      </w:r>
      <w:r w:rsidR="001E6E3A" w:rsidRPr="006E68B1">
        <w:t>.</w:t>
      </w:r>
      <w:r w:rsidR="00E02777" w:rsidRPr="006E68B1">
        <w:t xml:space="preserve"> </w:t>
      </w:r>
      <w:r w:rsidR="001E6E3A" w:rsidRPr="006E68B1">
        <w:t>T</w:t>
      </w:r>
      <w:r w:rsidR="00E02777" w:rsidRPr="006E68B1">
        <w:t>he mo</w:t>
      </w:r>
      <w:r w:rsidR="00D77960" w:rsidRPr="006E68B1">
        <w:t>d</w:t>
      </w:r>
      <w:r w:rsidR="00E02777" w:rsidRPr="006E68B1">
        <w:t>el is divided in three main parts</w:t>
      </w:r>
      <w:r w:rsidR="00EB01F5" w:rsidRPr="006E68B1">
        <w:t>; as shown in figure 24</w:t>
      </w:r>
      <w:r w:rsidR="00E02777" w:rsidRPr="006E68B1">
        <w:t xml:space="preserve"> the first part is </w:t>
      </w:r>
      <w:r w:rsidR="00F212A4" w:rsidRPr="006E68B1">
        <w:t>t</w:t>
      </w:r>
      <w:r w:rsidR="00E02777" w:rsidRPr="006E68B1">
        <w:t xml:space="preserve">he vehicle model </w:t>
      </w:r>
      <w:r w:rsidR="00EB01F5" w:rsidRPr="006E68B1">
        <w:t>in which all the physical parts</w:t>
      </w:r>
      <w:r w:rsidR="00087334" w:rsidRPr="006E68B1">
        <w:t xml:space="preserve"> of the vehicle will be modeled mathematically</w:t>
      </w:r>
      <w:r w:rsidR="00EB01F5" w:rsidRPr="006E68B1">
        <w:t>.</w:t>
      </w:r>
      <w:r w:rsidR="00087334" w:rsidRPr="006E68B1">
        <w:t xml:space="preserve"> </w:t>
      </w:r>
      <w:r w:rsidR="00EB01F5" w:rsidRPr="006E68B1">
        <w:t>T</w:t>
      </w:r>
      <w:r w:rsidR="00087334" w:rsidRPr="006E68B1">
        <w:t xml:space="preserve">he </w:t>
      </w:r>
      <w:r w:rsidR="00EB01F5" w:rsidRPr="006E68B1">
        <w:t>second part is the driver model. I</w:t>
      </w:r>
      <w:r w:rsidR="00087334" w:rsidRPr="006E68B1">
        <w:t xml:space="preserve">n this subsystem a human driver behavior will be presented </w:t>
      </w:r>
      <w:r w:rsidR="00F212A4" w:rsidRPr="006E68B1">
        <w:t>to</w:t>
      </w:r>
      <w:r w:rsidR="00087334" w:rsidRPr="006E68B1">
        <w:t xml:space="preserve"> a</w:t>
      </w:r>
      <w:r w:rsidR="00EB01F5" w:rsidRPr="006E68B1">
        <w:t>chieve a selected driving cycle. T</w:t>
      </w:r>
      <w:r w:rsidR="00087334" w:rsidRPr="006E68B1">
        <w:t>he third part is the control system which will be described in detail in chapter 4.</w:t>
      </w:r>
    </w:p>
    <w:p w:rsidR="00671BEF" w:rsidRPr="006E68B1" w:rsidRDefault="00F212A4" w:rsidP="00671BEF">
      <w:pPr>
        <w:keepNext/>
        <w:jc w:val="center"/>
      </w:pPr>
      <w:r w:rsidRPr="006E68B1">
        <w:rPr>
          <w:noProof/>
        </w:rPr>
        <w:drawing>
          <wp:inline distT="0" distB="0" distL="0" distR="0">
            <wp:extent cx="5030317" cy="3586579"/>
            <wp:effectExtent l="19050" t="0" r="0" b="0"/>
            <wp:docPr id="13" name="Picture 1" descr="C:\source\2015-3\hybrid\my thesis\results\photos\Untitled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ource\2015-3\hybrid\my thesis\results\photos\Untitledlk.jpg"/>
                    <pic:cNvPicPr>
                      <a:picLocks noChangeAspect="1" noChangeArrowheads="1"/>
                    </pic:cNvPicPr>
                  </pic:nvPicPr>
                  <pic:blipFill>
                    <a:blip r:embed="rId42"/>
                    <a:srcRect r="1567" b="5147"/>
                    <a:stretch>
                      <a:fillRect/>
                    </a:stretch>
                  </pic:blipFill>
                  <pic:spPr bwMode="auto">
                    <a:xfrm>
                      <a:off x="0" y="0"/>
                      <a:ext cx="5033303" cy="3588708"/>
                    </a:xfrm>
                    <a:prstGeom prst="rect">
                      <a:avLst/>
                    </a:prstGeom>
                    <a:noFill/>
                    <a:ln w="9525">
                      <a:noFill/>
                      <a:miter lim="800000"/>
                      <a:headEnd/>
                      <a:tailEnd/>
                    </a:ln>
                  </pic:spPr>
                </pic:pic>
              </a:graphicData>
            </a:graphic>
          </wp:inline>
        </w:drawing>
      </w:r>
    </w:p>
    <w:p w:rsidR="005A6829" w:rsidRPr="006E68B1" w:rsidRDefault="00671BEF" w:rsidP="00671BEF">
      <w:pPr>
        <w:pStyle w:val="ab"/>
        <w:jc w:val="center"/>
      </w:pPr>
      <w:bookmarkStart w:id="100" w:name="_Toc472626856"/>
      <w:r w:rsidRPr="006E68B1">
        <w:t xml:space="preserve">Figure </w:t>
      </w:r>
      <w:fldSimple w:instr=" SEQ Figure \* ARABIC ">
        <w:r w:rsidR="00413C2E">
          <w:rPr>
            <w:noProof/>
          </w:rPr>
          <w:t>24</w:t>
        </w:r>
      </w:fldSimple>
      <w:r w:rsidRPr="006E68B1">
        <w:rPr>
          <w:lang w:val="en-GB"/>
        </w:rPr>
        <w:t>: Overall system simulink model block diagram</w:t>
      </w:r>
      <w:bookmarkEnd w:id="100"/>
    </w:p>
    <w:p w:rsidR="00096819" w:rsidRPr="006E68B1" w:rsidRDefault="00096819" w:rsidP="00096819">
      <w:pPr>
        <w:rPr>
          <w:noProof/>
          <w:lang w:eastAsia="en-GB"/>
        </w:rPr>
      </w:pPr>
    </w:p>
    <w:p w:rsidR="00096819" w:rsidRPr="006E68B1" w:rsidRDefault="00096819" w:rsidP="00096819">
      <w:pPr>
        <w:rPr>
          <w:lang w:val="en-GB"/>
        </w:rPr>
      </w:pPr>
    </w:p>
    <w:p w:rsidR="004A1C4B" w:rsidRPr="006E68B1" w:rsidRDefault="004A1C4B" w:rsidP="004A1C4B">
      <w:pPr>
        <w:pStyle w:val="2"/>
      </w:pPr>
      <w:bookmarkStart w:id="101" w:name="_Toc472626781"/>
      <w:r w:rsidRPr="006E68B1">
        <w:lastRenderedPageBreak/>
        <w:t>3.1 modeling approach</w:t>
      </w:r>
      <w:bookmarkEnd w:id="101"/>
    </w:p>
    <w:p w:rsidR="004A1C4B" w:rsidRPr="006E68B1" w:rsidRDefault="00816169" w:rsidP="008775D3">
      <w:pPr>
        <w:ind w:firstLine="720"/>
      </w:pPr>
      <w:r w:rsidRPr="006E68B1">
        <w:t xml:space="preserve">Drivetrain modeling approaches are based on the objective of the </w:t>
      </w:r>
      <w:r w:rsidR="00B7671C" w:rsidRPr="006E68B1">
        <w:t>modeling process in three main categories quasi-static, low</w:t>
      </w:r>
      <w:r w:rsidR="00B35829" w:rsidRPr="006E68B1">
        <w:t>-</w:t>
      </w:r>
      <w:r w:rsidR="00B7671C" w:rsidRPr="006E68B1">
        <w:t>frequ</w:t>
      </w:r>
      <w:r w:rsidR="00B35829" w:rsidRPr="006E68B1">
        <w:t>ency and the high-</w:t>
      </w:r>
      <w:r w:rsidR="00B7671C" w:rsidRPr="006E68B1">
        <w:t xml:space="preserve">frequency model as shown in figure </w:t>
      </w:r>
      <w:r w:rsidR="00F91023" w:rsidRPr="006E68B1">
        <w:t>25</w:t>
      </w:r>
    </w:p>
    <w:p w:rsidR="004A1C4B" w:rsidRPr="006E68B1" w:rsidRDefault="004A1C4B" w:rsidP="004A1C4B"/>
    <w:p w:rsidR="001864D6" w:rsidRPr="006E68B1" w:rsidRDefault="00FC35F6" w:rsidP="001864D6">
      <w:pPr>
        <w:keepNext/>
        <w:jc w:val="center"/>
      </w:pPr>
      <w:r w:rsidRPr="006E68B1">
        <w:rPr>
          <w:noProof/>
        </w:rPr>
        <w:drawing>
          <wp:inline distT="0" distB="0" distL="0" distR="0">
            <wp:extent cx="4461158" cy="3406482"/>
            <wp:effectExtent l="19050" t="0" r="0" b="0"/>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srcRect l="20539" t="2973" r="20448" b="23021"/>
                    <a:stretch>
                      <a:fillRect/>
                    </a:stretch>
                  </pic:blipFill>
                  <pic:spPr bwMode="auto">
                    <a:xfrm>
                      <a:off x="0" y="0"/>
                      <a:ext cx="4468222" cy="3411876"/>
                    </a:xfrm>
                    <a:prstGeom prst="rect">
                      <a:avLst/>
                    </a:prstGeom>
                    <a:noFill/>
                    <a:ln w="9525">
                      <a:noFill/>
                      <a:miter lim="800000"/>
                      <a:headEnd/>
                      <a:tailEnd/>
                    </a:ln>
                  </pic:spPr>
                </pic:pic>
              </a:graphicData>
            </a:graphic>
          </wp:inline>
        </w:drawing>
      </w:r>
    </w:p>
    <w:p w:rsidR="004A1C4B" w:rsidRPr="006E68B1" w:rsidRDefault="001864D6" w:rsidP="00AF63A5">
      <w:pPr>
        <w:pStyle w:val="ab"/>
        <w:jc w:val="center"/>
        <w:rPr>
          <w:lang w:val="en-GB"/>
        </w:rPr>
      </w:pPr>
      <w:bookmarkStart w:id="102" w:name="_Toc472626857"/>
      <w:r w:rsidRPr="006E68B1">
        <w:t xml:space="preserve">Figure </w:t>
      </w:r>
      <w:fldSimple w:instr=" SEQ Figure \* ARABIC ">
        <w:r w:rsidR="00413C2E">
          <w:rPr>
            <w:noProof/>
          </w:rPr>
          <w:t>25</w:t>
        </w:r>
      </w:fldSimple>
      <w:r w:rsidRPr="006E68B1">
        <w:rPr>
          <w:noProof/>
          <w:lang w:val="en-GB"/>
        </w:rPr>
        <w:t xml:space="preserve">: </w:t>
      </w:r>
      <w:r w:rsidR="00AF63A5" w:rsidRPr="006E68B1">
        <w:rPr>
          <w:noProof/>
          <w:lang w:val="en-GB"/>
        </w:rPr>
        <w:t>Power spectrum s</w:t>
      </w:r>
      <w:r w:rsidRPr="006E68B1">
        <w:rPr>
          <w:noProof/>
          <w:lang w:val="en-GB"/>
        </w:rPr>
        <w:t xml:space="preserve">chematic of the of the vehicle acceleration </w:t>
      </w:r>
      <w:r w:rsidR="00AF63A5" w:rsidRPr="006E68B1">
        <w:rPr>
          <w:noProof/>
          <w:lang w:val="en-GB"/>
        </w:rPr>
        <w:t>and the used modeling approch</w:t>
      </w:r>
      <w:r w:rsidR="004F0D9A" w:rsidRPr="006E68B1">
        <w:rPr>
          <w:noProof/>
          <w:vertAlign w:val="superscript"/>
          <w:lang w:val="en-GB"/>
        </w:rPr>
        <w:fldChar w:fldCharType="begin"/>
      </w:r>
      <w:r w:rsidRPr="006E68B1">
        <w:rPr>
          <w:noProof/>
          <w:vertAlign w:val="superscript"/>
          <w:lang w:val="en-GB"/>
        </w:rPr>
        <w:instrText xml:space="preserve"> ADDIN EN.CITE &lt;EndNote&gt;&lt;Cite&gt;&lt;Author&gt;al&lt;/Author&gt;&lt;Year&gt;2008&lt;/Year&gt;&lt;RecNum&gt;23&lt;/RecNum&gt;&lt;DisplayText&gt;[17]&lt;/DisplayText&gt;&lt;record&gt;&lt;rec-number&gt;23&lt;/rec-number&gt;&lt;foreign-keys&gt;&lt;key app="EN" db-id="taf5t0x0009v9met259vwsznprvvasw0pww5" timestamp="1440946183"&gt;23&lt;/key&gt;&lt;/foreign-keys&gt;&lt;ref-type name="Journal Article"&gt;17&lt;/ref-type&gt;&lt;contributors&gt;&lt;authors&gt;&lt;author&gt;Kerem Koprubasi  et al&lt;/author&gt;&lt;/authors&gt;&lt;/contributors&gt;&lt;titles&gt;&lt;title&gt;Modeling and control of a hybrid electric vehicle for drivability and fuel economy improvements&lt;/title&gt;&lt;secondary-title&gt;Research Gate Article&lt;/secondary-title&gt;&lt;/titles&gt;&lt;periodical&gt;&lt;full-title&gt;Research Gate Article&lt;/full-title&gt;&lt;/periodical&gt;&lt;dates&gt;&lt;year&gt;2008&lt;/year&gt;&lt;/dates&gt;&lt;urls&gt;&lt;/urls&gt;&lt;/record&gt;&lt;/Cite&gt;&lt;/EndNote&gt;</w:instrText>
      </w:r>
      <w:r w:rsidR="004F0D9A" w:rsidRPr="006E68B1">
        <w:rPr>
          <w:noProof/>
          <w:vertAlign w:val="superscript"/>
          <w:lang w:val="en-GB"/>
        </w:rPr>
        <w:fldChar w:fldCharType="separate"/>
      </w:r>
      <w:r w:rsidRPr="006E68B1">
        <w:rPr>
          <w:noProof/>
          <w:vertAlign w:val="superscript"/>
          <w:lang w:val="en-GB"/>
        </w:rPr>
        <w:t>[</w:t>
      </w:r>
      <w:hyperlink w:anchor="_ENREF_17" w:tooltip="al, 2008 #23" w:history="1">
        <w:r w:rsidR="00041182" w:rsidRPr="006E68B1">
          <w:rPr>
            <w:noProof/>
            <w:vertAlign w:val="superscript"/>
            <w:lang w:val="en-GB"/>
          </w:rPr>
          <w:t>17</w:t>
        </w:r>
      </w:hyperlink>
      <w:r w:rsidRPr="006E68B1">
        <w:rPr>
          <w:noProof/>
          <w:vertAlign w:val="superscript"/>
          <w:lang w:val="en-GB"/>
        </w:rPr>
        <w:t>]</w:t>
      </w:r>
      <w:r w:rsidR="004F0D9A" w:rsidRPr="006E68B1">
        <w:rPr>
          <w:noProof/>
          <w:vertAlign w:val="superscript"/>
          <w:lang w:val="en-GB"/>
        </w:rPr>
        <w:fldChar w:fldCharType="end"/>
      </w:r>
      <w:r w:rsidRPr="006E68B1">
        <w:rPr>
          <w:lang w:val="en-GB"/>
        </w:rPr>
        <w:t>.</w:t>
      </w:r>
      <w:bookmarkEnd w:id="102"/>
    </w:p>
    <w:p w:rsidR="004A1C4B" w:rsidRPr="006E68B1" w:rsidRDefault="004A1C4B" w:rsidP="00041182">
      <w:pPr>
        <w:ind w:firstLine="720"/>
      </w:pPr>
      <w:r w:rsidRPr="006E68B1">
        <w:t>Quasi-Static Models: Static and quasi-static models are treated under the same</w:t>
      </w:r>
      <w:r w:rsidR="00FC35F6" w:rsidRPr="006E68B1">
        <w:t xml:space="preserve"> </w:t>
      </w:r>
      <w:r w:rsidRPr="006E68B1">
        <w:t>category since both types of models serve similar purposes. The main objectives are</w:t>
      </w:r>
      <w:r w:rsidR="00FC35F6" w:rsidRPr="006E68B1">
        <w:t xml:space="preserve"> </w:t>
      </w:r>
      <w:r w:rsidRPr="006E68B1">
        <w:t>to evaluate the performance characteristics, fuel economy and exhaust emissions of</w:t>
      </w:r>
      <w:r w:rsidR="00FC35F6" w:rsidRPr="006E68B1">
        <w:t xml:space="preserve"> </w:t>
      </w:r>
      <w:r w:rsidRPr="006E68B1">
        <w:t>vehicles over pre-determined test cycles. The preliminary design and testing of high-</w:t>
      </w:r>
      <w:r w:rsidR="00FC35F6" w:rsidRPr="006E68B1">
        <w:t xml:space="preserve"> </w:t>
      </w:r>
      <w:r w:rsidRPr="006E68B1">
        <w:t>level control strategies for HEVs are usually done using quasi-static vehicle models.</w:t>
      </w:r>
      <w:r w:rsidR="004F0D9A" w:rsidRPr="006E68B1">
        <w:rPr>
          <w:vertAlign w:val="superscript"/>
        </w:rPr>
        <w:fldChar w:fldCharType="begin"/>
      </w:r>
      <w:r w:rsidR="00E96884" w:rsidRPr="006E68B1">
        <w:rPr>
          <w:vertAlign w:val="superscript"/>
        </w:rPr>
        <w:instrText xml:space="preserve"> ADDIN EN.CITE &lt;EndNote&gt;&lt;Cite&gt;&lt;Author&gt;al&lt;/Author&gt;&lt;Year&gt;2008&lt;/Year&gt;&lt;RecNum&gt;23&lt;/RecNum&gt;&lt;DisplayText&gt;[17]&lt;/DisplayText&gt;&lt;record&gt;&lt;rec-number&gt;23&lt;/rec-number&gt;&lt;foreign-keys&gt;&lt;key app="EN" db-id="taf5t0x0009v9met259vwsznprvvasw0pww5" timestamp="1440946183"&gt;23&lt;/key&gt;&lt;/foreign-keys&gt;&lt;ref-type name="Journal Article"&gt;17&lt;/ref-type&gt;&lt;contributors&gt;&lt;authors&gt;&lt;author&gt;Kerem Koprubasi  et al&lt;/author&gt;&lt;/authors&gt;&lt;/contributors&gt;&lt;titles&gt;&lt;title&gt;Modeling and control of a hybrid electric vehicle for drivability and fuel economy improvements&lt;/title&gt;&lt;secondary-title&gt;Research Gate Article&lt;/secondary-title&gt;&lt;/titles&gt;&lt;periodical&gt;&lt;full-title&gt;Research Gate Article&lt;/full-title&gt;&lt;/periodical&gt;&lt;dates&gt;&lt;year&gt;2008&lt;/year&gt;&lt;/dates&gt;&lt;urls&gt;&lt;/urls&gt;&lt;/record&gt;&lt;/Cite&gt;&lt;/EndNote&gt;</w:instrText>
      </w:r>
      <w:r w:rsidR="004F0D9A" w:rsidRPr="006E68B1">
        <w:rPr>
          <w:vertAlign w:val="superscript"/>
        </w:rPr>
        <w:fldChar w:fldCharType="separate"/>
      </w:r>
      <w:r w:rsidR="00E96884" w:rsidRPr="006E68B1">
        <w:rPr>
          <w:noProof/>
          <w:vertAlign w:val="superscript"/>
        </w:rPr>
        <w:t>[</w:t>
      </w:r>
      <w:hyperlink w:anchor="_ENREF_17" w:tooltip="al, 2008 #23" w:history="1">
        <w:r w:rsidR="00041182" w:rsidRPr="006E68B1">
          <w:rPr>
            <w:noProof/>
            <w:vertAlign w:val="superscript"/>
          </w:rPr>
          <w:t>17</w:t>
        </w:r>
      </w:hyperlink>
      <w:r w:rsidR="00E96884" w:rsidRPr="006E68B1">
        <w:rPr>
          <w:noProof/>
          <w:vertAlign w:val="superscript"/>
        </w:rPr>
        <w:t>]</w:t>
      </w:r>
      <w:r w:rsidR="004F0D9A" w:rsidRPr="006E68B1">
        <w:rPr>
          <w:vertAlign w:val="superscript"/>
        </w:rPr>
        <w:fldChar w:fldCharType="end"/>
      </w:r>
    </w:p>
    <w:p w:rsidR="00E96884" w:rsidRPr="006E68B1" w:rsidRDefault="00E96884" w:rsidP="00E96884">
      <w:pPr>
        <w:ind w:firstLine="720"/>
      </w:pPr>
    </w:p>
    <w:p w:rsidR="00F91023" w:rsidRPr="006E68B1" w:rsidRDefault="004A1C4B" w:rsidP="00041182">
      <w:pPr>
        <w:ind w:firstLine="720"/>
      </w:pPr>
      <w:r w:rsidRPr="006E68B1">
        <w:lastRenderedPageBreak/>
        <w:t xml:space="preserve">Low-Frequency Dynamic Models: In addition to </w:t>
      </w:r>
      <w:r w:rsidR="00FC35F6" w:rsidRPr="006E68B1">
        <w:t xml:space="preserve">the </w:t>
      </w:r>
      <w:r w:rsidR="00A55DBC" w:rsidRPr="006E68B1">
        <w:t>benefits</w:t>
      </w:r>
      <w:r w:rsidR="00FC35F6" w:rsidRPr="006E68B1">
        <w:t xml:space="preserve"> of quasi-static mod</w:t>
      </w:r>
      <w:r w:rsidRPr="006E68B1">
        <w:t>els, low-frequency dynamic models provide further insight into driveline and vehicle</w:t>
      </w:r>
      <w:r w:rsidR="00FC35F6" w:rsidRPr="006E68B1">
        <w:t xml:space="preserve"> </w:t>
      </w:r>
      <w:r w:rsidRPr="006E68B1">
        <w:t xml:space="preserve">dynamics that have impact on the drivability, </w:t>
      </w:r>
      <w:r w:rsidR="00194A64" w:rsidRPr="006E68B1">
        <w:t xml:space="preserve">transient response </w:t>
      </w:r>
      <w:r w:rsidR="00F91023" w:rsidRPr="006E68B1">
        <w:t xml:space="preserve">and </w:t>
      </w:r>
      <w:r w:rsidRPr="006E68B1">
        <w:t xml:space="preserve">stability of </w:t>
      </w:r>
      <w:r w:rsidR="00F91023" w:rsidRPr="006E68B1">
        <w:t>the</w:t>
      </w:r>
      <w:r w:rsidRPr="006E68B1">
        <w:t xml:space="preserve"> vehicle</w:t>
      </w:r>
      <w:r w:rsidR="00E96884" w:rsidRPr="006E68B1">
        <w:t>.</w:t>
      </w:r>
      <w:r w:rsidR="004F0D9A" w:rsidRPr="006E68B1">
        <w:rPr>
          <w:vertAlign w:val="superscript"/>
        </w:rPr>
        <w:fldChar w:fldCharType="begin"/>
      </w:r>
      <w:r w:rsidR="00E96884" w:rsidRPr="006E68B1">
        <w:rPr>
          <w:vertAlign w:val="superscript"/>
        </w:rPr>
        <w:instrText xml:space="preserve"> ADDIN EN.CITE &lt;EndNote&gt;&lt;Cite&gt;&lt;Author&gt;al&lt;/Author&gt;&lt;Year&gt;2008&lt;/Year&gt;&lt;RecNum&gt;23&lt;/RecNum&gt;&lt;DisplayText&gt;[17]&lt;/DisplayText&gt;&lt;record&gt;&lt;rec-number&gt;23&lt;/rec-number&gt;&lt;foreign-keys&gt;&lt;key app="EN" db-id="taf5t0x0009v9met259vwsznprvvasw0pww5" timestamp="1440946183"&gt;23&lt;/key&gt;&lt;/foreign-keys&gt;&lt;ref-type name="Journal Article"&gt;17&lt;/ref-type&gt;&lt;contributors&gt;&lt;authors&gt;&lt;author&gt;Kerem Koprubasi  et al&lt;/author&gt;&lt;/authors&gt;&lt;/contributors&gt;&lt;titles&gt;&lt;title&gt;Modeling and control of a hybrid electric vehicle for drivability and fuel economy improvements&lt;/title&gt;&lt;secondary-title&gt;Research Gate Article&lt;/secondary-title&gt;&lt;/titles&gt;&lt;periodical&gt;&lt;full-title&gt;Research Gate Article&lt;/full-title&gt;&lt;/periodical&gt;&lt;dates&gt;&lt;year&gt;2008&lt;/year&gt;&lt;/dates&gt;&lt;urls&gt;&lt;/urls&gt;&lt;/record&gt;&lt;/Cite&gt;&lt;/EndNote&gt;</w:instrText>
      </w:r>
      <w:r w:rsidR="004F0D9A" w:rsidRPr="006E68B1">
        <w:rPr>
          <w:vertAlign w:val="superscript"/>
        </w:rPr>
        <w:fldChar w:fldCharType="separate"/>
      </w:r>
      <w:r w:rsidR="00E96884" w:rsidRPr="006E68B1">
        <w:rPr>
          <w:noProof/>
          <w:vertAlign w:val="superscript"/>
        </w:rPr>
        <w:t>[</w:t>
      </w:r>
      <w:hyperlink w:anchor="_ENREF_17" w:tooltip="al, 2008 #23" w:history="1">
        <w:r w:rsidR="00041182" w:rsidRPr="006E68B1">
          <w:rPr>
            <w:noProof/>
            <w:vertAlign w:val="superscript"/>
          </w:rPr>
          <w:t>17</w:t>
        </w:r>
      </w:hyperlink>
      <w:r w:rsidR="00E96884" w:rsidRPr="006E68B1">
        <w:rPr>
          <w:noProof/>
          <w:vertAlign w:val="superscript"/>
        </w:rPr>
        <w:t>]</w:t>
      </w:r>
      <w:r w:rsidR="004F0D9A" w:rsidRPr="006E68B1">
        <w:rPr>
          <w:vertAlign w:val="superscript"/>
        </w:rPr>
        <w:fldChar w:fldCharType="end"/>
      </w:r>
    </w:p>
    <w:p w:rsidR="004A1C4B" w:rsidRPr="006E68B1" w:rsidRDefault="004A1C4B" w:rsidP="00041182">
      <w:pPr>
        <w:ind w:firstLine="720"/>
      </w:pPr>
      <w:r w:rsidRPr="006E68B1">
        <w:t>High-Frequency Dynamic Models: These type</w:t>
      </w:r>
      <w:r w:rsidR="00A55DBC" w:rsidRPr="006E68B1">
        <w:t>s of models are generally developed</w:t>
      </w:r>
      <w:r w:rsidRPr="006E68B1">
        <w:t xml:space="preserve"> to analyze the noise, vibration and harshness (NVH) characteristics of vehicles.</w:t>
      </w:r>
      <w:r w:rsidR="00FC35F6" w:rsidRPr="006E68B1">
        <w:t xml:space="preserve"> </w:t>
      </w:r>
      <w:r w:rsidR="00194A64" w:rsidRPr="006E68B1">
        <w:t>F</w:t>
      </w:r>
      <w:r w:rsidR="00A55DBC" w:rsidRPr="006E68B1">
        <w:t>i</w:t>
      </w:r>
      <w:r w:rsidRPr="006E68B1">
        <w:t>nite-element models are often utilized for analysis.</w:t>
      </w:r>
      <w:r w:rsidR="004F0D9A" w:rsidRPr="006E68B1">
        <w:rPr>
          <w:vertAlign w:val="superscript"/>
        </w:rPr>
        <w:fldChar w:fldCharType="begin"/>
      </w:r>
      <w:r w:rsidRPr="006E68B1">
        <w:rPr>
          <w:vertAlign w:val="superscript"/>
        </w:rPr>
        <w:instrText xml:space="preserve"> ADDIN EN.CITE &lt;EndNote&gt;&lt;Cite&gt;&lt;Author&gt;al&lt;/Author&gt;&lt;Year&gt;2008&lt;/Year&gt;&lt;RecNum&gt;23&lt;/RecNum&gt;&lt;DisplayText&gt;[17]&lt;/DisplayText&gt;&lt;record&gt;&lt;rec-number&gt;23&lt;/rec-number&gt;&lt;foreign-keys&gt;&lt;key app="EN" db-id="taf5t0x0009v9met259vwsznprvvasw0pww5" timestamp="1440946183"&gt;23&lt;/key&gt;&lt;/foreign-keys&gt;&lt;ref-type name="Journal Article"&gt;17&lt;/ref-type&gt;&lt;contributors&gt;&lt;authors&gt;&lt;author&gt;Kerem Koprubasi  et al&lt;/author&gt;&lt;/authors&gt;&lt;/contributors&gt;&lt;titles&gt;&lt;title&gt;Modeling and control of a hybrid electric vehicle for drivability and fuel economy improvements&lt;/title&gt;&lt;secondary-title&gt;Research Gate Article&lt;/secondary-title&gt;&lt;/titles&gt;&lt;periodical&gt;&lt;full-title&gt;Research Gate Article&lt;/full-title&gt;&lt;/periodical&gt;&lt;dates&gt;&lt;year&gt;2008&lt;/year&gt;&lt;/dates&gt;&lt;urls&gt;&lt;/urls&gt;&lt;/record&gt;&lt;/Cite&gt;&lt;/EndNote&gt;</w:instrText>
      </w:r>
      <w:r w:rsidR="004F0D9A" w:rsidRPr="006E68B1">
        <w:rPr>
          <w:vertAlign w:val="superscript"/>
        </w:rPr>
        <w:fldChar w:fldCharType="separate"/>
      </w:r>
      <w:r w:rsidRPr="006E68B1">
        <w:rPr>
          <w:noProof/>
          <w:vertAlign w:val="superscript"/>
        </w:rPr>
        <w:t>[</w:t>
      </w:r>
      <w:hyperlink w:anchor="_ENREF_17" w:tooltip="al, 2008 #23" w:history="1">
        <w:r w:rsidR="00041182" w:rsidRPr="006E68B1">
          <w:rPr>
            <w:noProof/>
            <w:vertAlign w:val="superscript"/>
          </w:rPr>
          <w:t>17</w:t>
        </w:r>
      </w:hyperlink>
      <w:r w:rsidRPr="006E68B1">
        <w:rPr>
          <w:noProof/>
          <w:vertAlign w:val="superscript"/>
        </w:rPr>
        <w:t>]</w:t>
      </w:r>
      <w:r w:rsidR="004F0D9A" w:rsidRPr="006E68B1">
        <w:rPr>
          <w:vertAlign w:val="superscript"/>
        </w:rPr>
        <w:fldChar w:fldCharType="end"/>
      </w:r>
    </w:p>
    <w:p w:rsidR="004A1C4B" w:rsidRPr="006E68B1" w:rsidRDefault="00FC35F6" w:rsidP="00FC189A">
      <w:pPr>
        <w:ind w:firstLine="720"/>
      </w:pPr>
      <w:r w:rsidRPr="006E68B1">
        <w:t>Mixed-bandwidth vehicle simulators and modeling environments that combine</w:t>
      </w:r>
      <w:r w:rsidR="00302EDA" w:rsidRPr="006E68B1">
        <w:t xml:space="preserve"> </w:t>
      </w:r>
      <w:r w:rsidRPr="006E68B1">
        <w:t>quasi-static and dynamic component models have also been developed. These types</w:t>
      </w:r>
      <w:r w:rsidR="000B3F71" w:rsidRPr="006E68B1">
        <w:t xml:space="preserve"> </w:t>
      </w:r>
      <w:r w:rsidRPr="006E68B1">
        <w:t>of models generally aim to serve speci</w:t>
      </w:r>
      <w:r w:rsidR="00302EDA" w:rsidRPr="006E68B1">
        <w:t>fi</w:t>
      </w:r>
      <w:r w:rsidRPr="006E68B1">
        <w:t>c purposes. For example, the</w:t>
      </w:r>
      <w:r w:rsidR="00361CF6" w:rsidRPr="006E68B1">
        <w:t xml:space="preserve"> Simscape  SimPowerSystems</w:t>
      </w:r>
      <w:r w:rsidRPr="006E68B1">
        <w:t xml:space="preserve"> SimDrivelineTM</w:t>
      </w:r>
      <w:r w:rsidR="000B3F71" w:rsidRPr="006E68B1">
        <w:t xml:space="preserve"> </w:t>
      </w:r>
      <w:r w:rsidRPr="006E68B1">
        <w:t xml:space="preserve">toolbox, </w:t>
      </w:r>
      <w:r w:rsidR="005C700A" w:rsidRPr="006E68B1">
        <w:t>developed by The MathWorks Inc.</w:t>
      </w:r>
      <w:r w:rsidRPr="006E68B1">
        <w:rPr>
          <w:vertAlign w:val="superscript"/>
        </w:rPr>
        <w:t>[19]</w:t>
      </w:r>
      <w:r w:rsidRPr="006E68B1">
        <w:t>, is</w:t>
      </w:r>
      <w:r w:rsidR="009D2F8B" w:rsidRPr="006E68B1">
        <w:t xml:space="preserve"> a modeling environment that in</w:t>
      </w:r>
      <w:r w:rsidRPr="006E68B1">
        <w:t>corporates dynamic models of driveline components (such as the transmission and</w:t>
      </w:r>
      <w:r w:rsidR="000B3F71" w:rsidRPr="006E68B1">
        <w:t xml:space="preserve"> </w:t>
      </w:r>
      <w:r w:rsidRPr="006E68B1">
        <w:t>the tires) in addition to a number of quasi-static models that characterize the behavior of the components upstream from the transmission (such as the engine and the</w:t>
      </w:r>
      <w:r w:rsidR="000B3F71" w:rsidRPr="006E68B1">
        <w:t xml:space="preserve"> </w:t>
      </w:r>
      <w:r w:rsidRPr="006E68B1">
        <w:t xml:space="preserve">torque converter). A study by </w:t>
      </w:r>
      <w:r w:rsidRPr="006E68B1">
        <w:rPr>
          <w:vertAlign w:val="superscript"/>
        </w:rPr>
        <w:t>[20]</w:t>
      </w:r>
      <w:r w:rsidRPr="006E68B1">
        <w:t xml:space="preserve"> describes the development of an HEV simulator</w:t>
      </w:r>
      <w:r w:rsidR="000B3F71" w:rsidRPr="006E68B1">
        <w:t xml:space="preserve"> </w:t>
      </w:r>
      <w:r w:rsidRPr="006E68B1">
        <w:t>with emphasis on the dynamic modeling of the power electronics. Another example</w:t>
      </w:r>
      <w:r w:rsidR="000B3F71" w:rsidRPr="006E68B1">
        <w:t xml:space="preserve"> </w:t>
      </w:r>
      <w:r w:rsidRPr="006E68B1">
        <w:t xml:space="preserve">of mixed-bandwidth HEV models </w:t>
      </w:r>
      <w:r w:rsidR="009D2F8B" w:rsidRPr="006E68B1">
        <w:t xml:space="preserve"> </w:t>
      </w:r>
      <w:r w:rsidR="00FC189A" w:rsidRPr="006E68B1">
        <w:t xml:space="preserve">is based on </w:t>
      </w:r>
      <w:r w:rsidR="009D2F8B" w:rsidRPr="006E68B1">
        <w:t>a simplified longitudinal driv</w:t>
      </w:r>
      <w:r w:rsidRPr="006E68B1">
        <w:t>etrain model of a series HEV</w:t>
      </w:r>
      <w:r w:rsidR="00FC189A" w:rsidRPr="006E68B1">
        <w:rPr>
          <w:vertAlign w:val="superscript"/>
        </w:rPr>
        <w:t>[21]</w:t>
      </w:r>
      <w:r w:rsidR="00FC189A" w:rsidRPr="006E68B1">
        <w:t xml:space="preserve"> </w:t>
      </w:r>
      <w:r w:rsidRPr="006E68B1">
        <w:t xml:space="preserve"> </w:t>
      </w:r>
      <w:r w:rsidR="00FC189A" w:rsidRPr="006E68B1">
        <w:t xml:space="preserve">using </w:t>
      </w:r>
      <w:r w:rsidRPr="006E68B1">
        <w:t>combined detailed lateral dynamics to facilitate</w:t>
      </w:r>
      <w:r w:rsidR="000B3F71" w:rsidRPr="006E68B1">
        <w:t xml:space="preserve"> </w:t>
      </w:r>
      <w:r w:rsidRPr="006E68B1">
        <w:t>the development of a vehicle stability controller.</w:t>
      </w:r>
    </w:p>
    <w:p w:rsidR="00CE1DAF" w:rsidRPr="006E68B1" w:rsidRDefault="00C82DC2" w:rsidP="00FC189A">
      <w:pPr>
        <w:ind w:firstLine="720"/>
      </w:pPr>
      <w:r w:rsidRPr="006E68B1">
        <w:t xml:space="preserve">Mixed-bandwidth </w:t>
      </w:r>
      <w:r w:rsidR="00466C51" w:rsidRPr="006E68B1">
        <w:t>combining</w:t>
      </w:r>
      <w:r w:rsidRPr="006E68B1">
        <w:t xml:space="preserve"> quasi-static and </w:t>
      </w:r>
      <w:r w:rsidR="00CE1DAF" w:rsidRPr="006E68B1">
        <w:t xml:space="preserve">Low-frequency dynamic vehicle model is built </w:t>
      </w:r>
      <w:r w:rsidRPr="006E68B1">
        <w:t>with</w:t>
      </w:r>
      <w:r w:rsidR="00CE1DAF" w:rsidRPr="006E68B1">
        <w:t xml:space="preserve"> forward-looking </w:t>
      </w:r>
      <w:r w:rsidR="00466C51" w:rsidRPr="006E68B1">
        <w:rPr>
          <w:lang w:val="en-GB"/>
        </w:rPr>
        <w:t>calculation approach</w:t>
      </w:r>
      <w:r w:rsidR="00466C51" w:rsidRPr="006E68B1">
        <w:t xml:space="preserve"> </w:t>
      </w:r>
      <w:r w:rsidR="00CE1DAF" w:rsidRPr="006E68B1">
        <w:t>with the objective of predicting the transient behavior and the steady state performance of the power train</w:t>
      </w:r>
      <w:r w:rsidR="00FC189A" w:rsidRPr="006E68B1">
        <w:t>.</w:t>
      </w:r>
      <w:r w:rsidR="008F6352" w:rsidRPr="006E68B1">
        <w:t xml:space="preserve"> </w:t>
      </w:r>
      <w:r w:rsidR="00FC189A" w:rsidRPr="006E68B1">
        <w:t>T</w:t>
      </w:r>
      <w:r w:rsidR="008F6352" w:rsidRPr="006E68B1">
        <w:t>his model will be presented in detail in the next section.</w:t>
      </w:r>
    </w:p>
    <w:p w:rsidR="00265B4B" w:rsidRPr="006E68B1" w:rsidRDefault="00087334" w:rsidP="004A1C4B">
      <w:pPr>
        <w:pStyle w:val="2"/>
      </w:pPr>
      <w:bookmarkStart w:id="103" w:name="_Toc472626782"/>
      <w:r w:rsidRPr="006E68B1">
        <w:lastRenderedPageBreak/>
        <w:t>3.</w:t>
      </w:r>
      <w:r w:rsidR="004A1C4B" w:rsidRPr="006E68B1">
        <w:t>2</w:t>
      </w:r>
      <w:r w:rsidRPr="006E68B1">
        <w:t xml:space="preserve"> Vehicle model</w:t>
      </w:r>
      <w:bookmarkEnd w:id="103"/>
    </w:p>
    <w:p w:rsidR="00265B4B" w:rsidRPr="006E68B1" w:rsidRDefault="00223825" w:rsidP="00CD18C4">
      <w:pPr>
        <w:ind w:firstLine="720"/>
      </w:pPr>
      <w:r w:rsidRPr="006E68B1">
        <w:t xml:space="preserve">The vehicle model is divided into </w:t>
      </w:r>
      <w:r w:rsidR="00BC4590" w:rsidRPr="006E68B1">
        <w:t>seven</w:t>
      </w:r>
      <w:r w:rsidRPr="006E68B1">
        <w:t xml:space="preserve"> parts representing all the physical </w:t>
      </w:r>
      <w:r w:rsidR="0001591A" w:rsidRPr="006E68B1">
        <w:t>parts</w:t>
      </w:r>
      <w:r w:rsidRPr="006E68B1">
        <w:t xml:space="preserve"> of the </w:t>
      </w:r>
      <w:r w:rsidR="00CD18C4" w:rsidRPr="006E68B1">
        <w:t>vehicle, mainly,</w:t>
      </w:r>
      <w:r w:rsidRPr="006E68B1">
        <w:t xml:space="preserve"> the vehicle and tire dynamics, final drive, </w:t>
      </w:r>
      <w:r w:rsidR="0001591A" w:rsidRPr="006E68B1">
        <w:t>gearbox, clutch</w:t>
      </w:r>
      <w:r w:rsidR="00BC4590" w:rsidRPr="006E68B1">
        <w:t>,</w:t>
      </w:r>
      <w:r w:rsidRPr="006E68B1">
        <w:t xml:space="preserve"> </w:t>
      </w:r>
      <w:r w:rsidR="00BC4590" w:rsidRPr="006E68B1">
        <w:t>electric drive</w:t>
      </w:r>
      <w:r w:rsidRPr="006E68B1">
        <w:t>, engine and torque coupling.</w:t>
      </w:r>
    </w:p>
    <w:p w:rsidR="00DF2E62" w:rsidRPr="006E68B1" w:rsidRDefault="00D92ED2" w:rsidP="004A1C4B">
      <w:pPr>
        <w:pStyle w:val="3"/>
      </w:pPr>
      <w:bookmarkStart w:id="104" w:name="_Toc472626783"/>
      <w:r w:rsidRPr="006E68B1">
        <w:t>3.</w:t>
      </w:r>
      <w:r w:rsidR="004A1C4B" w:rsidRPr="006E68B1">
        <w:t>2</w:t>
      </w:r>
      <w:r w:rsidR="00087334" w:rsidRPr="006E68B1">
        <w:t>.1</w:t>
      </w:r>
      <w:r w:rsidRPr="006E68B1">
        <w:t xml:space="preserve"> Vehicle</w:t>
      </w:r>
      <w:bookmarkEnd w:id="97"/>
      <w:bookmarkEnd w:id="98"/>
      <w:bookmarkEnd w:id="99"/>
      <w:r w:rsidRPr="006E68B1">
        <w:t xml:space="preserve"> </w:t>
      </w:r>
      <w:r w:rsidR="00044D54" w:rsidRPr="006E68B1">
        <w:t>and tire dynamics</w:t>
      </w:r>
      <w:bookmarkEnd w:id="104"/>
    </w:p>
    <w:p w:rsidR="00265B4B" w:rsidRPr="006E68B1" w:rsidRDefault="00C37F76" w:rsidP="00A27EAC">
      <w:pPr>
        <w:rPr>
          <w:noProof/>
          <w:lang w:val="en-GB" w:eastAsia="en-GB"/>
        </w:rPr>
      </w:pPr>
      <w:r w:rsidRPr="006E68B1">
        <w:rPr>
          <w:noProof/>
          <w:lang w:val="en-GB" w:eastAsia="en-GB"/>
        </w:rPr>
        <w:tab/>
        <w:t xml:space="preserve">This subsystem </w:t>
      </w:r>
      <w:r w:rsidR="00475D1C" w:rsidRPr="006E68B1">
        <w:rPr>
          <w:noProof/>
          <w:lang w:val="en-GB" w:eastAsia="en-GB"/>
        </w:rPr>
        <w:t xml:space="preserve">is divided in three main parts </w:t>
      </w:r>
      <w:r w:rsidRPr="006E68B1">
        <w:rPr>
          <w:noProof/>
          <w:lang w:val="en-GB" w:eastAsia="en-GB"/>
        </w:rPr>
        <w:t>the vehicle longitudinal dynamics, the tire dynamincs and the brake system  as shown in fig</w:t>
      </w:r>
      <w:r w:rsidR="005576AE" w:rsidRPr="006E68B1">
        <w:rPr>
          <w:noProof/>
          <w:lang w:val="en-GB" w:eastAsia="en-GB"/>
        </w:rPr>
        <w:t>ure</w:t>
      </w:r>
      <w:r w:rsidRPr="006E68B1">
        <w:rPr>
          <w:noProof/>
          <w:lang w:val="en-GB" w:eastAsia="en-GB"/>
        </w:rPr>
        <w:t xml:space="preserve"> 2</w:t>
      </w:r>
      <w:r w:rsidR="00A27EAC" w:rsidRPr="006E68B1">
        <w:rPr>
          <w:noProof/>
          <w:lang w:val="en-GB" w:eastAsia="en-GB"/>
        </w:rPr>
        <w:t>6</w:t>
      </w:r>
      <w:r w:rsidR="00475D1C" w:rsidRPr="006E68B1">
        <w:rPr>
          <w:noProof/>
          <w:lang w:val="en-GB" w:eastAsia="en-GB"/>
        </w:rPr>
        <w:t>.</w:t>
      </w:r>
    </w:p>
    <w:p w:rsidR="00C37F76" w:rsidRPr="006E68B1" w:rsidRDefault="00515555" w:rsidP="00475D1C">
      <w:pPr>
        <w:keepNext/>
        <w:jc w:val="center"/>
      </w:pPr>
      <w:r w:rsidRPr="006E68B1">
        <w:rPr>
          <w:noProof/>
        </w:rPr>
        <w:drawing>
          <wp:inline distT="0" distB="0" distL="0" distR="0">
            <wp:extent cx="4679451" cy="3777205"/>
            <wp:effectExtent l="19050" t="0" r="6849" b="0"/>
            <wp:docPr id="16" name="Picture 2" descr="C:\source\2015-3\hybrid\my thesis\results\photos\Capture55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ource\2015-3\hybrid\my thesis\results\photos\Capture555555.JPG"/>
                    <pic:cNvPicPr>
                      <a:picLocks noChangeAspect="1" noChangeArrowheads="1"/>
                    </pic:cNvPicPr>
                  </pic:nvPicPr>
                  <pic:blipFill>
                    <a:blip r:embed="rId44"/>
                    <a:srcRect r="4218"/>
                    <a:stretch>
                      <a:fillRect/>
                    </a:stretch>
                  </pic:blipFill>
                  <pic:spPr bwMode="auto">
                    <a:xfrm>
                      <a:off x="0" y="0"/>
                      <a:ext cx="4679758" cy="3777453"/>
                    </a:xfrm>
                    <a:prstGeom prst="rect">
                      <a:avLst/>
                    </a:prstGeom>
                    <a:noFill/>
                    <a:ln w="9525">
                      <a:noFill/>
                      <a:miter lim="800000"/>
                      <a:headEnd/>
                      <a:tailEnd/>
                    </a:ln>
                  </pic:spPr>
                </pic:pic>
              </a:graphicData>
            </a:graphic>
          </wp:inline>
        </w:drawing>
      </w:r>
    </w:p>
    <w:p w:rsidR="00515555" w:rsidRPr="006E68B1" w:rsidRDefault="00C37F76" w:rsidP="00CA761E">
      <w:pPr>
        <w:pStyle w:val="ab"/>
        <w:jc w:val="center"/>
        <w:rPr>
          <w:noProof/>
          <w:lang w:val="en-GB" w:eastAsia="en-GB"/>
        </w:rPr>
      </w:pPr>
      <w:bookmarkStart w:id="105" w:name="_Toc472626858"/>
      <w:r w:rsidRPr="006E68B1">
        <w:t xml:space="preserve">Figure </w:t>
      </w:r>
      <w:fldSimple w:instr=" SEQ Figure \* ARABIC ">
        <w:r w:rsidR="00413C2E">
          <w:rPr>
            <w:noProof/>
          </w:rPr>
          <w:t>26</w:t>
        </w:r>
      </w:fldSimple>
      <w:r w:rsidRPr="006E68B1">
        <w:rPr>
          <w:lang w:val="en-GB"/>
        </w:rPr>
        <w:t xml:space="preserve">: Vehicle and tire dynamics </w:t>
      </w:r>
      <w:r w:rsidR="00CA761E" w:rsidRPr="006E68B1">
        <w:rPr>
          <w:lang w:val="en-GB"/>
        </w:rPr>
        <w:t>subsystem</w:t>
      </w:r>
      <w:bookmarkEnd w:id="105"/>
    </w:p>
    <w:p w:rsidR="00265B4B" w:rsidRPr="006E68B1" w:rsidRDefault="00265B4B" w:rsidP="00041670"/>
    <w:p w:rsidR="00265B4B" w:rsidRPr="006E68B1" w:rsidRDefault="00265B4B" w:rsidP="00041670"/>
    <w:p w:rsidR="00E308C1" w:rsidRPr="006E68B1" w:rsidRDefault="00E308C1" w:rsidP="00041670"/>
    <w:p w:rsidR="00E308C1" w:rsidRPr="006E68B1" w:rsidRDefault="00E308C1" w:rsidP="00041670"/>
    <w:p w:rsidR="00E308C1" w:rsidRPr="006E68B1" w:rsidRDefault="00475D1C" w:rsidP="004A1C4B">
      <w:pPr>
        <w:pStyle w:val="4"/>
      </w:pPr>
      <w:r w:rsidRPr="006E68B1">
        <w:lastRenderedPageBreak/>
        <w:t>3.</w:t>
      </w:r>
      <w:r w:rsidR="004A1C4B" w:rsidRPr="006E68B1">
        <w:t>2</w:t>
      </w:r>
      <w:r w:rsidRPr="006E68B1">
        <w:t xml:space="preserve">.1.1 </w:t>
      </w:r>
      <w:r w:rsidR="00D24874" w:rsidRPr="006E68B1">
        <w:t>Vehicle</w:t>
      </w:r>
      <w:r w:rsidR="00E308C1" w:rsidRPr="006E68B1">
        <w:t xml:space="preserve"> longitudinal dynamics</w:t>
      </w:r>
    </w:p>
    <w:p w:rsidR="00262D7B" w:rsidRPr="006E68B1" w:rsidRDefault="000B66FB" w:rsidP="003B35ED">
      <w:pPr>
        <w:ind w:firstLine="720"/>
      </w:pPr>
      <w:r w:rsidRPr="006E68B1">
        <w:t xml:space="preserve">The first part is </w:t>
      </w:r>
      <w:r w:rsidR="008B2D83" w:rsidRPr="006E68B1">
        <w:t xml:space="preserve">the longitudinal dynamics of the </w:t>
      </w:r>
      <w:r w:rsidRPr="006E68B1">
        <w:t xml:space="preserve">vehicle which </w:t>
      </w:r>
      <w:r w:rsidR="000B2794" w:rsidRPr="006E68B1">
        <w:t>was</w:t>
      </w:r>
      <w:r w:rsidRPr="006E68B1">
        <w:t xml:space="preserve"> used to determine vehicle motion by </w:t>
      </w:r>
      <w:r w:rsidR="00B06D80" w:rsidRPr="006E68B1">
        <w:t>calculating the resultant force on the vehicle</w:t>
      </w:r>
      <w:r w:rsidRPr="006E68B1">
        <w:t xml:space="preserve">. The tire forces </w:t>
      </w:r>
      <w:r w:rsidR="00B06D80" w:rsidRPr="006E68B1">
        <w:t>act on</w:t>
      </w:r>
      <w:r w:rsidRPr="006E68B1">
        <w:t xml:space="preserve"> the vehicle </w:t>
      </w:r>
      <w:r w:rsidR="00B06D80" w:rsidRPr="006E68B1">
        <w:t>to the front o</w:t>
      </w:r>
      <w:r w:rsidRPr="006E68B1">
        <w:t>r</w:t>
      </w:r>
      <w:r w:rsidR="00B06D80" w:rsidRPr="006E68B1">
        <w:t xml:space="preserve"> to the rear</w:t>
      </w:r>
      <w:r w:rsidRPr="006E68B1">
        <w:t xml:space="preserve"> </w:t>
      </w:r>
      <w:r w:rsidR="005B5095" w:rsidRPr="006E68B1">
        <w:t>whether the vehicle is accelerating or braking</w:t>
      </w:r>
      <w:r w:rsidRPr="006E68B1">
        <w:t xml:space="preserve">. The weight of the vehicle acts </w:t>
      </w:r>
      <w:r w:rsidR="00D41B9C" w:rsidRPr="006E68B1">
        <w:t>downward at the CG of the car</w:t>
      </w:r>
      <w:r w:rsidRPr="006E68B1">
        <w:t xml:space="preserve">. </w:t>
      </w:r>
      <w:r w:rsidR="00D41B9C" w:rsidRPr="006E68B1">
        <w:t>The gradient angle</w:t>
      </w:r>
      <w:r w:rsidRPr="006E68B1">
        <w:t xml:space="preserve"> pulls the vehicle either </w:t>
      </w:r>
      <w:r w:rsidR="00D41B9C" w:rsidRPr="006E68B1">
        <w:t xml:space="preserve">forward </w:t>
      </w:r>
      <w:r w:rsidRPr="006E68B1">
        <w:t>or</w:t>
      </w:r>
      <w:r w:rsidR="00D41B9C" w:rsidRPr="006E68B1">
        <w:t xml:space="preserve"> backward</w:t>
      </w:r>
      <w:r w:rsidRPr="006E68B1">
        <w:t xml:space="preserve">. </w:t>
      </w:r>
      <w:r w:rsidR="00211D37" w:rsidRPr="006E68B1">
        <w:t>Aerodynamic</w:t>
      </w:r>
      <w:r w:rsidRPr="006E68B1">
        <w:t xml:space="preserve"> </w:t>
      </w:r>
      <w:r w:rsidR="003B35ED" w:rsidRPr="006E68B1">
        <w:t>resistance acts through the CG and is always acting against the direction of motion of the car.</w:t>
      </w:r>
    </w:p>
    <w:p w:rsidR="002D71E6" w:rsidRPr="006E68B1" w:rsidRDefault="00D24874" w:rsidP="002D71E6">
      <w:pPr>
        <w:keepNext/>
        <w:jc w:val="center"/>
      </w:pPr>
      <w:r w:rsidRPr="006E68B1">
        <w:rPr>
          <w:noProof/>
        </w:rPr>
        <w:drawing>
          <wp:inline distT="0" distB="0" distL="0" distR="0">
            <wp:extent cx="2762250" cy="1733176"/>
            <wp:effectExtent l="19050" t="0" r="0" b="0"/>
            <wp:docPr id="34" name="Picture 10" descr="C:\source\2015-3\hybrid\my thesis\results\photos\Capture1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source\2015-3\hybrid\my thesis\results\photos\Capture111111.JPG"/>
                    <pic:cNvPicPr>
                      <a:picLocks noChangeAspect="1" noChangeArrowheads="1"/>
                    </pic:cNvPicPr>
                  </pic:nvPicPr>
                  <pic:blipFill>
                    <a:blip r:embed="rId45" cstate="print"/>
                    <a:srcRect/>
                    <a:stretch>
                      <a:fillRect/>
                    </a:stretch>
                  </pic:blipFill>
                  <pic:spPr bwMode="auto">
                    <a:xfrm>
                      <a:off x="0" y="0"/>
                      <a:ext cx="2774680" cy="1740975"/>
                    </a:xfrm>
                    <a:prstGeom prst="rect">
                      <a:avLst/>
                    </a:prstGeom>
                    <a:noFill/>
                    <a:ln w="9525">
                      <a:noFill/>
                      <a:miter lim="800000"/>
                      <a:headEnd/>
                      <a:tailEnd/>
                    </a:ln>
                  </pic:spPr>
                </pic:pic>
              </a:graphicData>
            </a:graphic>
          </wp:inline>
        </w:drawing>
      </w:r>
    </w:p>
    <w:p w:rsidR="00265B4B" w:rsidRPr="006E68B1" w:rsidRDefault="002D71E6" w:rsidP="00041182">
      <w:pPr>
        <w:pStyle w:val="ab"/>
        <w:jc w:val="center"/>
      </w:pPr>
      <w:bookmarkStart w:id="106" w:name="_Toc472626859"/>
      <w:r w:rsidRPr="006E68B1">
        <w:t xml:space="preserve">Figure </w:t>
      </w:r>
      <w:fldSimple w:instr=" SEQ Figure \* ARABIC ">
        <w:r w:rsidR="00413C2E">
          <w:rPr>
            <w:noProof/>
          </w:rPr>
          <w:t>27</w:t>
        </w:r>
      </w:fldSimple>
      <w:r w:rsidRPr="006E68B1">
        <w:rPr>
          <w:noProof/>
          <w:lang w:val="en-GB"/>
        </w:rPr>
        <w:t xml:space="preserve">: Vehicle body </w:t>
      </w:r>
      <w:r w:rsidR="0026058B" w:rsidRPr="006E68B1">
        <w:rPr>
          <w:noProof/>
          <w:lang w:val="en-GB"/>
        </w:rPr>
        <w:t>block</w:t>
      </w:r>
      <w:r w:rsidR="004F0D9A" w:rsidRPr="006E68B1">
        <w:rPr>
          <w:b w:val="0"/>
          <w:bCs w:val="0"/>
          <w:noProof/>
          <w:vertAlign w:val="superscript"/>
          <w:lang w:val="en-GB"/>
        </w:rPr>
        <w:fldChar w:fldCharType="begin"/>
      </w:r>
      <w:r w:rsidR="004E6BDE" w:rsidRPr="006E68B1">
        <w:rPr>
          <w:b w:val="0"/>
          <w:bCs w:val="0"/>
          <w:noProof/>
          <w:vertAlign w:val="superscript"/>
          <w:lang w:val="en-GB"/>
        </w:rPr>
        <w:instrText xml:space="preserve"> ADDIN EN.CITE &lt;EndNote&gt;&lt;Cite&gt;&lt;RecNum&gt;25&lt;/RecNum&gt;&lt;DisplayText&gt;[18]&lt;/DisplayText&gt;&lt;record&gt;&lt;rec-number&gt;25&lt;/rec-number&gt;&lt;foreign-keys&gt;&lt;key app="EN" db-id="taf5t0x0009v9met259vwsznprvvasw0pww5" timestamp="1471527077"&gt;25&lt;/key&gt;&lt;/foreign-keys&gt;&lt;ref-type name="Journal Article"&gt;17&lt;/ref-type&gt;&lt;contributors&gt;&lt;/contributors&gt;&lt;titles&gt;&lt;title&gt;Matlab help documentation&lt;/title&gt;&lt;/titles&gt;&lt;dates&gt;&lt;/dates&gt;&lt;urls&gt;&lt;/urls&gt;&lt;/record&gt;&lt;/Cite&gt;&lt;/EndNote&gt;</w:instrText>
      </w:r>
      <w:r w:rsidR="004F0D9A" w:rsidRPr="006E68B1">
        <w:rPr>
          <w:b w:val="0"/>
          <w:bCs w:val="0"/>
          <w:noProof/>
          <w:vertAlign w:val="superscript"/>
          <w:lang w:val="en-GB"/>
        </w:rPr>
        <w:fldChar w:fldCharType="separate"/>
      </w:r>
      <w:r w:rsidR="004E6BDE" w:rsidRPr="006E68B1">
        <w:rPr>
          <w:b w:val="0"/>
          <w:bCs w:val="0"/>
          <w:noProof/>
          <w:vertAlign w:val="superscript"/>
          <w:lang w:val="en-GB"/>
        </w:rPr>
        <w:t>[</w:t>
      </w:r>
      <w:hyperlink w:anchor="_ENREF_18" w:tooltip=",  #25" w:history="1">
        <w:r w:rsidR="00041182" w:rsidRPr="006E68B1">
          <w:rPr>
            <w:b w:val="0"/>
            <w:bCs w:val="0"/>
            <w:noProof/>
            <w:vertAlign w:val="superscript"/>
            <w:lang w:val="en-GB"/>
          </w:rPr>
          <w:t>18</w:t>
        </w:r>
      </w:hyperlink>
      <w:r w:rsidR="004E6BDE" w:rsidRPr="006E68B1">
        <w:rPr>
          <w:b w:val="0"/>
          <w:bCs w:val="0"/>
          <w:noProof/>
          <w:vertAlign w:val="superscript"/>
          <w:lang w:val="en-GB"/>
        </w:rPr>
        <w:t>]</w:t>
      </w:r>
      <w:bookmarkEnd w:id="106"/>
      <w:r w:rsidR="004F0D9A" w:rsidRPr="006E68B1">
        <w:rPr>
          <w:b w:val="0"/>
          <w:bCs w:val="0"/>
          <w:noProof/>
          <w:vertAlign w:val="superscript"/>
          <w:lang w:val="en-GB"/>
        </w:rPr>
        <w:fldChar w:fldCharType="end"/>
      </w:r>
    </w:p>
    <w:p w:rsidR="00265B4B" w:rsidRPr="006E68B1" w:rsidRDefault="00A540AC" w:rsidP="00DF1D70">
      <w:pPr>
        <w:ind w:firstLine="720"/>
      </w:pPr>
      <w:r w:rsidRPr="006E68B1">
        <w:t>The input ports are</w:t>
      </w:r>
      <w:r w:rsidR="004B6DDA" w:rsidRPr="006E68B1">
        <w:t xml:space="preserve"> </w:t>
      </w:r>
      <w:r w:rsidR="00262D7B" w:rsidRPr="006E68B1">
        <w:t xml:space="preserve">wind </w:t>
      </w:r>
      <w:r w:rsidR="004B6DDA" w:rsidRPr="006E68B1">
        <w:t>velocity</w:t>
      </w:r>
      <w:r w:rsidR="00262D7B" w:rsidRPr="006E68B1">
        <w:t xml:space="preserve"> </w:t>
      </w:r>
      <w:r w:rsidRPr="006E68B1">
        <w:t>at</w:t>
      </w:r>
      <w:r w:rsidR="00262D7B" w:rsidRPr="006E68B1">
        <w:t xml:space="preserve"> </w:t>
      </w:r>
      <w:r w:rsidRPr="006E68B1">
        <w:t xml:space="preserve">port </w:t>
      </w:r>
      <w:r w:rsidR="004B6DDA" w:rsidRPr="006E68B1">
        <w:t>W</w:t>
      </w:r>
      <w:r w:rsidR="00DF1D70" w:rsidRPr="006E68B1">
        <w:t xml:space="preserve"> and</w:t>
      </w:r>
      <w:r w:rsidR="004B6DDA" w:rsidRPr="006E68B1">
        <w:t xml:space="preserve"> road</w:t>
      </w:r>
      <w:r w:rsidR="00262D7B" w:rsidRPr="006E68B1">
        <w:t xml:space="preserve"> </w:t>
      </w:r>
      <w:r w:rsidR="004B6DDA" w:rsidRPr="006E68B1">
        <w:t>gradient</w:t>
      </w:r>
      <w:r w:rsidR="00DF1D70" w:rsidRPr="006E68B1">
        <w:t xml:space="preserve"> angle β</w:t>
      </w:r>
      <w:r w:rsidR="00262D7B" w:rsidRPr="006E68B1">
        <w:t xml:space="preserve"> </w:t>
      </w:r>
      <w:r w:rsidRPr="006E68B1">
        <w:t xml:space="preserve">at </w:t>
      </w:r>
      <w:r w:rsidR="00262D7B" w:rsidRPr="006E68B1">
        <w:t>port beta</w:t>
      </w:r>
      <w:r w:rsidR="004B6DDA" w:rsidRPr="006E68B1">
        <w:t>.</w:t>
      </w:r>
      <w:r w:rsidR="009F67CD" w:rsidRPr="006E68B1">
        <w:t xml:space="preserve"> </w:t>
      </w:r>
      <w:r w:rsidR="00262D7B" w:rsidRPr="006E68B1">
        <w:t xml:space="preserve">The block </w:t>
      </w:r>
      <w:r w:rsidRPr="006E68B1">
        <w:t>outputs are</w:t>
      </w:r>
      <w:r w:rsidR="00262D7B" w:rsidRPr="006E68B1">
        <w:t xml:space="preserve"> the vehicle </w:t>
      </w:r>
      <w:r w:rsidR="004B6DDA" w:rsidRPr="006E68B1">
        <w:t>speed</w:t>
      </w:r>
      <w:r w:rsidRPr="006E68B1">
        <w:t xml:space="preserve"> at port </w:t>
      </w:r>
      <w:r w:rsidR="001F598F" w:rsidRPr="006E68B1">
        <w:t>V,</w:t>
      </w:r>
      <w:r w:rsidR="00262D7B" w:rsidRPr="006E68B1">
        <w:t xml:space="preserve"> the </w:t>
      </w:r>
      <w:r w:rsidR="001F598F" w:rsidRPr="006E68B1">
        <w:t xml:space="preserve">tires reactions </w:t>
      </w:r>
      <w:r w:rsidR="00262D7B" w:rsidRPr="006E68B1">
        <w:t>at ports</w:t>
      </w:r>
      <w:r w:rsidRPr="006E68B1">
        <w:t xml:space="preserve"> </w:t>
      </w:r>
      <w:r w:rsidR="001F598F" w:rsidRPr="006E68B1">
        <w:t>NR</w:t>
      </w:r>
      <w:r w:rsidR="00262D7B" w:rsidRPr="006E68B1">
        <w:t>, and</w:t>
      </w:r>
      <w:r w:rsidR="001F598F" w:rsidRPr="006E68B1">
        <w:t xml:space="preserve"> NF</w:t>
      </w:r>
      <w:r w:rsidR="00262D7B" w:rsidRPr="006E68B1">
        <w:t>.</w:t>
      </w:r>
      <w:r w:rsidR="009F67CD" w:rsidRPr="006E68B1">
        <w:t xml:space="preserve"> </w:t>
      </w:r>
      <w:r w:rsidR="00262D7B" w:rsidRPr="006E68B1">
        <w:t xml:space="preserve">The </w:t>
      </w:r>
      <w:r w:rsidR="001F598F" w:rsidRPr="006E68B1">
        <w:t>longitudinal</w:t>
      </w:r>
      <w:r w:rsidR="00262D7B" w:rsidRPr="006E68B1">
        <w:t xml:space="preserve"> </w:t>
      </w:r>
      <w:r w:rsidRPr="006E68B1">
        <w:t xml:space="preserve">force </w:t>
      </w:r>
      <w:r w:rsidR="00D568B0" w:rsidRPr="006E68B1">
        <w:t xml:space="preserve">acting on </w:t>
      </w:r>
      <w:r w:rsidR="00262D7B" w:rsidRPr="006E68B1">
        <w:t xml:space="preserve">the vehicle </w:t>
      </w:r>
      <w:r w:rsidR="00DF1D70" w:rsidRPr="006E68B1">
        <w:t xml:space="preserve">at </w:t>
      </w:r>
      <w:r w:rsidR="00262D7B" w:rsidRPr="006E68B1">
        <w:t>port H.</w:t>
      </w:r>
    </w:p>
    <w:p w:rsidR="00D24874" w:rsidRPr="006E68B1" w:rsidRDefault="00D24874" w:rsidP="00041670"/>
    <w:p w:rsidR="006C2208" w:rsidRPr="006E68B1" w:rsidRDefault="006C2208" w:rsidP="00041670"/>
    <w:p w:rsidR="00A27EAC" w:rsidRPr="006E68B1" w:rsidRDefault="00A27EAC" w:rsidP="00041670"/>
    <w:p w:rsidR="00A27EAC" w:rsidRPr="006E68B1" w:rsidRDefault="00A27EAC" w:rsidP="00041670"/>
    <w:p w:rsidR="000706F1" w:rsidRPr="006E68B1" w:rsidRDefault="00D24874" w:rsidP="000706F1">
      <w:pPr>
        <w:keepNext/>
        <w:jc w:val="center"/>
      </w:pPr>
      <w:r w:rsidRPr="006E68B1">
        <w:rPr>
          <w:noProof/>
        </w:rPr>
        <w:lastRenderedPageBreak/>
        <w:drawing>
          <wp:inline distT="0" distB="0" distL="0" distR="0">
            <wp:extent cx="4636571" cy="2590800"/>
            <wp:effectExtent l="19050" t="0" r="0" b="0"/>
            <wp:docPr id="31" name="Picture 6" descr="C:\source\2015-3\hybrid\my thesis\results\photos\vehi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source\2015-3\hybrid\my thesis\results\photos\vehicle.JPG"/>
                    <pic:cNvPicPr>
                      <a:picLocks noChangeAspect="1" noChangeArrowheads="1"/>
                    </pic:cNvPicPr>
                  </pic:nvPicPr>
                  <pic:blipFill>
                    <a:blip r:embed="rId46"/>
                    <a:srcRect/>
                    <a:stretch>
                      <a:fillRect/>
                    </a:stretch>
                  </pic:blipFill>
                  <pic:spPr bwMode="auto">
                    <a:xfrm>
                      <a:off x="0" y="0"/>
                      <a:ext cx="4634092" cy="2589415"/>
                    </a:xfrm>
                    <a:prstGeom prst="rect">
                      <a:avLst/>
                    </a:prstGeom>
                    <a:noFill/>
                    <a:ln w="9525">
                      <a:noFill/>
                      <a:miter lim="800000"/>
                      <a:headEnd/>
                      <a:tailEnd/>
                    </a:ln>
                  </pic:spPr>
                </pic:pic>
              </a:graphicData>
            </a:graphic>
          </wp:inline>
        </w:drawing>
      </w:r>
    </w:p>
    <w:p w:rsidR="00D24874" w:rsidRPr="006E68B1" w:rsidRDefault="000706F1" w:rsidP="00041182">
      <w:pPr>
        <w:pStyle w:val="ab"/>
        <w:jc w:val="center"/>
      </w:pPr>
      <w:bookmarkStart w:id="107" w:name="_Toc472626860"/>
      <w:r w:rsidRPr="006E68B1">
        <w:t xml:space="preserve">Figure </w:t>
      </w:r>
      <w:fldSimple w:instr=" SEQ Figure \* ARABIC ">
        <w:r w:rsidR="00413C2E">
          <w:rPr>
            <w:noProof/>
          </w:rPr>
          <w:t>28</w:t>
        </w:r>
      </w:fldSimple>
      <w:r w:rsidRPr="006E68B1">
        <w:rPr>
          <w:noProof/>
          <w:lang w:val="en-GB"/>
        </w:rPr>
        <w:t>: Vehicle model variables</w:t>
      </w:r>
      <w:r w:rsidR="004F0D9A" w:rsidRPr="006E68B1">
        <w:rPr>
          <w:b w:val="0"/>
          <w:bCs w:val="0"/>
          <w:noProof/>
          <w:vertAlign w:val="superscript"/>
          <w:lang w:val="en-GB"/>
        </w:rPr>
        <w:fldChar w:fldCharType="begin"/>
      </w:r>
      <w:r w:rsidR="00CE4321" w:rsidRPr="006E68B1">
        <w:rPr>
          <w:b w:val="0"/>
          <w:bCs w:val="0"/>
          <w:noProof/>
          <w:vertAlign w:val="superscript"/>
          <w:lang w:val="en-GB"/>
        </w:rPr>
        <w:instrText xml:space="preserve"> ADDIN EN.CITE &lt;EndNote&gt;&lt;Cite&gt;&lt;RecNum&gt;25&lt;/RecNum&gt;&lt;DisplayText&gt;[18]&lt;/DisplayText&gt;&lt;record&gt;&lt;rec-number&gt;25&lt;/rec-number&gt;&lt;foreign-keys&gt;&lt;key app="EN" db-id="taf5t0x0009v9met259vwsznprvvasw0pww5" timestamp="1471527077"&gt;25&lt;/key&gt;&lt;/foreign-keys&gt;&lt;ref-type name="Journal Article"&gt;17&lt;/ref-type&gt;&lt;contributors&gt;&lt;/contributors&gt;&lt;titles&gt;&lt;title&gt;Matlab help documentation&lt;/title&gt;&lt;/titles&gt;&lt;dates&gt;&lt;/dates&gt;&lt;urls&gt;&lt;/urls&gt;&lt;/record&gt;&lt;/Cite&gt;&lt;/EndNote&gt;</w:instrText>
      </w:r>
      <w:r w:rsidR="004F0D9A" w:rsidRPr="006E68B1">
        <w:rPr>
          <w:b w:val="0"/>
          <w:bCs w:val="0"/>
          <w:noProof/>
          <w:vertAlign w:val="superscript"/>
          <w:lang w:val="en-GB"/>
        </w:rPr>
        <w:fldChar w:fldCharType="separate"/>
      </w:r>
      <w:r w:rsidR="00CE4321" w:rsidRPr="006E68B1">
        <w:rPr>
          <w:b w:val="0"/>
          <w:bCs w:val="0"/>
          <w:noProof/>
          <w:vertAlign w:val="superscript"/>
          <w:lang w:val="en-GB"/>
        </w:rPr>
        <w:t>[</w:t>
      </w:r>
      <w:hyperlink w:anchor="_ENREF_18" w:tooltip=",  #25" w:history="1">
        <w:r w:rsidR="00041182" w:rsidRPr="006E68B1">
          <w:rPr>
            <w:b w:val="0"/>
            <w:bCs w:val="0"/>
            <w:noProof/>
            <w:vertAlign w:val="superscript"/>
            <w:lang w:val="en-GB"/>
          </w:rPr>
          <w:t>18</w:t>
        </w:r>
      </w:hyperlink>
      <w:r w:rsidR="00CE4321" w:rsidRPr="006E68B1">
        <w:rPr>
          <w:b w:val="0"/>
          <w:bCs w:val="0"/>
          <w:noProof/>
          <w:vertAlign w:val="superscript"/>
          <w:lang w:val="en-GB"/>
        </w:rPr>
        <w:t>]</w:t>
      </w:r>
      <w:bookmarkEnd w:id="107"/>
      <w:r w:rsidR="004F0D9A" w:rsidRPr="006E68B1">
        <w:rPr>
          <w:b w:val="0"/>
          <w:bCs w:val="0"/>
          <w:noProof/>
          <w:vertAlign w:val="superscript"/>
          <w:lang w:val="en-GB"/>
        </w:rPr>
        <w:fldChar w:fldCharType="end"/>
      </w:r>
    </w:p>
    <w:p w:rsidR="00265B4B" w:rsidRPr="006E68B1" w:rsidRDefault="006E46EC" w:rsidP="00041182">
      <w:r w:rsidRPr="006E68B1">
        <w:t>The longitudinal acceleration is determined as follow</w:t>
      </w:r>
      <w:r w:rsidR="004F0D9A" w:rsidRPr="006E68B1">
        <w:rPr>
          <w:vertAlign w:val="superscript"/>
        </w:rPr>
        <w:fldChar w:fldCharType="begin"/>
      </w:r>
      <w:r w:rsidR="00A02F15" w:rsidRPr="006E68B1">
        <w:rPr>
          <w:vertAlign w:val="superscript"/>
        </w:rPr>
        <w:instrText xml:space="preserve"> ADDIN EN.CITE &lt;EndNote&gt;&lt;Cite&gt;&lt;RecNum&gt;25&lt;/RecNum&gt;&lt;DisplayText&gt;[18]&lt;/DisplayText&gt;&lt;record&gt;&lt;rec-number&gt;25&lt;/rec-number&gt;&lt;foreign-keys&gt;&lt;key app="EN" db-id="taf5t0x0009v9met259vwsznprvvasw0pww5" timestamp="1471527077"&gt;25&lt;/key&gt;&lt;/foreign-keys&gt;&lt;ref-type name="Journal Article"&gt;17&lt;/ref-type&gt;&lt;contributors&gt;&lt;/contributors&gt;&lt;titles&gt;&lt;title&gt;Matlab help documentation&lt;/title&gt;&lt;/titles&gt;&lt;dates&gt;&lt;/dates&gt;&lt;urls&gt;&lt;/urls&gt;&lt;/record&gt;&lt;/Cite&gt;&lt;/EndNote&gt;</w:instrText>
      </w:r>
      <w:r w:rsidR="004F0D9A" w:rsidRPr="006E68B1">
        <w:rPr>
          <w:vertAlign w:val="superscript"/>
        </w:rPr>
        <w:fldChar w:fldCharType="separate"/>
      </w:r>
      <w:r w:rsidR="00A02F15" w:rsidRPr="006E68B1">
        <w:rPr>
          <w:noProof/>
          <w:vertAlign w:val="superscript"/>
        </w:rPr>
        <w:t>[</w:t>
      </w:r>
      <w:hyperlink w:anchor="_ENREF_18" w:tooltip=",  #25" w:history="1">
        <w:r w:rsidR="00041182" w:rsidRPr="006E68B1">
          <w:rPr>
            <w:noProof/>
            <w:vertAlign w:val="superscript"/>
          </w:rPr>
          <w:t>18</w:t>
        </w:r>
      </w:hyperlink>
      <w:r w:rsidR="00A02F15" w:rsidRPr="006E68B1">
        <w:rPr>
          <w:noProof/>
          <w:vertAlign w:val="superscript"/>
        </w:rPr>
        <w:t>]</w:t>
      </w:r>
      <w:r w:rsidR="004F0D9A" w:rsidRPr="006E68B1">
        <w:rPr>
          <w:vertAlign w:val="superscript"/>
        </w:rPr>
        <w:fldChar w:fldCharType="end"/>
      </w:r>
      <w:r w:rsidRPr="006E68B1">
        <w:t>:</w:t>
      </w:r>
    </w:p>
    <w:p w:rsidR="00265B4B" w:rsidRPr="006E68B1" w:rsidRDefault="006E46EC" w:rsidP="0075152B">
      <w:pPr>
        <w:jc w:val="center"/>
      </w:pPr>
      <w:r w:rsidRPr="006E68B1">
        <w:rPr>
          <w:noProof/>
        </w:rPr>
        <w:drawing>
          <wp:inline distT="0" distB="0" distL="0" distR="0">
            <wp:extent cx="2215877" cy="746105"/>
            <wp:effectExtent l="19050" t="0" r="0" b="0"/>
            <wp:docPr id="17" name="Picture 1" descr="C:\source\2015-3\hybrid\my thesis\results\photos\Capture3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ource\2015-3\hybrid\my thesis\results\photos\Capture3565.JPG"/>
                    <pic:cNvPicPr>
                      <a:picLocks noChangeAspect="1" noChangeArrowheads="1"/>
                    </pic:cNvPicPr>
                  </pic:nvPicPr>
                  <pic:blipFill>
                    <a:blip r:embed="rId47">
                      <a:lum contrast="20000"/>
                    </a:blip>
                    <a:srcRect/>
                    <a:stretch>
                      <a:fillRect/>
                    </a:stretch>
                  </pic:blipFill>
                  <pic:spPr bwMode="auto">
                    <a:xfrm>
                      <a:off x="0" y="0"/>
                      <a:ext cx="2215877" cy="746105"/>
                    </a:xfrm>
                    <a:prstGeom prst="rect">
                      <a:avLst/>
                    </a:prstGeom>
                    <a:noFill/>
                    <a:ln w="9525">
                      <a:noFill/>
                      <a:miter lim="800000"/>
                      <a:headEnd/>
                      <a:tailEnd/>
                    </a:ln>
                  </pic:spPr>
                </pic:pic>
              </a:graphicData>
            </a:graphic>
          </wp:inline>
        </w:drawing>
      </w:r>
    </w:p>
    <w:p w:rsidR="00265B4B" w:rsidRPr="006E68B1" w:rsidRDefault="00265B4B" w:rsidP="00E65A69">
      <w:r w:rsidRPr="006E68B1">
        <w:t xml:space="preserve"> </w:t>
      </w:r>
      <w:r w:rsidR="00E65A69" w:rsidRPr="006E68B1">
        <w:t>T</w:t>
      </w:r>
      <w:r w:rsidRPr="006E68B1">
        <w:t>he</w:t>
      </w:r>
      <w:r w:rsidR="00E65A69" w:rsidRPr="006E68B1">
        <w:t xml:space="preserve"> front</w:t>
      </w:r>
      <w:r w:rsidR="00D24874" w:rsidRPr="006E68B1">
        <w:t xml:space="preserve"> </w:t>
      </w:r>
      <w:r w:rsidR="00E65A69" w:rsidRPr="006E68B1">
        <w:t>tires reaction</w:t>
      </w:r>
      <w:r w:rsidRPr="006E68B1">
        <w:t>:</w:t>
      </w:r>
    </w:p>
    <w:p w:rsidR="00265B4B" w:rsidRPr="006E68B1" w:rsidRDefault="00265B4B" w:rsidP="0075152B">
      <w:pPr>
        <w:jc w:val="center"/>
      </w:pPr>
      <w:r w:rsidRPr="006E68B1">
        <w:rPr>
          <w:noProof/>
        </w:rPr>
        <w:drawing>
          <wp:inline distT="0" distB="0" distL="0" distR="0">
            <wp:extent cx="2656840" cy="897255"/>
            <wp:effectExtent l="19050" t="0" r="0" b="0"/>
            <wp:docPr id="43" name="Picture 8" descr="C:\source\2015-3\hybrid\my thesis\results\photos\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source\2015-3\hybrid\my thesis\results\photos\11111.JPG"/>
                    <pic:cNvPicPr>
                      <a:picLocks noChangeAspect="1" noChangeArrowheads="1"/>
                    </pic:cNvPicPr>
                  </pic:nvPicPr>
                  <pic:blipFill>
                    <a:blip r:embed="rId48">
                      <a:lum contrast="20000"/>
                    </a:blip>
                    <a:srcRect/>
                    <a:stretch>
                      <a:fillRect/>
                    </a:stretch>
                  </pic:blipFill>
                  <pic:spPr bwMode="auto">
                    <a:xfrm>
                      <a:off x="0" y="0"/>
                      <a:ext cx="2656840" cy="897255"/>
                    </a:xfrm>
                    <a:prstGeom prst="rect">
                      <a:avLst/>
                    </a:prstGeom>
                    <a:noFill/>
                    <a:ln w="9525">
                      <a:noFill/>
                      <a:miter lim="800000"/>
                      <a:headEnd/>
                      <a:tailEnd/>
                    </a:ln>
                  </pic:spPr>
                </pic:pic>
              </a:graphicData>
            </a:graphic>
          </wp:inline>
        </w:drawing>
      </w:r>
    </w:p>
    <w:p w:rsidR="00265B4B" w:rsidRPr="006E68B1" w:rsidRDefault="00265B4B" w:rsidP="00041670">
      <w:r w:rsidRPr="006E68B1">
        <w:rPr>
          <w:noProof/>
        </w:rPr>
        <w:drawing>
          <wp:inline distT="0" distB="0" distL="0" distR="0">
            <wp:extent cx="2915920" cy="241300"/>
            <wp:effectExtent l="19050" t="0" r="0" b="0"/>
            <wp:docPr id="44" name="Picture 9" descr="C:\source\2015-3\hybrid\my thesis\results\photos\Capture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source\2015-3\hybrid\my thesis\results\photos\Capture11111.JPG"/>
                    <pic:cNvPicPr>
                      <a:picLocks noChangeAspect="1" noChangeArrowheads="1"/>
                    </pic:cNvPicPr>
                  </pic:nvPicPr>
                  <pic:blipFill>
                    <a:blip r:embed="rId49">
                      <a:lum contrast="20000"/>
                    </a:blip>
                    <a:srcRect/>
                    <a:stretch>
                      <a:fillRect/>
                    </a:stretch>
                  </pic:blipFill>
                  <pic:spPr bwMode="auto">
                    <a:xfrm>
                      <a:off x="0" y="0"/>
                      <a:ext cx="2915920" cy="241300"/>
                    </a:xfrm>
                    <a:prstGeom prst="rect">
                      <a:avLst/>
                    </a:prstGeom>
                    <a:noFill/>
                    <a:ln w="9525">
                      <a:noFill/>
                      <a:miter lim="800000"/>
                      <a:headEnd/>
                      <a:tailEnd/>
                    </a:ln>
                  </pic:spPr>
                </pic:pic>
              </a:graphicData>
            </a:graphic>
          </wp:inline>
        </w:drawing>
      </w:r>
    </w:p>
    <w:p w:rsidR="000602FD" w:rsidRPr="006E68B1" w:rsidRDefault="000602FD">
      <w:pPr>
        <w:autoSpaceDE/>
        <w:autoSpaceDN/>
        <w:adjustRightInd/>
        <w:spacing w:after="200" w:line="276" w:lineRule="auto"/>
        <w:jc w:val="left"/>
      </w:pPr>
      <w:r w:rsidRPr="006E68B1">
        <w:br w:type="page"/>
      </w:r>
    </w:p>
    <w:p w:rsidR="00265B4B" w:rsidRPr="006E68B1" w:rsidRDefault="002D71E6" w:rsidP="004A1C4B">
      <w:pPr>
        <w:pStyle w:val="4"/>
        <w:spacing w:after="120"/>
      </w:pPr>
      <w:r w:rsidRPr="006E68B1">
        <w:lastRenderedPageBreak/>
        <w:t>3.</w:t>
      </w:r>
      <w:r w:rsidR="004A1C4B" w:rsidRPr="006E68B1">
        <w:t>2</w:t>
      </w:r>
      <w:r w:rsidRPr="006E68B1">
        <w:t xml:space="preserve">.1.2 </w:t>
      </w:r>
      <w:r w:rsidR="00D24874" w:rsidRPr="006E68B1">
        <w:t xml:space="preserve">Tire </w:t>
      </w:r>
      <w:r w:rsidRPr="006E68B1">
        <w:t>longitudinal dynamics</w:t>
      </w:r>
    </w:p>
    <w:p w:rsidR="00BD5887" w:rsidRPr="006E68B1" w:rsidRDefault="001815E8" w:rsidP="00665628">
      <w:pPr>
        <w:spacing w:after="120"/>
      </w:pPr>
      <w:r w:rsidRPr="006E68B1">
        <w:tab/>
        <w:t xml:space="preserve">In this part the tire longitudinal dynamics is </w:t>
      </w:r>
      <w:r w:rsidR="0016718F" w:rsidRPr="006E68B1">
        <w:t>represented</w:t>
      </w:r>
      <w:r w:rsidRPr="006E68B1">
        <w:t xml:space="preserve"> by using Tire block, </w:t>
      </w:r>
      <w:r w:rsidR="00665628" w:rsidRPr="006E68B1">
        <w:t>this model represents</w:t>
      </w:r>
      <w:r w:rsidR="0016718F" w:rsidRPr="006E68B1">
        <w:t xml:space="preserve"> </w:t>
      </w:r>
      <w:r w:rsidRPr="006E68B1">
        <w:t xml:space="preserve">the tire as a rigid </w:t>
      </w:r>
      <w:r w:rsidR="00665628" w:rsidRPr="006E68B1">
        <w:t>tire-</w:t>
      </w:r>
      <w:r w:rsidRPr="006E68B1">
        <w:t>wheel combination</w:t>
      </w:r>
      <w:r w:rsidR="00063582" w:rsidRPr="006E68B1">
        <w:t xml:space="preserve">. </w:t>
      </w:r>
      <w:r w:rsidR="00665628" w:rsidRPr="006E68B1">
        <w:t>The</w:t>
      </w:r>
      <w:r w:rsidR="00063582" w:rsidRPr="006E68B1">
        <w:t xml:space="preserve"> tire</w:t>
      </w:r>
      <w:r w:rsidRPr="006E68B1">
        <w:t xml:space="preserve"> </w:t>
      </w:r>
      <w:r w:rsidR="00665628" w:rsidRPr="006E68B1">
        <w:t xml:space="preserve">is exposed to slip </w:t>
      </w:r>
      <w:r w:rsidRPr="006E68B1">
        <w:t>with the road</w:t>
      </w:r>
      <w:r w:rsidR="00665628" w:rsidRPr="006E68B1">
        <w:t xml:space="preserve"> surface w</w:t>
      </w:r>
      <w:r w:rsidRPr="006E68B1">
        <w:t xml:space="preserve">hen </w:t>
      </w:r>
      <w:r w:rsidR="00665628" w:rsidRPr="006E68B1">
        <w:t>drive force</w:t>
      </w:r>
      <w:r w:rsidRPr="006E68B1">
        <w:t xml:space="preserve"> </w:t>
      </w:r>
      <w:r w:rsidR="00665628" w:rsidRPr="006E68B1">
        <w:t>act on</w:t>
      </w:r>
      <w:r w:rsidRPr="006E68B1">
        <w:t xml:space="preserve"> the </w:t>
      </w:r>
      <w:r w:rsidR="00665628" w:rsidRPr="006E68B1">
        <w:t>tire</w:t>
      </w:r>
      <w:r w:rsidRPr="006E68B1">
        <w:t xml:space="preserve">, the tire </w:t>
      </w:r>
      <w:r w:rsidR="00665628" w:rsidRPr="006E68B1">
        <w:t>reaction</w:t>
      </w:r>
      <w:r w:rsidRPr="006E68B1">
        <w:t xml:space="preserve"> on the </w:t>
      </w:r>
      <w:r w:rsidR="00665628" w:rsidRPr="006E68B1">
        <w:t>road surface</w:t>
      </w:r>
      <w:r w:rsidRPr="006E68B1">
        <w:t xml:space="preserve"> </w:t>
      </w:r>
      <w:r w:rsidR="00665628" w:rsidRPr="006E68B1">
        <w:t>is</w:t>
      </w:r>
      <w:r w:rsidRPr="006E68B1">
        <w:t xml:space="preserve"> </w:t>
      </w:r>
      <w:r w:rsidR="00665628" w:rsidRPr="006E68B1">
        <w:t xml:space="preserve">transferred </w:t>
      </w:r>
      <w:r w:rsidRPr="006E68B1">
        <w:t xml:space="preserve">a force back on the </w:t>
      </w:r>
      <w:r w:rsidR="00665628" w:rsidRPr="006E68B1">
        <w:t>axle</w:t>
      </w:r>
      <w:r w:rsidRPr="006E68B1">
        <w:t xml:space="preserve">. </w:t>
      </w:r>
      <w:r w:rsidR="00665628" w:rsidRPr="006E68B1">
        <w:t>This drives the vehicle</w:t>
      </w:r>
      <w:r w:rsidRPr="006E68B1">
        <w:t xml:space="preserve"> forward or backward. </w:t>
      </w:r>
    </w:p>
    <w:p w:rsidR="001815E8" w:rsidRPr="006E68B1" w:rsidRDefault="001815E8" w:rsidP="0016718F"/>
    <w:p w:rsidR="001815E8" w:rsidRPr="006E68B1" w:rsidRDefault="006A0036" w:rsidP="001815E8">
      <w:pPr>
        <w:keepNext/>
        <w:jc w:val="center"/>
      </w:pPr>
      <w:r w:rsidRPr="006E68B1">
        <w:rPr>
          <w:noProof/>
        </w:rPr>
        <w:drawing>
          <wp:inline distT="0" distB="0" distL="0" distR="0">
            <wp:extent cx="2239654" cy="1778217"/>
            <wp:effectExtent l="19050" t="0" r="8246" b="0"/>
            <wp:docPr id="20" name="Picture 11" descr="C:\source\2015-3\hybrid\my thesis\results\photos\Cap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source\2015-3\hybrid\my thesis\results\photos\Capture1.JPG"/>
                    <pic:cNvPicPr>
                      <a:picLocks noChangeAspect="1" noChangeArrowheads="1"/>
                    </pic:cNvPicPr>
                  </pic:nvPicPr>
                  <pic:blipFill>
                    <a:blip r:embed="rId50"/>
                    <a:srcRect/>
                    <a:stretch>
                      <a:fillRect/>
                    </a:stretch>
                  </pic:blipFill>
                  <pic:spPr bwMode="auto">
                    <a:xfrm>
                      <a:off x="0" y="0"/>
                      <a:ext cx="2239343" cy="1777970"/>
                    </a:xfrm>
                    <a:prstGeom prst="rect">
                      <a:avLst/>
                    </a:prstGeom>
                    <a:noFill/>
                    <a:ln w="9525">
                      <a:noFill/>
                      <a:miter lim="800000"/>
                      <a:headEnd/>
                      <a:tailEnd/>
                    </a:ln>
                  </pic:spPr>
                </pic:pic>
              </a:graphicData>
            </a:graphic>
          </wp:inline>
        </w:drawing>
      </w:r>
    </w:p>
    <w:p w:rsidR="001815E8" w:rsidRPr="006E68B1" w:rsidRDefault="001815E8" w:rsidP="00041182">
      <w:pPr>
        <w:pStyle w:val="ab"/>
        <w:jc w:val="center"/>
      </w:pPr>
      <w:bookmarkStart w:id="108" w:name="_Toc472626861"/>
      <w:r w:rsidRPr="006E68B1">
        <w:t xml:space="preserve">Figure </w:t>
      </w:r>
      <w:fldSimple w:instr=" SEQ Figure \* ARABIC ">
        <w:r w:rsidR="00413C2E">
          <w:rPr>
            <w:noProof/>
          </w:rPr>
          <w:t>29</w:t>
        </w:r>
      </w:fldSimple>
      <w:r w:rsidRPr="006E68B1">
        <w:rPr>
          <w:noProof/>
          <w:lang w:val="en-GB"/>
        </w:rPr>
        <w:t>: Tire (Magic Formula) block</w:t>
      </w:r>
      <w:r w:rsidR="004F0D9A" w:rsidRPr="006E68B1">
        <w:rPr>
          <w:b w:val="0"/>
          <w:bCs w:val="0"/>
          <w:noProof/>
          <w:vertAlign w:val="superscript"/>
          <w:lang w:val="en-GB"/>
        </w:rPr>
        <w:fldChar w:fldCharType="begin"/>
      </w:r>
      <w:r w:rsidR="00CE4321" w:rsidRPr="006E68B1">
        <w:rPr>
          <w:b w:val="0"/>
          <w:bCs w:val="0"/>
          <w:noProof/>
          <w:vertAlign w:val="superscript"/>
          <w:lang w:val="en-GB"/>
        </w:rPr>
        <w:instrText xml:space="preserve"> ADDIN EN.CITE &lt;EndNote&gt;&lt;Cite&gt;&lt;RecNum&gt;25&lt;/RecNum&gt;&lt;DisplayText&gt;[18]&lt;/DisplayText&gt;&lt;record&gt;&lt;rec-number&gt;25&lt;/rec-number&gt;&lt;foreign-keys&gt;&lt;key app="EN" db-id="taf5t0x0009v9met259vwsznprvvasw0pww5" timestamp="1471527077"&gt;25&lt;/key&gt;&lt;/foreign-keys&gt;&lt;ref-type name="Journal Article"&gt;17&lt;/ref-type&gt;&lt;contributors&gt;&lt;/contributors&gt;&lt;titles&gt;&lt;title&gt;Matlab help documentation&lt;/title&gt;&lt;/titles&gt;&lt;dates&gt;&lt;/dates&gt;&lt;urls&gt;&lt;/urls&gt;&lt;/record&gt;&lt;/Cite&gt;&lt;/EndNote&gt;</w:instrText>
      </w:r>
      <w:r w:rsidR="004F0D9A" w:rsidRPr="006E68B1">
        <w:rPr>
          <w:b w:val="0"/>
          <w:bCs w:val="0"/>
          <w:noProof/>
          <w:vertAlign w:val="superscript"/>
          <w:lang w:val="en-GB"/>
        </w:rPr>
        <w:fldChar w:fldCharType="separate"/>
      </w:r>
      <w:r w:rsidR="00CE4321" w:rsidRPr="006E68B1">
        <w:rPr>
          <w:b w:val="0"/>
          <w:bCs w:val="0"/>
          <w:noProof/>
          <w:vertAlign w:val="superscript"/>
          <w:lang w:val="en-GB"/>
        </w:rPr>
        <w:t>[</w:t>
      </w:r>
      <w:hyperlink w:anchor="_ENREF_18" w:tooltip=",  #25" w:history="1">
        <w:r w:rsidR="00041182" w:rsidRPr="006E68B1">
          <w:rPr>
            <w:b w:val="0"/>
            <w:bCs w:val="0"/>
            <w:noProof/>
            <w:vertAlign w:val="superscript"/>
            <w:lang w:val="en-GB"/>
          </w:rPr>
          <w:t>18</w:t>
        </w:r>
      </w:hyperlink>
      <w:r w:rsidR="00CE4321" w:rsidRPr="006E68B1">
        <w:rPr>
          <w:b w:val="0"/>
          <w:bCs w:val="0"/>
          <w:noProof/>
          <w:vertAlign w:val="superscript"/>
          <w:lang w:val="en-GB"/>
        </w:rPr>
        <w:t>]</w:t>
      </w:r>
      <w:bookmarkEnd w:id="108"/>
      <w:r w:rsidR="004F0D9A" w:rsidRPr="006E68B1">
        <w:rPr>
          <w:b w:val="0"/>
          <w:bCs w:val="0"/>
          <w:noProof/>
          <w:vertAlign w:val="superscript"/>
          <w:lang w:val="en-GB"/>
        </w:rPr>
        <w:fldChar w:fldCharType="end"/>
      </w:r>
    </w:p>
    <w:p w:rsidR="00BD5887" w:rsidRPr="006E68B1" w:rsidRDefault="00BD5887" w:rsidP="00BD5887"/>
    <w:p w:rsidR="003C2B97" w:rsidRPr="006E68B1" w:rsidRDefault="00AD4048" w:rsidP="003C2B97">
      <w:pPr>
        <w:keepNext/>
        <w:jc w:val="center"/>
      </w:pPr>
      <w:r w:rsidRPr="006E68B1">
        <w:rPr>
          <w:noProof/>
        </w:rPr>
        <w:drawing>
          <wp:inline distT="0" distB="0" distL="0" distR="0">
            <wp:extent cx="4757136" cy="1605704"/>
            <wp:effectExtent l="19050" t="0" r="5364" b="0"/>
            <wp:docPr id="61" name="Picture 13" descr="C:\source\2015-3\hybrid\my thesis\results\photos\Capture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source\2015-3\hybrid\my thesis\results\photos\Capture333.JPG"/>
                    <pic:cNvPicPr>
                      <a:picLocks noChangeAspect="1" noChangeArrowheads="1"/>
                    </pic:cNvPicPr>
                  </pic:nvPicPr>
                  <pic:blipFill>
                    <a:blip r:embed="rId51"/>
                    <a:srcRect l="1279" b="9089"/>
                    <a:stretch>
                      <a:fillRect/>
                    </a:stretch>
                  </pic:blipFill>
                  <pic:spPr bwMode="auto">
                    <a:xfrm>
                      <a:off x="0" y="0"/>
                      <a:ext cx="4774730" cy="1611643"/>
                    </a:xfrm>
                    <a:prstGeom prst="rect">
                      <a:avLst/>
                    </a:prstGeom>
                    <a:noFill/>
                    <a:ln w="9525">
                      <a:noFill/>
                      <a:miter lim="800000"/>
                      <a:headEnd/>
                      <a:tailEnd/>
                    </a:ln>
                  </pic:spPr>
                </pic:pic>
              </a:graphicData>
            </a:graphic>
          </wp:inline>
        </w:drawing>
      </w:r>
    </w:p>
    <w:p w:rsidR="00265B4B" w:rsidRPr="006E68B1" w:rsidRDefault="003C2B97" w:rsidP="00041182">
      <w:pPr>
        <w:pStyle w:val="ab"/>
        <w:jc w:val="center"/>
      </w:pPr>
      <w:bookmarkStart w:id="109" w:name="_Toc472626862"/>
      <w:r w:rsidRPr="006E68B1">
        <w:t xml:space="preserve">Figure </w:t>
      </w:r>
      <w:fldSimple w:instr=" SEQ Figure \* ARABIC ">
        <w:r w:rsidR="00413C2E">
          <w:rPr>
            <w:noProof/>
          </w:rPr>
          <w:t>30</w:t>
        </w:r>
      </w:fldSimple>
      <w:r w:rsidRPr="006E68B1">
        <w:rPr>
          <w:noProof/>
          <w:lang w:val="en-GB"/>
        </w:rPr>
        <w:t>: Tire transient and steady state behavior model</w:t>
      </w:r>
      <w:r w:rsidR="004F0D9A" w:rsidRPr="006E68B1">
        <w:rPr>
          <w:b w:val="0"/>
          <w:bCs w:val="0"/>
          <w:noProof/>
          <w:vertAlign w:val="superscript"/>
          <w:lang w:val="en-GB"/>
        </w:rPr>
        <w:fldChar w:fldCharType="begin"/>
      </w:r>
      <w:r w:rsidR="00CE4321" w:rsidRPr="006E68B1">
        <w:rPr>
          <w:b w:val="0"/>
          <w:bCs w:val="0"/>
          <w:noProof/>
          <w:vertAlign w:val="superscript"/>
          <w:lang w:val="en-GB"/>
        </w:rPr>
        <w:instrText xml:space="preserve"> ADDIN EN.CITE &lt;EndNote&gt;&lt;Cite&gt;&lt;RecNum&gt;25&lt;/RecNum&gt;&lt;DisplayText&gt;[18]&lt;/DisplayText&gt;&lt;record&gt;&lt;rec-number&gt;25&lt;/rec-number&gt;&lt;foreign-keys&gt;&lt;key app="EN" db-id="taf5t0x0009v9met259vwsznprvvasw0pww5" timestamp="1471527077"&gt;25&lt;/key&gt;&lt;/foreign-keys&gt;&lt;ref-type name="Journal Article"&gt;17&lt;/ref-type&gt;&lt;contributors&gt;&lt;/contributors&gt;&lt;titles&gt;&lt;title&gt;Matlab help documentation&lt;/title&gt;&lt;/titles&gt;&lt;dates&gt;&lt;/dates&gt;&lt;urls&gt;&lt;/urls&gt;&lt;/record&gt;&lt;/Cite&gt;&lt;/EndNote&gt;</w:instrText>
      </w:r>
      <w:r w:rsidR="004F0D9A" w:rsidRPr="006E68B1">
        <w:rPr>
          <w:b w:val="0"/>
          <w:bCs w:val="0"/>
          <w:noProof/>
          <w:vertAlign w:val="superscript"/>
          <w:lang w:val="en-GB"/>
        </w:rPr>
        <w:fldChar w:fldCharType="separate"/>
      </w:r>
      <w:r w:rsidR="00CE4321" w:rsidRPr="006E68B1">
        <w:rPr>
          <w:b w:val="0"/>
          <w:bCs w:val="0"/>
          <w:noProof/>
          <w:vertAlign w:val="superscript"/>
          <w:lang w:val="en-GB"/>
        </w:rPr>
        <w:t>[</w:t>
      </w:r>
      <w:hyperlink w:anchor="_ENREF_18" w:tooltip=",  #25" w:history="1">
        <w:r w:rsidR="00041182" w:rsidRPr="006E68B1">
          <w:rPr>
            <w:b w:val="0"/>
            <w:bCs w:val="0"/>
            <w:noProof/>
            <w:vertAlign w:val="superscript"/>
            <w:lang w:val="en-GB"/>
          </w:rPr>
          <w:t>18</w:t>
        </w:r>
      </w:hyperlink>
      <w:r w:rsidR="00CE4321" w:rsidRPr="006E68B1">
        <w:rPr>
          <w:b w:val="0"/>
          <w:bCs w:val="0"/>
          <w:noProof/>
          <w:vertAlign w:val="superscript"/>
          <w:lang w:val="en-GB"/>
        </w:rPr>
        <w:t>]</w:t>
      </w:r>
      <w:bookmarkEnd w:id="109"/>
      <w:r w:rsidR="004F0D9A" w:rsidRPr="006E68B1">
        <w:rPr>
          <w:b w:val="0"/>
          <w:bCs w:val="0"/>
          <w:noProof/>
          <w:vertAlign w:val="superscript"/>
          <w:lang w:val="en-GB"/>
        </w:rPr>
        <w:fldChar w:fldCharType="end"/>
      </w:r>
    </w:p>
    <w:p w:rsidR="003C2B97" w:rsidRPr="006E68B1" w:rsidRDefault="003C2B97" w:rsidP="00AD4048"/>
    <w:p w:rsidR="005F7ED6" w:rsidRPr="006E68B1" w:rsidRDefault="005F7ED6" w:rsidP="005F7ED6"/>
    <w:p w:rsidR="005F7ED6" w:rsidRPr="006E68B1" w:rsidRDefault="000E4408" w:rsidP="009557DC">
      <w:pPr>
        <w:ind w:firstLine="720"/>
      </w:pPr>
      <w:r w:rsidRPr="006E68B1">
        <w:t>The tire simulation is based on th</w:t>
      </w:r>
      <w:r w:rsidR="005F7ED6" w:rsidRPr="006E68B1">
        <w:t>e Magic Formula</w:t>
      </w:r>
      <w:r w:rsidRPr="006E68B1">
        <w:t xml:space="preserve"> </w:t>
      </w:r>
      <w:r w:rsidR="00EE3711" w:rsidRPr="006E68B1">
        <w:t>which is</w:t>
      </w:r>
      <w:r w:rsidR="005F7ED6" w:rsidRPr="006E68B1">
        <w:t xml:space="preserve"> an empirical formula used for </w:t>
      </w:r>
      <w:r w:rsidR="00665628" w:rsidRPr="006E68B1">
        <w:t>predicting the</w:t>
      </w:r>
      <w:r w:rsidR="005F7ED6" w:rsidRPr="006E68B1">
        <w:t xml:space="preserve"> tire </w:t>
      </w:r>
      <w:r w:rsidR="00665628" w:rsidRPr="006E68B1">
        <w:t>performance</w:t>
      </w:r>
      <w:r w:rsidR="005F7ED6" w:rsidRPr="006E68B1">
        <w:t xml:space="preserve">. The Magic </w:t>
      </w:r>
      <w:r w:rsidR="00EE3711" w:rsidRPr="006E68B1">
        <w:lastRenderedPageBreak/>
        <w:t>Formula</w:t>
      </w:r>
      <w:r w:rsidR="005F7ED6" w:rsidRPr="006E68B1">
        <w:t xml:space="preserve"> </w:t>
      </w:r>
      <w:r w:rsidR="00506F91" w:rsidRPr="006E68B1">
        <w:t>represents</w:t>
      </w:r>
      <w:r w:rsidR="005F7ED6" w:rsidRPr="006E68B1">
        <w:t xml:space="preserve"> the relationships between the </w:t>
      </w:r>
      <w:r w:rsidR="00506F91" w:rsidRPr="006E68B1">
        <w:t>lateral</w:t>
      </w:r>
      <w:r w:rsidR="005F7ED6" w:rsidRPr="006E68B1">
        <w:t xml:space="preserve"> force, self-aligning torque and </w:t>
      </w:r>
      <w:r w:rsidR="00506F91" w:rsidRPr="006E68B1">
        <w:t>longitudinal force</w:t>
      </w:r>
      <w:r w:rsidR="009557DC" w:rsidRPr="006E68B1">
        <w:t xml:space="preserve"> with</w:t>
      </w:r>
      <w:r w:rsidR="005F7ED6" w:rsidRPr="006E68B1">
        <w:t xml:space="preserve"> </w:t>
      </w:r>
      <w:r w:rsidRPr="006E68B1">
        <w:t>slip</w:t>
      </w:r>
      <w:r w:rsidR="009557DC" w:rsidRPr="006E68B1">
        <w:rPr>
          <w:lang w:val="en-GB"/>
        </w:rPr>
        <w:t xml:space="preserve"> </w:t>
      </w:r>
      <w:r w:rsidR="009557DC" w:rsidRPr="006E68B1">
        <w:t xml:space="preserve">and </w:t>
      </w:r>
      <w:r w:rsidR="009557DC" w:rsidRPr="006E68B1">
        <w:rPr>
          <w:lang w:val="en-GB"/>
        </w:rPr>
        <w:t xml:space="preserve">slip angle </w:t>
      </w:r>
      <w:r w:rsidR="00737160" w:rsidRPr="006E68B1">
        <w:t>as follow</w:t>
      </w:r>
      <w:r w:rsidRPr="006E68B1">
        <w:t>:</w:t>
      </w:r>
    </w:p>
    <w:p w:rsidR="000C00EB" w:rsidRPr="006E68B1" w:rsidRDefault="000C00EB" w:rsidP="006A5AC6">
      <w:pPr>
        <w:jc w:val="center"/>
      </w:pPr>
      <w:r w:rsidRPr="006E68B1">
        <w:rPr>
          <w:noProof/>
        </w:rPr>
        <w:drawing>
          <wp:inline distT="0" distB="0" distL="0" distR="0">
            <wp:extent cx="3821430" cy="897255"/>
            <wp:effectExtent l="19050" t="0" r="7620" b="0"/>
            <wp:docPr id="42" name="Picture 14" descr="C:\source\2015-3\hybrid\my thesis\results\photos\Capture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source\2015-3\hybrid\my thesis\results\photos\Capture222.JPG"/>
                    <pic:cNvPicPr>
                      <a:picLocks noChangeAspect="1" noChangeArrowheads="1"/>
                    </pic:cNvPicPr>
                  </pic:nvPicPr>
                  <pic:blipFill>
                    <a:blip r:embed="rId52">
                      <a:lum contrast="20000"/>
                    </a:blip>
                    <a:srcRect/>
                    <a:stretch>
                      <a:fillRect/>
                    </a:stretch>
                  </pic:blipFill>
                  <pic:spPr bwMode="auto">
                    <a:xfrm>
                      <a:off x="0" y="0"/>
                      <a:ext cx="3821430" cy="897255"/>
                    </a:xfrm>
                    <a:prstGeom prst="rect">
                      <a:avLst/>
                    </a:prstGeom>
                    <a:noFill/>
                    <a:ln w="9525">
                      <a:noFill/>
                      <a:miter lim="800000"/>
                      <a:headEnd/>
                      <a:tailEnd/>
                    </a:ln>
                  </pic:spPr>
                </pic:pic>
              </a:graphicData>
            </a:graphic>
          </wp:inline>
        </w:drawing>
      </w:r>
    </w:p>
    <w:p w:rsidR="00792634" w:rsidRPr="006E68B1" w:rsidRDefault="00627BF2" w:rsidP="00226283">
      <w:pPr>
        <w:ind w:firstLine="720"/>
      </w:pPr>
      <w:r w:rsidRPr="006E68B1">
        <w:rPr>
          <w:lang w:val="en-GB"/>
        </w:rPr>
        <w:t>W</w:t>
      </w:r>
      <w:r w:rsidR="00792634" w:rsidRPr="006E68B1">
        <w:rPr>
          <w:lang w:val="en-GB"/>
        </w:rPr>
        <w:t xml:space="preserve">here </w:t>
      </w:r>
      <w:r w:rsidR="00792634" w:rsidRPr="006E68B1">
        <w:rPr>
          <w:i/>
          <w:iCs/>
          <w:lang w:val="en-GB"/>
        </w:rPr>
        <w:t xml:space="preserve">Y(X) </w:t>
      </w:r>
      <w:r w:rsidR="00226283" w:rsidRPr="006E68B1">
        <w:rPr>
          <w:lang w:val="en-GB"/>
        </w:rPr>
        <w:t>is the</w:t>
      </w:r>
      <w:r w:rsidR="00792634" w:rsidRPr="006E68B1">
        <w:rPr>
          <w:lang w:val="en-GB"/>
        </w:rPr>
        <w:t xml:space="preserve"> </w:t>
      </w:r>
      <w:r w:rsidR="00226283" w:rsidRPr="006E68B1">
        <w:rPr>
          <w:lang w:val="en-GB"/>
        </w:rPr>
        <w:t>lateral</w:t>
      </w:r>
      <w:r w:rsidR="00792634" w:rsidRPr="006E68B1">
        <w:rPr>
          <w:lang w:val="en-GB"/>
        </w:rPr>
        <w:t xml:space="preserve"> force, self-aligning torque, or </w:t>
      </w:r>
      <w:r w:rsidR="00226283" w:rsidRPr="006E68B1">
        <w:rPr>
          <w:lang w:val="en-GB"/>
        </w:rPr>
        <w:t>longitudinal force</w:t>
      </w:r>
      <w:r w:rsidR="0075152B" w:rsidRPr="006E68B1">
        <w:rPr>
          <w:lang w:val="en-GB"/>
        </w:rPr>
        <w:t xml:space="preserve"> </w:t>
      </w:r>
      <w:r w:rsidR="00792634" w:rsidRPr="006E68B1">
        <w:rPr>
          <w:lang w:val="en-GB"/>
        </w:rPr>
        <w:t xml:space="preserve">and X </w:t>
      </w:r>
      <w:r w:rsidR="00226283" w:rsidRPr="006E68B1">
        <w:rPr>
          <w:lang w:val="en-GB"/>
        </w:rPr>
        <w:t>is the</w:t>
      </w:r>
      <w:r w:rsidR="000E4408" w:rsidRPr="006E68B1">
        <w:rPr>
          <w:lang w:val="en-GB"/>
        </w:rPr>
        <w:t xml:space="preserve"> slip or slip</w:t>
      </w:r>
      <w:r w:rsidR="00226283" w:rsidRPr="006E68B1">
        <w:rPr>
          <w:lang w:val="en-GB"/>
        </w:rPr>
        <w:t xml:space="preserve"> angle</w:t>
      </w:r>
      <w:r w:rsidR="00792634" w:rsidRPr="006E68B1">
        <w:rPr>
          <w:lang w:val="en-GB"/>
        </w:rPr>
        <w:t xml:space="preserve">. </w:t>
      </w:r>
      <w:r w:rsidR="00792634" w:rsidRPr="006E68B1">
        <w:rPr>
          <w:b/>
          <w:bCs/>
          <w:i/>
          <w:iCs/>
          <w:lang w:val="en-GB"/>
        </w:rPr>
        <w:t xml:space="preserve">B </w:t>
      </w:r>
      <w:r w:rsidR="00792634" w:rsidRPr="006E68B1">
        <w:rPr>
          <w:lang w:val="en-GB"/>
        </w:rPr>
        <w:t xml:space="preserve">is </w:t>
      </w:r>
      <w:r w:rsidR="00226283" w:rsidRPr="006E68B1">
        <w:rPr>
          <w:lang w:val="en-GB"/>
        </w:rPr>
        <w:t xml:space="preserve">the factor of </w:t>
      </w:r>
      <w:r w:rsidR="00792634" w:rsidRPr="006E68B1">
        <w:rPr>
          <w:lang w:val="en-GB"/>
        </w:rPr>
        <w:t xml:space="preserve">stiffness, </w:t>
      </w:r>
      <w:r w:rsidR="00792634" w:rsidRPr="006E68B1">
        <w:rPr>
          <w:b/>
          <w:bCs/>
          <w:i/>
          <w:iCs/>
          <w:lang w:val="en-GB"/>
        </w:rPr>
        <w:t>C</w:t>
      </w:r>
      <w:r w:rsidR="000E4408" w:rsidRPr="006E68B1">
        <w:rPr>
          <w:lang w:val="en-GB"/>
        </w:rPr>
        <w:t xml:space="preserve"> </w:t>
      </w:r>
      <w:r w:rsidR="00792634" w:rsidRPr="006E68B1">
        <w:rPr>
          <w:lang w:val="en-GB"/>
        </w:rPr>
        <w:t>factor</w:t>
      </w:r>
      <w:r w:rsidR="00226283" w:rsidRPr="006E68B1">
        <w:rPr>
          <w:lang w:val="en-GB"/>
        </w:rPr>
        <w:t xml:space="preserve"> of shape</w:t>
      </w:r>
      <w:r w:rsidR="00792634" w:rsidRPr="006E68B1">
        <w:rPr>
          <w:lang w:val="en-GB"/>
        </w:rPr>
        <w:t xml:space="preserve">, </w:t>
      </w:r>
      <w:r w:rsidR="00792634" w:rsidRPr="006E68B1">
        <w:rPr>
          <w:b/>
          <w:bCs/>
          <w:i/>
          <w:iCs/>
          <w:lang w:val="en-GB"/>
        </w:rPr>
        <w:t xml:space="preserve">D </w:t>
      </w:r>
      <w:r w:rsidR="00792634" w:rsidRPr="006E68B1">
        <w:rPr>
          <w:lang w:val="en-GB"/>
        </w:rPr>
        <w:t>factor</w:t>
      </w:r>
      <w:r w:rsidR="00226283" w:rsidRPr="006E68B1">
        <w:rPr>
          <w:lang w:val="en-GB"/>
        </w:rPr>
        <w:t xml:space="preserve"> based on maximum value</w:t>
      </w:r>
      <w:r w:rsidR="00792634" w:rsidRPr="006E68B1">
        <w:rPr>
          <w:lang w:val="en-GB"/>
        </w:rPr>
        <w:t xml:space="preserve">, and </w:t>
      </w:r>
      <w:r w:rsidR="00792634" w:rsidRPr="006E68B1">
        <w:rPr>
          <w:b/>
          <w:bCs/>
          <w:i/>
          <w:iCs/>
          <w:lang w:val="en-GB"/>
        </w:rPr>
        <w:t xml:space="preserve">E </w:t>
      </w:r>
      <w:r w:rsidR="00226283" w:rsidRPr="006E68B1">
        <w:rPr>
          <w:lang w:val="en-GB"/>
        </w:rPr>
        <w:t>factor of</w:t>
      </w:r>
      <w:r w:rsidR="00226283" w:rsidRPr="006E68B1">
        <w:rPr>
          <w:b/>
          <w:bCs/>
          <w:i/>
          <w:iCs/>
          <w:lang w:val="en-GB"/>
        </w:rPr>
        <w:t xml:space="preserve"> </w:t>
      </w:r>
      <w:r w:rsidR="00792634" w:rsidRPr="006E68B1">
        <w:rPr>
          <w:lang w:val="en-GB"/>
        </w:rPr>
        <w:t xml:space="preserve">curvature. </w:t>
      </w:r>
      <w:r w:rsidR="00226283" w:rsidRPr="006E68B1">
        <w:rPr>
          <w:b/>
          <w:bCs/>
          <w:i/>
          <w:iCs/>
          <w:lang w:val="en-GB"/>
        </w:rPr>
        <w:t>S</w:t>
      </w:r>
      <w:r w:rsidR="00226283" w:rsidRPr="006E68B1">
        <w:rPr>
          <w:b/>
          <w:bCs/>
          <w:i/>
          <w:iCs/>
          <w:vertAlign w:val="subscript"/>
          <w:lang w:val="en-GB"/>
        </w:rPr>
        <w:t>v</w:t>
      </w:r>
      <w:r w:rsidR="00792634" w:rsidRPr="006E68B1">
        <w:rPr>
          <w:b/>
          <w:bCs/>
          <w:i/>
          <w:iCs/>
          <w:lang w:val="en-GB"/>
        </w:rPr>
        <w:t xml:space="preserve"> </w:t>
      </w:r>
      <w:r w:rsidR="00792634" w:rsidRPr="006E68B1">
        <w:rPr>
          <w:lang w:val="en-GB"/>
        </w:rPr>
        <w:t>and</w:t>
      </w:r>
      <w:r w:rsidR="00226283" w:rsidRPr="006E68B1">
        <w:rPr>
          <w:b/>
          <w:bCs/>
          <w:i/>
          <w:iCs/>
          <w:lang w:val="en-GB"/>
        </w:rPr>
        <w:t xml:space="preserve"> S</w:t>
      </w:r>
      <w:r w:rsidR="00226283" w:rsidRPr="006E68B1">
        <w:rPr>
          <w:b/>
          <w:bCs/>
          <w:i/>
          <w:iCs/>
          <w:vertAlign w:val="subscript"/>
          <w:lang w:val="en-GB"/>
        </w:rPr>
        <w:t>h</w:t>
      </w:r>
      <w:r w:rsidR="00792634" w:rsidRPr="006E68B1">
        <w:rPr>
          <w:b/>
          <w:bCs/>
          <w:i/>
          <w:iCs/>
          <w:lang w:val="en-GB"/>
        </w:rPr>
        <w:t xml:space="preserve"> </w:t>
      </w:r>
      <w:r w:rsidR="00792634" w:rsidRPr="006E68B1">
        <w:rPr>
          <w:lang w:val="en-GB"/>
        </w:rPr>
        <w:t xml:space="preserve">are the </w:t>
      </w:r>
      <w:r w:rsidR="00226283" w:rsidRPr="006E68B1">
        <w:rPr>
          <w:lang w:val="en-GB"/>
        </w:rPr>
        <w:t xml:space="preserve">vertical </w:t>
      </w:r>
      <w:r w:rsidR="00792634" w:rsidRPr="006E68B1">
        <w:rPr>
          <w:lang w:val="en-GB"/>
        </w:rPr>
        <w:t xml:space="preserve">and </w:t>
      </w:r>
      <w:r w:rsidR="00226283" w:rsidRPr="006E68B1">
        <w:rPr>
          <w:lang w:val="en-GB"/>
        </w:rPr>
        <w:t xml:space="preserve">horizontal </w:t>
      </w:r>
      <w:r w:rsidR="00792634" w:rsidRPr="006E68B1">
        <w:rPr>
          <w:lang w:val="en-GB"/>
        </w:rPr>
        <w:t>shift</w:t>
      </w:r>
      <w:r w:rsidR="004F0D9A" w:rsidRPr="006E68B1">
        <w:rPr>
          <w:b/>
          <w:bCs/>
          <w:vertAlign w:val="superscript"/>
          <w:lang w:val="en-GB"/>
        </w:rPr>
        <w:fldChar w:fldCharType="begin"/>
      </w:r>
      <w:r w:rsidR="004E6BDE" w:rsidRPr="006E68B1">
        <w:rPr>
          <w:b/>
          <w:bCs/>
          <w:vertAlign w:val="superscript"/>
          <w:lang w:val="en-GB"/>
        </w:rPr>
        <w:instrText xml:space="preserve"> ADDIN EN.CITE &lt;EndNote&gt;&lt;Cite&gt;&lt;Author&gt;Wong&lt;/Author&gt;&lt;Year&gt;2001&lt;/Year&gt;&lt;RecNum&gt;22&lt;/RecNum&gt;&lt;DisplayText&gt;[19]&lt;/DisplayText&gt;&lt;record&gt;&lt;rec-number&gt;22&lt;/rec-number&gt;&lt;foreign-keys&gt;&lt;key app="EN" db-id="taf5t0x0009v9met259vwsznprvvasw0pww5" timestamp="1439812678"&gt;22&lt;/key&gt;&lt;/foreign-keys&gt;&lt;ref-type name="Book"&gt;6&lt;/ref-type&gt;&lt;contributors&gt;&lt;authors&gt;&lt;author&gt;J Y Wong&lt;/author&gt;&lt;/authors&gt;&lt;/contributors&gt;&lt;titles&gt;&lt;title&gt;Theory of ground vehicles 3rd ed.&lt;/title&gt;&lt;/titles&gt;&lt;dates&gt;&lt;year&gt;2001&lt;/year&gt;&lt;/dates&gt;&lt;publisher&gt;John Wiley &amp;amp; Sons&lt;/publisher&gt;&lt;urls&gt;&lt;/urls&gt;&lt;/record&gt;&lt;/Cite&gt;&lt;/EndNote&gt;</w:instrText>
      </w:r>
      <w:r w:rsidR="004F0D9A" w:rsidRPr="006E68B1">
        <w:rPr>
          <w:b/>
          <w:bCs/>
          <w:vertAlign w:val="superscript"/>
          <w:lang w:val="en-GB"/>
        </w:rPr>
        <w:fldChar w:fldCharType="separate"/>
      </w:r>
      <w:r w:rsidR="004E6BDE" w:rsidRPr="006E68B1">
        <w:rPr>
          <w:b/>
          <w:bCs/>
          <w:noProof/>
          <w:vertAlign w:val="superscript"/>
          <w:lang w:val="en-GB"/>
        </w:rPr>
        <w:t>[</w:t>
      </w:r>
      <w:hyperlink w:anchor="_ENREF_19" w:tooltip="Wong, 2001 #22" w:history="1">
        <w:r w:rsidR="00041182" w:rsidRPr="006E68B1">
          <w:rPr>
            <w:b/>
            <w:bCs/>
            <w:noProof/>
            <w:vertAlign w:val="superscript"/>
            <w:lang w:val="en-GB"/>
          </w:rPr>
          <w:t>19</w:t>
        </w:r>
      </w:hyperlink>
      <w:r w:rsidR="004E6BDE" w:rsidRPr="006E68B1">
        <w:rPr>
          <w:b/>
          <w:bCs/>
          <w:noProof/>
          <w:vertAlign w:val="superscript"/>
          <w:lang w:val="en-GB"/>
        </w:rPr>
        <w:t>]</w:t>
      </w:r>
      <w:r w:rsidR="004F0D9A" w:rsidRPr="006E68B1">
        <w:rPr>
          <w:b/>
          <w:bCs/>
          <w:vertAlign w:val="superscript"/>
          <w:lang w:val="en-GB"/>
        </w:rPr>
        <w:fldChar w:fldCharType="end"/>
      </w:r>
      <w:r w:rsidR="00792634" w:rsidRPr="006E68B1">
        <w:rPr>
          <w:lang w:val="en-GB"/>
        </w:rPr>
        <w:t>.</w:t>
      </w:r>
    </w:p>
    <w:p w:rsidR="00627BF2" w:rsidRPr="006E68B1" w:rsidRDefault="00627BF2" w:rsidP="006A5AC6"/>
    <w:p w:rsidR="00D12D92" w:rsidRPr="006E68B1" w:rsidRDefault="00EC145C" w:rsidP="00D12D92">
      <w:pPr>
        <w:keepNext/>
        <w:jc w:val="center"/>
      </w:pPr>
      <w:r w:rsidRPr="006E68B1">
        <w:rPr>
          <w:noProof/>
        </w:rPr>
        <w:drawing>
          <wp:inline distT="0" distB="0" distL="0" distR="0">
            <wp:extent cx="5073371" cy="2732568"/>
            <wp:effectExtent l="19050" t="0" r="0" b="0"/>
            <wp:docPr id="4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srcRect/>
                    <a:stretch>
                      <a:fillRect/>
                    </a:stretch>
                  </pic:blipFill>
                  <pic:spPr bwMode="auto">
                    <a:xfrm>
                      <a:off x="0" y="0"/>
                      <a:ext cx="5078813" cy="2735499"/>
                    </a:xfrm>
                    <a:prstGeom prst="rect">
                      <a:avLst/>
                    </a:prstGeom>
                    <a:noFill/>
                    <a:ln w="9525">
                      <a:noFill/>
                      <a:miter lim="800000"/>
                      <a:headEnd/>
                      <a:tailEnd/>
                    </a:ln>
                  </pic:spPr>
                </pic:pic>
              </a:graphicData>
            </a:graphic>
          </wp:inline>
        </w:drawing>
      </w:r>
    </w:p>
    <w:p w:rsidR="00EC145C" w:rsidRPr="006E68B1" w:rsidRDefault="00D12D92" w:rsidP="009D4531">
      <w:pPr>
        <w:pStyle w:val="ab"/>
        <w:jc w:val="both"/>
      </w:pPr>
      <w:bookmarkStart w:id="110" w:name="_Toc472626863"/>
      <w:r w:rsidRPr="006E68B1">
        <w:t xml:space="preserve">Figure </w:t>
      </w:r>
      <w:fldSimple w:instr=" SEQ Figure \* ARABIC ">
        <w:r w:rsidR="00413C2E">
          <w:rPr>
            <w:noProof/>
          </w:rPr>
          <w:t>31</w:t>
        </w:r>
      </w:fldSimple>
      <w:r w:rsidRPr="006E68B1">
        <w:rPr>
          <w:noProof/>
          <w:lang w:val="en-GB"/>
        </w:rPr>
        <w:t xml:space="preserve">: </w:t>
      </w:r>
      <w:r w:rsidR="009D4531" w:rsidRPr="006E68B1">
        <w:rPr>
          <w:noProof/>
          <w:lang w:val="en-GB"/>
        </w:rPr>
        <w:t>Parameters</w:t>
      </w:r>
      <w:r w:rsidRPr="006E68B1">
        <w:rPr>
          <w:noProof/>
          <w:lang w:val="en-GB"/>
        </w:rPr>
        <w:t xml:space="preserve"> of Magic Formula </w:t>
      </w:r>
      <w:r w:rsidR="004F0D9A" w:rsidRPr="006E68B1">
        <w:rPr>
          <w:vertAlign w:val="superscript"/>
        </w:rPr>
        <w:fldChar w:fldCharType="begin"/>
      </w:r>
      <w:r w:rsidR="004E6BDE" w:rsidRPr="006E68B1">
        <w:rPr>
          <w:vertAlign w:val="superscript"/>
        </w:rPr>
        <w:instrText xml:space="preserve"> ADDIN EN.CITE &lt;EndNote&gt;&lt;Cite&gt;&lt;Author&gt;Wong&lt;/Author&gt;&lt;Year&gt;2001&lt;/Year&gt;&lt;RecNum&gt;22&lt;/RecNum&gt;&lt;DisplayText&gt;[19]&lt;/DisplayText&gt;&lt;record&gt;&lt;rec-number&gt;22&lt;/rec-number&gt;&lt;foreign-keys&gt;&lt;key app="EN" db-id="taf5t0x0009v9met259vwsznprvvasw0pww5" timestamp="1439812678"&gt;22&lt;/key&gt;&lt;/foreign-keys&gt;&lt;ref-type name="Book"&gt;6&lt;/ref-type&gt;&lt;contributors&gt;&lt;authors&gt;&lt;author&gt;J Y Wong&lt;/author&gt;&lt;/authors&gt;&lt;/contributors&gt;&lt;titles&gt;&lt;title&gt;Theory of ground vehicles 3rd ed.&lt;/title&gt;&lt;/titles&gt;&lt;dates&gt;&lt;year&gt;2001&lt;/year&gt;&lt;/dates&gt;&lt;publisher&gt;John Wiley &amp;amp; Sons&lt;/publisher&gt;&lt;urls&gt;&lt;/urls&gt;&lt;/record&gt;&lt;/Cite&gt;&lt;/EndNote&gt;</w:instrText>
      </w:r>
      <w:r w:rsidR="004F0D9A" w:rsidRPr="006E68B1">
        <w:rPr>
          <w:vertAlign w:val="superscript"/>
        </w:rPr>
        <w:fldChar w:fldCharType="separate"/>
      </w:r>
      <w:r w:rsidR="004E6BDE" w:rsidRPr="006E68B1">
        <w:rPr>
          <w:noProof/>
          <w:vertAlign w:val="superscript"/>
        </w:rPr>
        <w:t>[</w:t>
      </w:r>
      <w:hyperlink w:anchor="_ENREF_19" w:tooltip="Wong, 2001 #22" w:history="1">
        <w:r w:rsidR="00041182" w:rsidRPr="006E68B1">
          <w:rPr>
            <w:noProof/>
            <w:vertAlign w:val="superscript"/>
          </w:rPr>
          <w:t>19</w:t>
        </w:r>
      </w:hyperlink>
      <w:r w:rsidR="004E6BDE" w:rsidRPr="006E68B1">
        <w:rPr>
          <w:noProof/>
          <w:vertAlign w:val="superscript"/>
        </w:rPr>
        <w:t>]</w:t>
      </w:r>
      <w:r w:rsidR="004F0D9A" w:rsidRPr="006E68B1">
        <w:rPr>
          <w:vertAlign w:val="superscript"/>
        </w:rPr>
        <w:fldChar w:fldCharType="end"/>
      </w:r>
      <w:r w:rsidR="00C278BF" w:rsidRPr="006E68B1">
        <w:t>.</w:t>
      </w:r>
      <w:bookmarkEnd w:id="110"/>
    </w:p>
    <w:p w:rsidR="00EC145C" w:rsidRPr="006E68B1" w:rsidRDefault="00EC145C" w:rsidP="006A5AC6"/>
    <w:p w:rsidR="00EC145C" w:rsidRPr="006E68B1" w:rsidRDefault="00EC145C" w:rsidP="006A5AC6"/>
    <w:p w:rsidR="00A81BB3" w:rsidRPr="006E68B1" w:rsidRDefault="00A81BB3">
      <w:pPr>
        <w:autoSpaceDE/>
        <w:autoSpaceDN/>
        <w:adjustRightInd/>
        <w:spacing w:after="200" w:line="276" w:lineRule="auto"/>
        <w:jc w:val="left"/>
      </w:pPr>
      <w:r w:rsidRPr="006E68B1">
        <w:br w:type="page"/>
      </w:r>
    </w:p>
    <w:p w:rsidR="00EC145C" w:rsidRPr="006E68B1" w:rsidRDefault="00EC145C" w:rsidP="006A5AC6"/>
    <w:p w:rsidR="00792634" w:rsidRPr="006E68B1" w:rsidRDefault="002D71E6" w:rsidP="004A1C4B">
      <w:pPr>
        <w:pStyle w:val="4"/>
      </w:pPr>
      <w:r w:rsidRPr="006E68B1">
        <w:t>3.</w:t>
      </w:r>
      <w:r w:rsidR="004A1C4B" w:rsidRPr="006E68B1">
        <w:t>2</w:t>
      </w:r>
      <w:r w:rsidRPr="006E68B1">
        <w:t>.1.3 Braking system</w:t>
      </w:r>
    </w:p>
    <w:p w:rsidR="00475D1C" w:rsidRPr="006E68B1" w:rsidRDefault="0047542A" w:rsidP="00E03170">
      <w:pPr>
        <w:ind w:firstLine="720"/>
      </w:pPr>
      <w:r w:rsidRPr="006E68B1">
        <w:t xml:space="preserve">The braking system was built using a loaded contact rotational friction block that transmits torque between </w:t>
      </w:r>
      <w:r w:rsidR="00E03170" w:rsidRPr="006E68B1">
        <w:t xml:space="preserve">a rotating </w:t>
      </w:r>
      <w:r w:rsidRPr="006E68B1">
        <w:t>shaft</w:t>
      </w:r>
      <w:r w:rsidR="00E03170" w:rsidRPr="006E68B1">
        <w:t xml:space="preserve"> and a fixed end</w:t>
      </w:r>
      <w:r w:rsidRPr="006E68B1">
        <w:t xml:space="preserve">. The </w:t>
      </w:r>
      <w:r w:rsidR="00E03170" w:rsidRPr="006E68B1">
        <w:t>braking torque operates</w:t>
      </w:r>
      <w:r w:rsidRPr="006E68B1">
        <w:t xml:space="preserve"> when the normal force presented at the physical signal port N</w:t>
      </w:r>
      <w:r w:rsidR="00E03170" w:rsidRPr="006E68B1">
        <w:t xml:space="preserve"> is applied. Then the torque is transmitted to the tire model to calculate the slip and determine the lock condition.</w:t>
      </w:r>
    </w:p>
    <w:p w:rsidR="000A0F9B" w:rsidRPr="006E68B1" w:rsidRDefault="00475D1C" w:rsidP="000A0F9B">
      <w:pPr>
        <w:keepNext/>
      </w:pPr>
      <w:r w:rsidRPr="006E68B1">
        <w:rPr>
          <w:noProof/>
        </w:rPr>
        <w:drawing>
          <wp:inline distT="0" distB="0" distL="0" distR="0">
            <wp:extent cx="4553904" cy="1462846"/>
            <wp:effectExtent l="19050" t="0" r="0" b="0"/>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srcRect/>
                    <a:stretch>
                      <a:fillRect/>
                    </a:stretch>
                  </pic:blipFill>
                  <pic:spPr bwMode="auto">
                    <a:xfrm>
                      <a:off x="0" y="0"/>
                      <a:ext cx="4554539" cy="1463050"/>
                    </a:xfrm>
                    <a:prstGeom prst="rect">
                      <a:avLst/>
                    </a:prstGeom>
                    <a:noFill/>
                    <a:ln w="9525">
                      <a:noFill/>
                      <a:miter lim="800000"/>
                      <a:headEnd/>
                      <a:tailEnd/>
                    </a:ln>
                  </pic:spPr>
                </pic:pic>
              </a:graphicData>
            </a:graphic>
          </wp:inline>
        </w:drawing>
      </w:r>
    </w:p>
    <w:p w:rsidR="00475D1C" w:rsidRPr="006E68B1" w:rsidRDefault="000A0F9B" w:rsidP="000A0F9B">
      <w:pPr>
        <w:pStyle w:val="ab"/>
        <w:jc w:val="center"/>
      </w:pPr>
      <w:bookmarkStart w:id="111" w:name="_Toc472626864"/>
      <w:r w:rsidRPr="006E68B1">
        <w:t xml:space="preserve">Figure </w:t>
      </w:r>
      <w:fldSimple w:instr=" SEQ Figure \* ARABIC ">
        <w:r w:rsidR="00413C2E">
          <w:rPr>
            <w:noProof/>
          </w:rPr>
          <w:t>32</w:t>
        </w:r>
      </w:fldSimple>
      <w:r w:rsidRPr="006E68B1">
        <w:rPr>
          <w:noProof/>
          <w:lang w:val="en-GB"/>
        </w:rPr>
        <w:t>:Braking model subsystem</w:t>
      </w:r>
      <w:bookmarkEnd w:id="111"/>
    </w:p>
    <w:p w:rsidR="00DF2E62" w:rsidRPr="006E68B1" w:rsidRDefault="00780919" w:rsidP="004A1C4B">
      <w:pPr>
        <w:pStyle w:val="3"/>
      </w:pPr>
      <w:bookmarkStart w:id="112" w:name="_Toc413100339"/>
      <w:bookmarkStart w:id="113" w:name="_Toc413279389"/>
      <w:bookmarkStart w:id="114" w:name="_Toc413293361"/>
      <w:bookmarkStart w:id="115" w:name="_Toc472626784"/>
      <w:r w:rsidRPr="006E68B1">
        <w:t>3.</w:t>
      </w:r>
      <w:r w:rsidR="004A1C4B" w:rsidRPr="006E68B1">
        <w:t>2</w:t>
      </w:r>
      <w:r w:rsidRPr="006E68B1">
        <w:t>.2</w:t>
      </w:r>
      <w:r w:rsidR="00D92ED2" w:rsidRPr="006E68B1">
        <w:t xml:space="preserve"> </w:t>
      </w:r>
      <w:bookmarkEnd w:id="112"/>
      <w:bookmarkEnd w:id="113"/>
      <w:bookmarkEnd w:id="114"/>
      <w:r w:rsidR="004C3F18" w:rsidRPr="006E68B1">
        <w:t>Torque coupling</w:t>
      </w:r>
      <w:bookmarkEnd w:id="115"/>
      <w:r w:rsidR="00D92ED2" w:rsidRPr="006E68B1">
        <w:t xml:space="preserve"> </w:t>
      </w:r>
    </w:p>
    <w:p w:rsidR="00A4101E" w:rsidRPr="006E68B1" w:rsidRDefault="004C3F18" w:rsidP="00AE612E">
      <w:pPr>
        <w:ind w:firstLine="720"/>
      </w:pPr>
      <w:r w:rsidRPr="006E68B1">
        <w:t xml:space="preserve">The function of the torque coupling is to connect the </w:t>
      </w:r>
      <w:r w:rsidR="00AE612E" w:rsidRPr="006E68B1">
        <w:t>electric motor power</w:t>
      </w:r>
      <w:r w:rsidR="00A4101E" w:rsidRPr="006E68B1">
        <w:t xml:space="preserve"> and the engine</w:t>
      </w:r>
      <w:r w:rsidR="00AE612E" w:rsidRPr="006E68B1">
        <w:t xml:space="preserve"> power</w:t>
      </w:r>
      <w:r w:rsidR="00A4101E" w:rsidRPr="006E68B1">
        <w:t xml:space="preserve"> to the final </w:t>
      </w:r>
      <w:r w:rsidR="00CE4158" w:rsidRPr="006E68B1">
        <w:t>drive, the</w:t>
      </w:r>
      <w:r w:rsidR="00A4101E" w:rsidRPr="006E68B1">
        <w:t xml:space="preserve"> coupling type used</w:t>
      </w:r>
      <w:r w:rsidR="00EE3711" w:rsidRPr="006E68B1">
        <w:t xml:space="preserve"> in this model is a chain drive.</w:t>
      </w:r>
    </w:p>
    <w:p w:rsidR="00616860" w:rsidRPr="006E68B1" w:rsidRDefault="00616860" w:rsidP="00616860"/>
    <w:p w:rsidR="00616860" w:rsidRPr="006E68B1" w:rsidRDefault="00616860" w:rsidP="00616860">
      <w:pPr>
        <w:keepNext/>
        <w:jc w:val="center"/>
      </w:pPr>
      <w:r w:rsidRPr="006E68B1">
        <w:rPr>
          <w:noProof/>
        </w:rPr>
        <w:drawing>
          <wp:inline distT="0" distB="0" distL="0" distR="0">
            <wp:extent cx="1666875" cy="1576338"/>
            <wp:effectExtent l="19050" t="0" r="9525" b="0"/>
            <wp:docPr id="47" name="Picture 8" descr="C:\source\2015-3\hybrid\my thesis\results\photos\Capture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source\2015-3\hybrid\my thesis\results\photos\Capture777.JPG"/>
                    <pic:cNvPicPr>
                      <a:picLocks noChangeAspect="1" noChangeArrowheads="1"/>
                    </pic:cNvPicPr>
                  </pic:nvPicPr>
                  <pic:blipFill>
                    <a:blip r:embed="rId55"/>
                    <a:srcRect/>
                    <a:stretch>
                      <a:fillRect/>
                    </a:stretch>
                  </pic:blipFill>
                  <pic:spPr bwMode="auto">
                    <a:xfrm>
                      <a:off x="0" y="0"/>
                      <a:ext cx="1666670" cy="1576144"/>
                    </a:xfrm>
                    <a:prstGeom prst="rect">
                      <a:avLst/>
                    </a:prstGeom>
                    <a:noFill/>
                    <a:ln w="9525">
                      <a:noFill/>
                      <a:miter lim="800000"/>
                      <a:headEnd/>
                      <a:tailEnd/>
                    </a:ln>
                  </pic:spPr>
                </pic:pic>
              </a:graphicData>
            </a:graphic>
          </wp:inline>
        </w:drawing>
      </w:r>
    </w:p>
    <w:p w:rsidR="00616860" w:rsidRPr="006E68B1" w:rsidRDefault="00616860" w:rsidP="00041182">
      <w:pPr>
        <w:pStyle w:val="ab"/>
        <w:jc w:val="center"/>
      </w:pPr>
      <w:bookmarkStart w:id="116" w:name="_Toc472626865"/>
      <w:r w:rsidRPr="006E68B1">
        <w:t xml:space="preserve">Figure </w:t>
      </w:r>
      <w:fldSimple w:instr=" SEQ Figure \* ARABIC ">
        <w:r w:rsidR="00413C2E">
          <w:rPr>
            <w:noProof/>
          </w:rPr>
          <w:t>33</w:t>
        </w:r>
      </w:fldSimple>
      <w:r w:rsidRPr="006E68B1">
        <w:rPr>
          <w:noProof/>
          <w:lang w:val="en-GB"/>
        </w:rPr>
        <w:t>: Chain drive block</w:t>
      </w:r>
      <w:r w:rsidR="004F0D9A" w:rsidRPr="006E68B1">
        <w:rPr>
          <w:b w:val="0"/>
          <w:bCs w:val="0"/>
          <w:noProof/>
          <w:vertAlign w:val="superscript"/>
          <w:lang w:val="en-GB"/>
        </w:rPr>
        <w:fldChar w:fldCharType="begin"/>
      </w:r>
      <w:r w:rsidR="00CE4321" w:rsidRPr="006E68B1">
        <w:rPr>
          <w:b w:val="0"/>
          <w:bCs w:val="0"/>
          <w:noProof/>
          <w:vertAlign w:val="superscript"/>
          <w:lang w:val="en-GB"/>
        </w:rPr>
        <w:instrText xml:space="preserve"> ADDIN EN.CITE &lt;EndNote&gt;&lt;Cite&gt;&lt;RecNum&gt;25&lt;/RecNum&gt;&lt;DisplayText&gt;[18]&lt;/DisplayText&gt;&lt;record&gt;&lt;rec-number&gt;25&lt;/rec-number&gt;&lt;foreign-keys&gt;&lt;key app="EN" db-id="taf5t0x0009v9met259vwsznprvvasw0pww5" timestamp="1471527077"&gt;25&lt;/key&gt;&lt;/foreign-keys&gt;&lt;ref-type name="Journal Article"&gt;17&lt;/ref-type&gt;&lt;contributors&gt;&lt;/contributors&gt;&lt;titles&gt;&lt;title&gt;Matlab help documentation&lt;/title&gt;&lt;/titles&gt;&lt;dates&gt;&lt;/dates&gt;&lt;urls&gt;&lt;/urls&gt;&lt;/record&gt;&lt;/Cite&gt;&lt;/EndNote&gt;</w:instrText>
      </w:r>
      <w:r w:rsidR="004F0D9A" w:rsidRPr="006E68B1">
        <w:rPr>
          <w:b w:val="0"/>
          <w:bCs w:val="0"/>
          <w:noProof/>
          <w:vertAlign w:val="superscript"/>
          <w:lang w:val="en-GB"/>
        </w:rPr>
        <w:fldChar w:fldCharType="separate"/>
      </w:r>
      <w:r w:rsidR="00CE4321" w:rsidRPr="006E68B1">
        <w:rPr>
          <w:b w:val="0"/>
          <w:bCs w:val="0"/>
          <w:noProof/>
          <w:vertAlign w:val="superscript"/>
          <w:lang w:val="en-GB"/>
        </w:rPr>
        <w:t>[</w:t>
      </w:r>
      <w:hyperlink w:anchor="_ENREF_18" w:tooltip=",  #25" w:history="1">
        <w:r w:rsidR="00041182" w:rsidRPr="006E68B1">
          <w:rPr>
            <w:b w:val="0"/>
            <w:bCs w:val="0"/>
            <w:noProof/>
            <w:vertAlign w:val="superscript"/>
            <w:lang w:val="en-GB"/>
          </w:rPr>
          <w:t>18</w:t>
        </w:r>
      </w:hyperlink>
      <w:r w:rsidR="00CE4321" w:rsidRPr="006E68B1">
        <w:rPr>
          <w:b w:val="0"/>
          <w:bCs w:val="0"/>
          <w:noProof/>
          <w:vertAlign w:val="superscript"/>
          <w:lang w:val="en-GB"/>
        </w:rPr>
        <w:t>]</w:t>
      </w:r>
      <w:bookmarkEnd w:id="116"/>
      <w:r w:rsidR="004F0D9A" w:rsidRPr="006E68B1">
        <w:rPr>
          <w:b w:val="0"/>
          <w:bCs w:val="0"/>
          <w:noProof/>
          <w:vertAlign w:val="superscript"/>
          <w:lang w:val="en-GB"/>
        </w:rPr>
        <w:fldChar w:fldCharType="end"/>
      </w:r>
    </w:p>
    <w:p w:rsidR="00EB2056" w:rsidRPr="006E68B1" w:rsidRDefault="00EB2056" w:rsidP="00041670"/>
    <w:p w:rsidR="00EB2056" w:rsidRPr="006E68B1" w:rsidRDefault="00EB2056" w:rsidP="00041670"/>
    <w:p w:rsidR="00616860" w:rsidRPr="006E68B1" w:rsidRDefault="00EB2056" w:rsidP="00616860">
      <w:pPr>
        <w:keepNext/>
        <w:jc w:val="center"/>
      </w:pPr>
      <w:r w:rsidRPr="006E68B1">
        <w:rPr>
          <w:noProof/>
        </w:rPr>
        <w:drawing>
          <wp:inline distT="0" distB="0" distL="0" distR="0">
            <wp:extent cx="4409368" cy="2281960"/>
            <wp:effectExtent l="19050" t="0" r="0" b="0"/>
            <wp:docPr id="46" name="Picture 7" descr="C:\source\2015-3\hybrid\my thesis\results\photos\Capture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source\2015-3\hybrid\my thesis\results\photos\Capture77.JPG"/>
                    <pic:cNvPicPr>
                      <a:picLocks noChangeAspect="1" noChangeArrowheads="1"/>
                    </pic:cNvPicPr>
                  </pic:nvPicPr>
                  <pic:blipFill>
                    <a:blip r:embed="rId56"/>
                    <a:srcRect/>
                    <a:stretch>
                      <a:fillRect/>
                    </a:stretch>
                  </pic:blipFill>
                  <pic:spPr bwMode="auto">
                    <a:xfrm>
                      <a:off x="0" y="0"/>
                      <a:ext cx="4407526" cy="2281007"/>
                    </a:xfrm>
                    <a:prstGeom prst="rect">
                      <a:avLst/>
                    </a:prstGeom>
                    <a:noFill/>
                    <a:ln w="9525">
                      <a:noFill/>
                      <a:miter lim="800000"/>
                      <a:headEnd/>
                      <a:tailEnd/>
                    </a:ln>
                  </pic:spPr>
                </pic:pic>
              </a:graphicData>
            </a:graphic>
          </wp:inline>
        </w:drawing>
      </w:r>
    </w:p>
    <w:p w:rsidR="00EB2056" w:rsidRPr="006E68B1" w:rsidRDefault="00616860" w:rsidP="00041182">
      <w:pPr>
        <w:pStyle w:val="ab"/>
        <w:jc w:val="center"/>
      </w:pPr>
      <w:bookmarkStart w:id="117" w:name="_Toc472626866"/>
      <w:r w:rsidRPr="006E68B1">
        <w:t xml:space="preserve">Figure </w:t>
      </w:r>
      <w:fldSimple w:instr=" SEQ Figure \* ARABIC ">
        <w:r w:rsidR="00413C2E">
          <w:rPr>
            <w:noProof/>
          </w:rPr>
          <w:t>34</w:t>
        </w:r>
      </w:fldSimple>
      <w:r w:rsidRPr="006E68B1">
        <w:rPr>
          <w:noProof/>
          <w:lang w:val="en-GB"/>
        </w:rPr>
        <w:t>: Chain model variables</w:t>
      </w:r>
      <w:r w:rsidR="004F0D9A" w:rsidRPr="006E68B1">
        <w:rPr>
          <w:b w:val="0"/>
          <w:bCs w:val="0"/>
          <w:noProof/>
          <w:vertAlign w:val="superscript"/>
          <w:lang w:val="en-GB"/>
        </w:rPr>
        <w:fldChar w:fldCharType="begin"/>
      </w:r>
      <w:r w:rsidR="00CE4321" w:rsidRPr="006E68B1">
        <w:rPr>
          <w:b w:val="0"/>
          <w:bCs w:val="0"/>
          <w:noProof/>
          <w:vertAlign w:val="superscript"/>
          <w:lang w:val="en-GB"/>
        </w:rPr>
        <w:instrText xml:space="preserve"> ADDIN EN.CITE &lt;EndNote&gt;&lt;Cite&gt;&lt;RecNum&gt;25&lt;/RecNum&gt;&lt;DisplayText&gt;[18]&lt;/DisplayText&gt;&lt;record&gt;&lt;rec-number&gt;25&lt;/rec-number&gt;&lt;foreign-keys&gt;&lt;key app="EN" db-id="taf5t0x0009v9met259vwsznprvvasw0pww5" timestamp="1471527077"&gt;25&lt;/key&gt;&lt;/foreign-keys&gt;&lt;ref-type name="Journal Article"&gt;17&lt;/ref-type&gt;&lt;contributors&gt;&lt;/contributors&gt;&lt;titles&gt;&lt;title&gt;Matlab help documentation&lt;/title&gt;&lt;/titles&gt;&lt;dates&gt;&lt;/dates&gt;&lt;urls&gt;&lt;/urls&gt;&lt;/record&gt;&lt;/Cite&gt;&lt;/EndNote&gt;</w:instrText>
      </w:r>
      <w:r w:rsidR="004F0D9A" w:rsidRPr="006E68B1">
        <w:rPr>
          <w:b w:val="0"/>
          <w:bCs w:val="0"/>
          <w:noProof/>
          <w:vertAlign w:val="superscript"/>
          <w:lang w:val="en-GB"/>
        </w:rPr>
        <w:fldChar w:fldCharType="separate"/>
      </w:r>
      <w:r w:rsidR="00CE4321" w:rsidRPr="006E68B1">
        <w:rPr>
          <w:b w:val="0"/>
          <w:bCs w:val="0"/>
          <w:noProof/>
          <w:vertAlign w:val="superscript"/>
          <w:lang w:val="en-GB"/>
        </w:rPr>
        <w:t>[</w:t>
      </w:r>
      <w:hyperlink w:anchor="_ENREF_18" w:tooltip=",  #25" w:history="1">
        <w:r w:rsidR="00041182" w:rsidRPr="006E68B1">
          <w:rPr>
            <w:b w:val="0"/>
            <w:bCs w:val="0"/>
            <w:noProof/>
            <w:vertAlign w:val="superscript"/>
            <w:lang w:val="en-GB"/>
          </w:rPr>
          <w:t>18</w:t>
        </w:r>
      </w:hyperlink>
      <w:r w:rsidR="00CE4321" w:rsidRPr="006E68B1">
        <w:rPr>
          <w:b w:val="0"/>
          <w:bCs w:val="0"/>
          <w:noProof/>
          <w:vertAlign w:val="superscript"/>
          <w:lang w:val="en-GB"/>
        </w:rPr>
        <w:t>]</w:t>
      </w:r>
      <w:bookmarkEnd w:id="117"/>
      <w:r w:rsidR="004F0D9A" w:rsidRPr="006E68B1">
        <w:rPr>
          <w:b w:val="0"/>
          <w:bCs w:val="0"/>
          <w:noProof/>
          <w:vertAlign w:val="superscript"/>
          <w:lang w:val="en-GB"/>
        </w:rPr>
        <w:fldChar w:fldCharType="end"/>
      </w:r>
    </w:p>
    <w:p w:rsidR="002671DA" w:rsidRPr="006E68B1" w:rsidRDefault="002671DA" w:rsidP="005F4697">
      <w:pPr>
        <w:spacing w:after="120"/>
        <w:ind w:firstLine="720"/>
      </w:pPr>
      <w:r w:rsidRPr="006E68B1">
        <w:t>The block represents a drive built of two sprockets that are connected by a roller chain. The model accounts</w:t>
      </w:r>
      <w:r w:rsidR="00E178EE" w:rsidRPr="006E68B1">
        <w:t xml:space="preserve"> for the transient characteristics of the chain through stiffness that counteracts stretching and damping</w:t>
      </w:r>
      <w:r w:rsidRPr="006E68B1">
        <w:t xml:space="preserve"> relative to its linear </w:t>
      </w:r>
      <w:r w:rsidR="00E178EE" w:rsidRPr="006E68B1">
        <w:t xml:space="preserve">velocity, for steady state </w:t>
      </w:r>
      <w:r w:rsidR="00067EF0" w:rsidRPr="006E68B1">
        <w:t xml:space="preserve">the </w:t>
      </w:r>
      <w:r w:rsidR="00E178EE" w:rsidRPr="006E68B1">
        <w:t>transmitted</w:t>
      </w:r>
      <w:r w:rsidR="00067EF0" w:rsidRPr="006E68B1">
        <w:t xml:space="preserve"> torque will </w:t>
      </w:r>
      <w:r w:rsidR="00B46454" w:rsidRPr="006E68B1">
        <w:t>be:</w:t>
      </w:r>
      <w:r w:rsidRPr="006E68B1">
        <w:t xml:space="preserve"> </w:t>
      </w:r>
    </w:p>
    <w:p w:rsidR="00C309C0" w:rsidRPr="006E68B1" w:rsidRDefault="00C309C0" w:rsidP="005F4697">
      <w:pPr>
        <w:spacing w:after="120"/>
        <w:ind w:firstLine="720"/>
        <w:jc w:val="center"/>
      </w:pPr>
      <w:r w:rsidRPr="006E68B1">
        <w:rPr>
          <w:noProof/>
        </w:rPr>
        <w:drawing>
          <wp:inline distT="0" distB="0" distL="0" distR="0">
            <wp:extent cx="985725" cy="431597"/>
            <wp:effectExtent l="19050" t="0" r="4875" b="0"/>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lum contrast="20000"/>
                    </a:blip>
                    <a:srcRect/>
                    <a:stretch>
                      <a:fillRect/>
                    </a:stretch>
                  </pic:blipFill>
                  <pic:spPr bwMode="auto">
                    <a:xfrm>
                      <a:off x="0" y="0"/>
                      <a:ext cx="985725" cy="431597"/>
                    </a:xfrm>
                    <a:prstGeom prst="rect">
                      <a:avLst/>
                    </a:prstGeom>
                    <a:noFill/>
                    <a:ln w="9525">
                      <a:noFill/>
                      <a:miter lim="800000"/>
                      <a:headEnd/>
                      <a:tailEnd/>
                    </a:ln>
                  </pic:spPr>
                </pic:pic>
              </a:graphicData>
            </a:graphic>
          </wp:inline>
        </w:drawing>
      </w:r>
    </w:p>
    <w:p w:rsidR="00DF2E62" w:rsidRPr="006E68B1" w:rsidRDefault="00D92ED2" w:rsidP="004A1C4B">
      <w:pPr>
        <w:pStyle w:val="3"/>
        <w:spacing w:after="120"/>
      </w:pPr>
      <w:bookmarkStart w:id="118" w:name="_Toc413100340"/>
      <w:bookmarkStart w:id="119" w:name="_Toc413279390"/>
      <w:bookmarkStart w:id="120" w:name="_Toc413293362"/>
      <w:bookmarkStart w:id="121" w:name="_Toc472626785"/>
      <w:r w:rsidRPr="006E68B1">
        <w:t>3.</w:t>
      </w:r>
      <w:r w:rsidR="004A1C4B" w:rsidRPr="006E68B1">
        <w:t>2</w:t>
      </w:r>
      <w:r w:rsidR="00D450F1" w:rsidRPr="006E68B1">
        <w:t>.3</w:t>
      </w:r>
      <w:r w:rsidRPr="006E68B1">
        <w:t xml:space="preserve"> Final Drive</w:t>
      </w:r>
      <w:bookmarkEnd w:id="118"/>
      <w:bookmarkEnd w:id="119"/>
      <w:bookmarkEnd w:id="120"/>
      <w:bookmarkEnd w:id="121"/>
    </w:p>
    <w:p w:rsidR="005F4697" w:rsidRPr="006E68B1" w:rsidRDefault="00562FF8" w:rsidP="00183A7E">
      <w:pPr>
        <w:spacing w:after="120"/>
        <w:ind w:firstLine="720"/>
      </w:pPr>
      <w:r w:rsidRPr="006E68B1">
        <w:t>The Differential</w:t>
      </w:r>
      <w:r w:rsidR="001B29E9" w:rsidRPr="006E68B1">
        <w:t xml:space="preserve"> is</w:t>
      </w:r>
      <w:r w:rsidR="00510140" w:rsidRPr="006E68B1">
        <w:t xml:space="preserve"> </w:t>
      </w:r>
      <w:r w:rsidRPr="006E68B1">
        <w:t>r</w:t>
      </w:r>
      <w:r w:rsidR="00510140" w:rsidRPr="006E68B1">
        <w:t>epresented</w:t>
      </w:r>
      <w:r w:rsidRPr="006E68B1">
        <w:t xml:space="preserve"> </w:t>
      </w:r>
      <w:r w:rsidR="00510140" w:rsidRPr="006E68B1">
        <w:t xml:space="preserve">by </w:t>
      </w:r>
      <w:r w:rsidRPr="006E68B1">
        <w:t>a</w:t>
      </w:r>
      <w:r w:rsidR="00AE612E" w:rsidRPr="006E68B1">
        <w:t xml:space="preserve"> Simscape </w:t>
      </w:r>
      <w:r w:rsidRPr="006E68B1">
        <w:t>differential</w:t>
      </w:r>
      <w:r w:rsidR="00AE612E" w:rsidRPr="006E68B1">
        <w:t xml:space="preserve"> model</w:t>
      </w:r>
      <w:r w:rsidRPr="006E68B1">
        <w:t xml:space="preserve"> </w:t>
      </w:r>
      <w:r w:rsidR="00AE612E" w:rsidRPr="006E68B1">
        <w:t>block</w:t>
      </w:r>
      <w:r w:rsidRPr="006E68B1">
        <w:t xml:space="preserve"> that </w:t>
      </w:r>
      <w:r w:rsidR="00AE612E" w:rsidRPr="006E68B1">
        <w:t>connect</w:t>
      </w:r>
      <w:r w:rsidR="0075152B" w:rsidRPr="006E68B1">
        <w:t xml:space="preserve"> </w:t>
      </w:r>
      <w:r w:rsidRPr="006E68B1">
        <w:t xml:space="preserve">rotational motion </w:t>
      </w:r>
      <w:r w:rsidR="00AE612E" w:rsidRPr="006E68B1">
        <w:t>from the transmission output shaft to</w:t>
      </w:r>
      <w:r w:rsidR="00786FD2" w:rsidRPr="006E68B1">
        <w:t xml:space="preserve"> two </w:t>
      </w:r>
      <w:r w:rsidRPr="006E68B1">
        <w:t>lateral</w:t>
      </w:r>
      <w:r w:rsidR="00786FD2" w:rsidRPr="006E68B1">
        <w:t xml:space="preserve"> shafts to drive the rear tires of the vehicle</w:t>
      </w:r>
      <w:r w:rsidR="00183A7E" w:rsidRPr="006E68B1">
        <w:t xml:space="preserve"> this is done  by using a crown gear that drive the carrier of the sun bevel gear that drive two planet gears at the output shaft.</w:t>
      </w:r>
    </w:p>
    <w:p w:rsidR="00B46454" w:rsidRPr="006E68B1" w:rsidRDefault="00B46454" w:rsidP="005F4697">
      <w:pPr>
        <w:spacing w:after="120"/>
        <w:ind w:firstLine="720"/>
      </w:pPr>
    </w:p>
    <w:p w:rsidR="002E030F" w:rsidRPr="006E68B1" w:rsidRDefault="002016F9" w:rsidP="002E030F">
      <w:pPr>
        <w:keepNext/>
        <w:jc w:val="center"/>
      </w:pPr>
      <w:r w:rsidRPr="006E68B1">
        <w:rPr>
          <w:noProof/>
        </w:rPr>
        <w:lastRenderedPageBreak/>
        <w:drawing>
          <wp:inline distT="0" distB="0" distL="0" distR="0">
            <wp:extent cx="1586230" cy="1429258"/>
            <wp:effectExtent l="19050" t="0" r="0" b="0"/>
            <wp:docPr id="49" name="Picture 1" descr="C:\source\2015-3\hybrid\my thesis\results\photos\Capture11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ource\2015-3\hybrid\my thesis\results\photos\Capture1111111.JPG"/>
                    <pic:cNvPicPr>
                      <a:picLocks noChangeAspect="1" noChangeArrowheads="1"/>
                    </pic:cNvPicPr>
                  </pic:nvPicPr>
                  <pic:blipFill>
                    <a:blip r:embed="rId58"/>
                    <a:srcRect/>
                    <a:stretch>
                      <a:fillRect/>
                    </a:stretch>
                  </pic:blipFill>
                  <pic:spPr bwMode="auto">
                    <a:xfrm>
                      <a:off x="0" y="0"/>
                      <a:ext cx="1587519" cy="1430420"/>
                    </a:xfrm>
                    <a:prstGeom prst="rect">
                      <a:avLst/>
                    </a:prstGeom>
                    <a:noFill/>
                    <a:ln w="9525">
                      <a:noFill/>
                      <a:miter lim="800000"/>
                      <a:headEnd/>
                      <a:tailEnd/>
                    </a:ln>
                  </pic:spPr>
                </pic:pic>
              </a:graphicData>
            </a:graphic>
          </wp:inline>
        </w:drawing>
      </w:r>
    </w:p>
    <w:p w:rsidR="00BE567D" w:rsidRPr="006E68B1" w:rsidRDefault="002E030F" w:rsidP="00041182">
      <w:pPr>
        <w:pStyle w:val="ab"/>
        <w:jc w:val="center"/>
      </w:pPr>
      <w:bookmarkStart w:id="122" w:name="_Toc472626867"/>
      <w:r w:rsidRPr="006E68B1">
        <w:t xml:space="preserve">Figure </w:t>
      </w:r>
      <w:fldSimple w:instr=" SEQ Figure \* ARABIC ">
        <w:r w:rsidR="00413C2E">
          <w:rPr>
            <w:noProof/>
          </w:rPr>
          <w:t>35</w:t>
        </w:r>
      </w:fldSimple>
      <w:r w:rsidRPr="006E68B1">
        <w:rPr>
          <w:noProof/>
          <w:lang w:val="en-GB"/>
        </w:rPr>
        <w:t>: Differential model block</w:t>
      </w:r>
      <w:r w:rsidR="004F0D9A" w:rsidRPr="006E68B1">
        <w:rPr>
          <w:b w:val="0"/>
          <w:bCs w:val="0"/>
          <w:noProof/>
          <w:vertAlign w:val="superscript"/>
          <w:lang w:val="en-GB"/>
        </w:rPr>
        <w:fldChar w:fldCharType="begin"/>
      </w:r>
      <w:r w:rsidR="00CE4321" w:rsidRPr="006E68B1">
        <w:rPr>
          <w:b w:val="0"/>
          <w:bCs w:val="0"/>
          <w:noProof/>
          <w:vertAlign w:val="superscript"/>
          <w:lang w:val="en-GB"/>
        </w:rPr>
        <w:instrText xml:space="preserve"> ADDIN EN.CITE &lt;EndNote&gt;&lt;Cite&gt;&lt;RecNum&gt;25&lt;/RecNum&gt;&lt;DisplayText&gt;[18]&lt;/DisplayText&gt;&lt;record&gt;&lt;rec-number&gt;25&lt;/rec-number&gt;&lt;foreign-keys&gt;&lt;key app="EN" db-id="taf5t0x0009v9met259vwsznprvvasw0pww5" timestamp="1471527077"&gt;25&lt;/key&gt;&lt;/foreign-keys&gt;&lt;ref-type name="Journal Article"&gt;17&lt;/ref-type&gt;&lt;contributors&gt;&lt;/contributors&gt;&lt;titles&gt;&lt;title&gt;Matlab help documentation&lt;/title&gt;&lt;/titles&gt;&lt;dates&gt;&lt;/dates&gt;&lt;urls&gt;&lt;/urls&gt;&lt;/record&gt;&lt;/Cite&gt;&lt;/EndNote&gt;</w:instrText>
      </w:r>
      <w:r w:rsidR="004F0D9A" w:rsidRPr="006E68B1">
        <w:rPr>
          <w:b w:val="0"/>
          <w:bCs w:val="0"/>
          <w:noProof/>
          <w:vertAlign w:val="superscript"/>
          <w:lang w:val="en-GB"/>
        </w:rPr>
        <w:fldChar w:fldCharType="separate"/>
      </w:r>
      <w:r w:rsidR="00CE4321" w:rsidRPr="006E68B1">
        <w:rPr>
          <w:b w:val="0"/>
          <w:bCs w:val="0"/>
          <w:noProof/>
          <w:vertAlign w:val="superscript"/>
          <w:lang w:val="en-GB"/>
        </w:rPr>
        <w:t>[</w:t>
      </w:r>
      <w:hyperlink w:anchor="_ENREF_18" w:tooltip=",  #25" w:history="1">
        <w:r w:rsidR="00041182" w:rsidRPr="006E68B1">
          <w:rPr>
            <w:b w:val="0"/>
            <w:bCs w:val="0"/>
            <w:noProof/>
            <w:vertAlign w:val="superscript"/>
            <w:lang w:val="en-GB"/>
          </w:rPr>
          <w:t>18</w:t>
        </w:r>
      </w:hyperlink>
      <w:r w:rsidR="00CE4321" w:rsidRPr="006E68B1">
        <w:rPr>
          <w:b w:val="0"/>
          <w:bCs w:val="0"/>
          <w:noProof/>
          <w:vertAlign w:val="superscript"/>
          <w:lang w:val="en-GB"/>
        </w:rPr>
        <w:t>]</w:t>
      </w:r>
      <w:bookmarkEnd w:id="122"/>
      <w:r w:rsidR="004F0D9A" w:rsidRPr="006E68B1">
        <w:rPr>
          <w:b w:val="0"/>
          <w:bCs w:val="0"/>
          <w:noProof/>
          <w:vertAlign w:val="superscript"/>
          <w:lang w:val="en-GB"/>
        </w:rPr>
        <w:fldChar w:fldCharType="end"/>
      </w:r>
    </w:p>
    <w:p w:rsidR="00562FF8" w:rsidRPr="006E68B1" w:rsidRDefault="00562FF8" w:rsidP="00CA3E98">
      <w:r w:rsidRPr="006E68B1">
        <w:t>D</w:t>
      </w:r>
      <w:r w:rsidR="00183A7E" w:rsidRPr="006E68B1">
        <w:t xml:space="preserve"> is the input longitudinal driveshaft</w:t>
      </w:r>
      <w:r w:rsidRPr="006E68B1">
        <w:t>, S1</w:t>
      </w:r>
      <w:r w:rsidR="00CA3E98" w:rsidRPr="006E68B1">
        <w:t xml:space="preserve"> and S2 are the side output shafts</w:t>
      </w:r>
      <w:r w:rsidR="00EE3711" w:rsidRPr="006E68B1">
        <w:t>,</w:t>
      </w:r>
      <w:r w:rsidRPr="006E68B1">
        <w:t xml:space="preserve"> and the two </w:t>
      </w:r>
      <w:r w:rsidR="00FF2B15" w:rsidRPr="006E68B1">
        <w:t>respectively</w:t>
      </w:r>
      <w:r w:rsidRPr="006E68B1">
        <w:t>.</w:t>
      </w:r>
      <w:r w:rsidR="008600B2" w:rsidRPr="006E68B1">
        <w:t xml:space="preserve"> </w:t>
      </w:r>
      <w:r w:rsidR="00CA3E98" w:rsidRPr="006E68B1">
        <w:t xml:space="preserve">The kinematic relations between </w:t>
      </w:r>
      <w:r w:rsidRPr="006E68B1">
        <w:t>the three connected</w:t>
      </w:r>
      <w:r w:rsidR="00FF2B15" w:rsidRPr="006E68B1">
        <w:t xml:space="preserve"> </w:t>
      </w:r>
      <w:r w:rsidR="00CA3E98" w:rsidRPr="006E68B1">
        <w:t>axes are as</w:t>
      </w:r>
      <w:r w:rsidR="00FF2B15" w:rsidRPr="006E68B1">
        <w:t xml:space="preserve"> follows</w:t>
      </w:r>
      <w:r w:rsidRPr="006E68B1">
        <w:t>:</w:t>
      </w:r>
    </w:p>
    <w:p w:rsidR="00562FF8" w:rsidRPr="006E68B1" w:rsidRDefault="00562FF8" w:rsidP="00FF2B15">
      <w:pPr>
        <w:jc w:val="center"/>
      </w:pPr>
      <w:r w:rsidRPr="006E68B1">
        <w:rPr>
          <w:noProof/>
        </w:rPr>
        <w:drawing>
          <wp:inline distT="0" distB="0" distL="0" distR="0">
            <wp:extent cx="1457960" cy="276225"/>
            <wp:effectExtent l="19050" t="0" r="8890" b="0"/>
            <wp:docPr id="38" name="Picture 2" descr="C:\source\2015-3\hybrid\my thesis\results\photos\Capture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ource\2015-3\hybrid\my thesis\results\photos\Capture2222.JPG"/>
                    <pic:cNvPicPr>
                      <a:picLocks noChangeAspect="1" noChangeArrowheads="1"/>
                    </pic:cNvPicPr>
                  </pic:nvPicPr>
                  <pic:blipFill>
                    <a:blip r:embed="rId59">
                      <a:lum contrast="20000"/>
                    </a:blip>
                    <a:srcRect/>
                    <a:stretch>
                      <a:fillRect/>
                    </a:stretch>
                  </pic:blipFill>
                  <pic:spPr bwMode="auto">
                    <a:xfrm>
                      <a:off x="0" y="0"/>
                      <a:ext cx="1457960" cy="276225"/>
                    </a:xfrm>
                    <a:prstGeom prst="rect">
                      <a:avLst/>
                    </a:prstGeom>
                    <a:noFill/>
                    <a:ln w="9525">
                      <a:noFill/>
                      <a:miter lim="800000"/>
                      <a:headEnd/>
                      <a:tailEnd/>
                    </a:ln>
                  </pic:spPr>
                </pic:pic>
              </a:graphicData>
            </a:graphic>
          </wp:inline>
        </w:drawing>
      </w:r>
    </w:p>
    <w:p w:rsidR="00460A18" w:rsidRPr="006E68B1" w:rsidRDefault="00460A18" w:rsidP="00460A18">
      <w:pPr>
        <w:jc w:val="left"/>
      </w:pPr>
      <w:r w:rsidRPr="006E68B1">
        <w:t>The power constraint is:</w:t>
      </w:r>
    </w:p>
    <w:p w:rsidR="00562FF8" w:rsidRPr="006E68B1" w:rsidRDefault="005F2FCD" w:rsidP="00FF2B15">
      <w:pPr>
        <w:jc w:val="center"/>
      </w:pPr>
      <w:r w:rsidRPr="006E68B1">
        <w:rPr>
          <w:noProof/>
        </w:rPr>
        <w:drawing>
          <wp:inline distT="0" distB="0" distL="0" distR="0">
            <wp:extent cx="1906270" cy="233045"/>
            <wp:effectExtent l="19050" t="0" r="0" b="0"/>
            <wp:docPr id="39" name="Picture 3" descr="C:\source\2015-3\hybrid\my thesis\results\photos\Capture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source\2015-3\hybrid\my thesis\results\photos\Capture55.JPG"/>
                    <pic:cNvPicPr>
                      <a:picLocks noChangeAspect="1" noChangeArrowheads="1"/>
                    </pic:cNvPicPr>
                  </pic:nvPicPr>
                  <pic:blipFill>
                    <a:blip r:embed="rId60">
                      <a:lum contrast="20000"/>
                    </a:blip>
                    <a:srcRect/>
                    <a:stretch>
                      <a:fillRect/>
                    </a:stretch>
                  </pic:blipFill>
                  <pic:spPr bwMode="auto">
                    <a:xfrm>
                      <a:off x="0" y="0"/>
                      <a:ext cx="1906270" cy="233045"/>
                    </a:xfrm>
                    <a:prstGeom prst="rect">
                      <a:avLst/>
                    </a:prstGeom>
                    <a:noFill/>
                    <a:ln w="9525">
                      <a:noFill/>
                      <a:miter lim="800000"/>
                      <a:headEnd/>
                      <a:tailEnd/>
                    </a:ln>
                  </pic:spPr>
                </pic:pic>
              </a:graphicData>
            </a:graphic>
          </wp:inline>
        </w:drawing>
      </w:r>
    </w:p>
    <w:p w:rsidR="00460A18" w:rsidRPr="006E68B1" w:rsidRDefault="009D6E28" w:rsidP="009D6E28">
      <w:pPr>
        <w:jc w:val="left"/>
      </w:pPr>
      <w:r w:rsidRPr="006E68B1">
        <w:t>Neglecting</w:t>
      </w:r>
      <w:r w:rsidR="00460A18" w:rsidRPr="006E68B1">
        <w:t xml:space="preserve"> the friction losses </w:t>
      </w:r>
      <w:r w:rsidRPr="006E68B1">
        <w:t xml:space="preserve">yields </w:t>
      </w:r>
    </w:p>
    <w:p w:rsidR="005F2FCD" w:rsidRPr="006E68B1" w:rsidRDefault="00460A18" w:rsidP="00460A18">
      <w:pPr>
        <w:jc w:val="center"/>
      </w:pPr>
      <w:r w:rsidRPr="006E68B1">
        <w:rPr>
          <w:noProof/>
        </w:rPr>
        <w:drawing>
          <wp:inline distT="0" distB="0" distL="0" distR="0">
            <wp:extent cx="2070100" cy="241300"/>
            <wp:effectExtent l="19050" t="0" r="6350" b="0"/>
            <wp:docPr id="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lum contrast="20000"/>
                    </a:blip>
                    <a:srcRect/>
                    <a:stretch>
                      <a:fillRect/>
                    </a:stretch>
                  </pic:blipFill>
                  <pic:spPr bwMode="auto">
                    <a:xfrm>
                      <a:off x="0" y="0"/>
                      <a:ext cx="2070100" cy="241300"/>
                    </a:xfrm>
                    <a:prstGeom prst="rect">
                      <a:avLst/>
                    </a:prstGeom>
                    <a:noFill/>
                    <a:ln w="9525">
                      <a:noFill/>
                      <a:miter lim="800000"/>
                      <a:headEnd/>
                      <a:tailEnd/>
                    </a:ln>
                  </pic:spPr>
                </pic:pic>
              </a:graphicData>
            </a:graphic>
          </wp:inline>
        </w:drawing>
      </w:r>
    </w:p>
    <w:p w:rsidR="00CC2330" w:rsidRPr="006E68B1" w:rsidRDefault="00CC2330" w:rsidP="00041670"/>
    <w:p w:rsidR="00DF2E62" w:rsidRPr="006E68B1" w:rsidRDefault="00D92ED2" w:rsidP="004A1C4B">
      <w:pPr>
        <w:pStyle w:val="3"/>
      </w:pPr>
      <w:bookmarkStart w:id="123" w:name="_Toc413100341"/>
      <w:bookmarkStart w:id="124" w:name="_Toc413279391"/>
      <w:bookmarkStart w:id="125" w:name="_Toc413293363"/>
      <w:bookmarkStart w:id="126" w:name="_Toc472626786"/>
      <w:r w:rsidRPr="006E68B1">
        <w:t>3.</w:t>
      </w:r>
      <w:r w:rsidR="004A1C4B" w:rsidRPr="006E68B1">
        <w:t>2</w:t>
      </w:r>
      <w:r w:rsidR="00072A66" w:rsidRPr="006E68B1">
        <w:t>.4</w:t>
      </w:r>
      <w:r w:rsidRPr="006E68B1">
        <w:t xml:space="preserve"> Gearbox</w:t>
      </w:r>
      <w:bookmarkEnd w:id="123"/>
      <w:bookmarkEnd w:id="124"/>
      <w:bookmarkEnd w:id="125"/>
      <w:r w:rsidRPr="006E68B1">
        <w:t xml:space="preserve"> </w:t>
      </w:r>
      <w:r w:rsidR="003807D3" w:rsidRPr="006E68B1">
        <w:t>and clutch</w:t>
      </w:r>
      <w:bookmarkEnd w:id="126"/>
    </w:p>
    <w:p w:rsidR="00782B51" w:rsidRPr="006E68B1" w:rsidRDefault="00782B51" w:rsidP="00F37771">
      <w:pPr>
        <w:ind w:firstLine="720"/>
      </w:pPr>
      <w:r w:rsidRPr="006E68B1">
        <w:t xml:space="preserve">The gear box was built using two gear blocks to </w:t>
      </w:r>
      <w:r w:rsidR="00316B4C" w:rsidRPr="006E68B1">
        <w:t>achieve</w:t>
      </w:r>
      <w:r w:rsidRPr="006E68B1">
        <w:t xml:space="preserve"> the required reduction ratio and a loaded contact rotational friction block </w:t>
      </w:r>
      <w:r w:rsidR="00316B4C" w:rsidRPr="006E68B1">
        <w:t>functioning</w:t>
      </w:r>
      <w:r w:rsidRPr="006E68B1">
        <w:t xml:space="preserve"> as a synchronizer and dog clutch</w:t>
      </w:r>
      <w:r w:rsidR="005A18C2" w:rsidRPr="006E68B1">
        <w:t xml:space="preserve"> when locked</w:t>
      </w:r>
      <w:r w:rsidRPr="006E68B1">
        <w:t>.</w:t>
      </w:r>
      <w:r w:rsidR="00316B4C" w:rsidRPr="006E68B1">
        <w:t xml:space="preserve">, </w:t>
      </w:r>
      <w:r w:rsidRPr="006E68B1">
        <w:t>The control signal was imported through a from block the</w:t>
      </w:r>
      <w:r w:rsidR="00316B4C" w:rsidRPr="006E68B1">
        <w:t>n</w:t>
      </w:r>
      <w:r w:rsidRPr="006E68B1">
        <w:t xml:space="preserve"> passed through a gain and rate limiter then converted to a physical signal to activate the selected shift</w:t>
      </w:r>
      <w:r w:rsidR="005A18C2" w:rsidRPr="006E68B1">
        <w:t xml:space="preserve"> as shown </w:t>
      </w:r>
      <w:r w:rsidR="006515F5" w:rsidRPr="006E68B1">
        <w:br/>
      </w:r>
      <w:r w:rsidR="005A18C2" w:rsidRPr="006E68B1">
        <w:t xml:space="preserve">in figure </w:t>
      </w:r>
      <w:r w:rsidR="00F37771" w:rsidRPr="006E68B1">
        <w:t>36</w:t>
      </w:r>
      <w:r w:rsidRPr="006E68B1">
        <w:t>.</w:t>
      </w:r>
    </w:p>
    <w:p w:rsidR="00E122E5" w:rsidRPr="006E68B1" w:rsidRDefault="00A51240" w:rsidP="00CE4321">
      <w:pPr>
        <w:ind w:firstLine="720"/>
      </w:pPr>
      <w:r w:rsidRPr="006E68B1">
        <w:t>In the</w:t>
      </w:r>
      <w:r w:rsidR="00F966C4" w:rsidRPr="006E68B1">
        <w:t xml:space="preserve"> gear block</w:t>
      </w:r>
      <w:r w:rsidRPr="006E68B1">
        <w:t xml:space="preserve"> t</w:t>
      </w:r>
      <w:r w:rsidR="00530097" w:rsidRPr="006E68B1">
        <w:t xml:space="preserve">he viscous friction losses </w:t>
      </w:r>
      <w:r w:rsidR="00CE4321" w:rsidRPr="006E68B1">
        <w:t>were</w:t>
      </w:r>
      <w:r w:rsidR="00530097" w:rsidRPr="006E68B1">
        <w:t xml:space="preserve"> neglected and replaced with</w:t>
      </w:r>
      <w:r w:rsidR="00CE4321" w:rsidRPr="006E68B1">
        <w:t xml:space="preserve"> a constant transfer efficiency</w:t>
      </w:r>
      <w:r w:rsidR="00EE3711" w:rsidRPr="006E68B1">
        <w:t>.</w:t>
      </w:r>
    </w:p>
    <w:p w:rsidR="00A06EB8" w:rsidRPr="006E68B1" w:rsidRDefault="00530097" w:rsidP="00305A4B">
      <w:pPr>
        <w:ind w:firstLine="720"/>
      </w:pPr>
      <w:r w:rsidRPr="006E68B1">
        <w:lastRenderedPageBreak/>
        <w:t xml:space="preserve">The loaded contact rotational friction </w:t>
      </w:r>
      <w:r w:rsidR="00A51240" w:rsidRPr="006E68B1">
        <w:t xml:space="preserve">the </w:t>
      </w:r>
      <w:r w:rsidR="00A06EB8" w:rsidRPr="006E68B1">
        <w:t>viscous friction is neglected and only a constant kinetic friction coefficient is used until the clutch is locked</w:t>
      </w:r>
      <w:r w:rsidR="00EE3711" w:rsidRPr="006E68B1">
        <w:t>.</w:t>
      </w:r>
    </w:p>
    <w:p w:rsidR="00530097" w:rsidRPr="006E68B1" w:rsidRDefault="00530097" w:rsidP="00530097">
      <w:pPr>
        <w:ind w:firstLine="720"/>
      </w:pPr>
    </w:p>
    <w:p w:rsidR="005A18C2" w:rsidRPr="006E68B1" w:rsidRDefault="00782B51" w:rsidP="005A18C2">
      <w:pPr>
        <w:keepNext/>
        <w:jc w:val="center"/>
      </w:pPr>
      <w:r w:rsidRPr="006E68B1">
        <w:rPr>
          <w:noProof/>
        </w:rPr>
        <w:drawing>
          <wp:inline distT="0" distB="0" distL="0" distR="0">
            <wp:extent cx="4203737" cy="1998328"/>
            <wp:effectExtent l="19050" t="0" r="6313" b="0"/>
            <wp:docPr id="59" name="Picture 13" descr="C:\source\2015-3\hybrid\my thesis\results\photos\Capture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source\2015-3\hybrid\my thesis\results\photos\Capture0000.JPG"/>
                    <pic:cNvPicPr>
                      <a:picLocks noChangeAspect="1" noChangeArrowheads="1"/>
                    </pic:cNvPicPr>
                  </pic:nvPicPr>
                  <pic:blipFill>
                    <a:blip r:embed="rId62"/>
                    <a:srcRect/>
                    <a:stretch>
                      <a:fillRect/>
                    </a:stretch>
                  </pic:blipFill>
                  <pic:spPr bwMode="auto">
                    <a:xfrm>
                      <a:off x="0" y="0"/>
                      <a:ext cx="4210344" cy="2001469"/>
                    </a:xfrm>
                    <a:prstGeom prst="rect">
                      <a:avLst/>
                    </a:prstGeom>
                    <a:noFill/>
                    <a:ln w="9525">
                      <a:noFill/>
                      <a:miter lim="800000"/>
                      <a:headEnd/>
                      <a:tailEnd/>
                    </a:ln>
                  </pic:spPr>
                </pic:pic>
              </a:graphicData>
            </a:graphic>
          </wp:inline>
        </w:drawing>
      </w:r>
    </w:p>
    <w:p w:rsidR="00CC2330" w:rsidRPr="006E68B1" w:rsidRDefault="005A18C2" w:rsidP="005A18C2">
      <w:pPr>
        <w:pStyle w:val="ab"/>
        <w:jc w:val="center"/>
      </w:pPr>
      <w:bookmarkStart w:id="127" w:name="_Toc472626868"/>
      <w:r w:rsidRPr="006E68B1">
        <w:t xml:space="preserve">Figure </w:t>
      </w:r>
      <w:fldSimple w:instr=" SEQ Figure \* ARABIC ">
        <w:r w:rsidR="00413C2E">
          <w:rPr>
            <w:noProof/>
          </w:rPr>
          <w:t>36</w:t>
        </w:r>
      </w:fldSimple>
      <w:r w:rsidRPr="006E68B1">
        <w:rPr>
          <w:lang w:val="en-GB"/>
        </w:rPr>
        <w:t>: First gear model</w:t>
      </w:r>
      <w:bookmarkEnd w:id="127"/>
    </w:p>
    <w:p w:rsidR="00CC2330" w:rsidRPr="006E68B1" w:rsidRDefault="002D1DF2" w:rsidP="002D1DF2">
      <w:r w:rsidRPr="006E68B1">
        <w:t>For the gear kinematic constraint on the two connected axes is</w:t>
      </w:r>
    </w:p>
    <w:p w:rsidR="00782B51" w:rsidRPr="006E68B1" w:rsidRDefault="00243466" w:rsidP="00A51240">
      <w:pPr>
        <w:jc w:val="center"/>
      </w:pPr>
      <w:r w:rsidRPr="006E68B1">
        <w:rPr>
          <w:noProof/>
        </w:rPr>
        <w:drawing>
          <wp:inline distT="0" distB="0" distL="0" distR="0">
            <wp:extent cx="707390" cy="207010"/>
            <wp:effectExtent l="19050" t="0" r="0" b="0"/>
            <wp:docPr id="7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3">
                      <a:lum contrast="20000"/>
                    </a:blip>
                    <a:srcRect/>
                    <a:stretch>
                      <a:fillRect/>
                    </a:stretch>
                  </pic:blipFill>
                  <pic:spPr bwMode="auto">
                    <a:xfrm>
                      <a:off x="0" y="0"/>
                      <a:ext cx="707390" cy="207010"/>
                    </a:xfrm>
                    <a:prstGeom prst="rect">
                      <a:avLst/>
                    </a:prstGeom>
                    <a:noFill/>
                    <a:ln w="9525">
                      <a:noFill/>
                      <a:miter lim="800000"/>
                      <a:headEnd/>
                      <a:tailEnd/>
                    </a:ln>
                  </pic:spPr>
                </pic:pic>
              </a:graphicData>
            </a:graphic>
          </wp:inline>
        </w:drawing>
      </w:r>
    </w:p>
    <w:p w:rsidR="00782B51" w:rsidRPr="006E68B1" w:rsidRDefault="002D1DF2" w:rsidP="00041670">
      <w:r w:rsidRPr="006E68B1">
        <w:t>The torque transfer is</w:t>
      </w:r>
    </w:p>
    <w:p w:rsidR="003808D5" w:rsidRPr="006E68B1" w:rsidRDefault="002D1DF2" w:rsidP="00A51240">
      <w:pPr>
        <w:jc w:val="center"/>
      </w:pPr>
      <w:r w:rsidRPr="006E68B1">
        <w:rPr>
          <w:noProof/>
        </w:rPr>
        <w:drawing>
          <wp:inline distT="0" distB="0" distL="0" distR="0">
            <wp:extent cx="1061085" cy="198120"/>
            <wp:effectExtent l="19050" t="0" r="5715" b="0"/>
            <wp:docPr id="72" name="Picture 27" descr="C:\source\2015-3\hybrid\my thesis\results\photos\Capture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source\2015-3\hybrid\my thesis\results\photos\Capture68.JPG"/>
                    <pic:cNvPicPr>
                      <a:picLocks noChangeAspect="1" noChangeArrowheads="1"/>
                    </pic:cNvPicPr>
                  </pic:nvPicPr>
                  <pic:blipFill>
                    <a:blip r:embed="rId64">
                      <a:lum contrast="20000"/>
                    </a:blip>
                    <a:srcRect/>
                    <a:stretch>
                      <a:fillRect/>
                    </a:stretch>
                  </pic:blipFill>
                  <pic:spPr bwMode="auto">
                    <a:xfrm>
                      <a:off x="0" y="0"/>
                      <a:ext cx="1061085" cy="198120"/>
                    </a:xfrm>
                    <a:prstGeom prst="rect">
                      <a:avLst/>
                    </a:prstGeom>
                    <a:noFill/>
                    <a:ln w="9525">
                      <a:noFill/>
                      <a:miter lim="800000"/>
                      <a:headEnd/>
                      <a:tailEnd/>
                    </a:ln>
                  </pic:spPr>
                </pic:pic>
              </a:graphicData>
            </a:graphic>
          </wp:inline>
        </w:drawing>
      </w:r>
    </w:p>
    <w:p w:rsidR="00A06EB8" w:rsidRPr="006E68B1" w:rsidRDefault="001175E7" w:rsidP="00072A66">
      <w:r w:rsidRPr="006E68B1">
        <w:t xml:space="preserve">For the loaded contact rotational friction block the friction torque is determined with the following equation </w:t>
      </w:r>
      <w:r w:rsidR="00B35D7D" w:rsidRPr="006E68B1">
        <w:t>until the</w:t>
      </w:r>
      <w:r w:rsidR="00A06EB8" w:rsidRPr="006E68B1">
        <w:t xml:space="preserve"> two rotating bodies are locked</w:t>
      </w:r>
      <w:r w:rsidR="00EE3711" w:rsidRPr="006E68B1">
        <w:t>.</w:t>
      </w:r>
    </w:p>
    <w:p w:rsidR="003808D5" w:rsidRPr="006E68B1" w:rsidRDefault="00A5141F" w:rsidP="00A51240">
      <w:pPr>
        <w:jc w:val="center"/>
      </w:pPr>
      <w:r w:rsidRPr="006E68B1">
        <w:rPr>
          <w:noProof/>
        </w:rPr>
        <w:drawing>
          <wp:inline distT="0" distB="0" distL="0" distR="0">
            <wp:extent cx="1621790" cy="241300"/>
            <wp:effectExtent l="19050" t="0" r="0" b="0"/>
            <wp:docPr id="73" name="Picture 28" descr="C:\source\2015-3\hybrid\my thesis\results\photos\Capture 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source\2015-3\hybrid\my thesis\results\photos\Capture 88.JPG"/>
                    <pic:cNvPicPr>
                      <a:picLocks noChangeAspect="1" noChangeArrowheads="1"/>
                    </pic:cNvPicPr>
                  </pic:nvPicPr>
                  <pic:blipFill>
                    <a:blip r:embed="rId65">
                      <a:lum contrast="20000"/>
                    </a:blip>
                    <a:srcRect/>
                    <a:stretch>
                      <a:fillRect/>
                    </a:stretch>
                  </pic:blipFill>
                  <pic:spPr bwMode="auto">
                    <a:xfrm>
                      <a:off x="0" y="0"/>
                      <a:ext cx="1621790" cy="241300"/>
                    </a:xfrm>
                    <a:prstGeom prst="rect">
                      <a:avLst/>
                    </a:prstGeom>
                    <a:noFill/>
                    <a:ln w="9525">
                      <a:noFill/>
                      <a:miter lim="800000"/>
                      <a:headEnd/>
                      <a:tailEnd/>
                    </a:ln>
                  </pic:spPr>
                </pic:pic>
              </a:graphicData>
            </a:graphic>
          </wp:inline>
        </w:drawing>
      </w:r>
    </w:p>
    <w:p w:rsidR="00A5141F" w:rsidRPr="006E68B1" w:rsidRDefault="00A5141F" w:rsidP="00A51240">
      <w:pPr>
        <w:jc w:val="center"/>
      </w:pPr>
      <w:r w:rsidRPr="006E68B1">
        <w:rPr>
          <w:noProof/>
        </w:rPr>
        <w:drawing>
          <wp:inline distT="0" distB="0" distL="0" distR="0">
            <wp:extent cx="784860" cy="215900"/>
            <wp:effectExtent l="19050" t="0" r="0" b="0"/>
            <wp:docPr id="74" name="Picture 29" descr="C:\source\2015-3\hybrid\my thesis\results\photos\Capture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source\2015-3\hybrid\my thesis\results\photos\Capturedd.JPG"/>
                    <pic:cNvPicPr>
                      <a:picLocks noChangeAspect="1" noChangeArrowheads="1"/>
                    </pic:cNvPicPr>
                  </pic:nvPicPr>
                  <pic:blipFill>
                    <a:blip r:embed="rId66">
                      <a:lum contrast="20000"/>
                    </a:blip>
                    <a:srcRect/>
                    <a:stretch>
                      <a:fillRect/>
                    </a:stretch>
                  </pic:blipFill>
                  <pic:spPr bwMode="auto">
                    <a:xfrm>
                      <a:off x="0" y="0"/>
                      <a:ext cx="784860" cy="215900"/>
                    </a:xfrm>
                    <a:prstGeom prst="rect">
                      <a:avLst/>
                    </a:prstGeom>
                    <a:noFill/>
                    <a:ln w="9525">
                      <a:noFill/>
                      <a:miter lim="800000"/>
                      <a:headEnd/>
                      <a:tailEnd/>
                    </a:ln>
                  </pic:spPr>
                </pic:pic>
              </a:graphicData>
            </a:graphic>
          </wp:inline>
        </w:drawing>
      </w:r>
    </w:p>
    <w:p w:rsidR="00FA26F8" w:rsidRPr="006E68B1" w:rsidRDefault="00B35D7D" w:rsidP="004A1C4B">
      <w:pPr>
        <w:pStyle w:val="3"/>
      </w:pPr>
      <w:bookmarkStart w:id="128" w:name="_Toc472626787"/>
      <w:r w:rsidRPr="006E68B1">
        <w:t>3.</w:t>
      </w:r>
      <w:r w:rsidR="004A1C4B" w:rsidRPr="006E68B1">
        <w:t>2</w:t>
      </w:r>
      <w:r w:rsidRPr="006E68B1">
        <w:t>.5</w:t>
      </w:r>
      <w:r w:rsidR="00EC0D3F" w:rsidRPr="006E68B1">
        <w:t xml:space="preserve"> </w:t>
      </w:r>
      <w:r w:rsidR="00367A82" w:rsidRPr="006E68B1">
        <w:t>Clutch</w:t>
      </w:r>
      <w:bookmarkEnd w:id="128"/>
    </w:p>
    <w:p w:rsidR="00D415B9" w:rsidRPr="006E68B1" w:rsidRDefault="00D415B9" w:rsidP="007B26F1">
      <w:pPr>
        <w:ind w:firstLine="720"/>
      </w:pPr>
      <w:r w:rsidRPr="006E68B1">
        <w:t>The clutch is built using a l</w:t>
      </w:r>
      <w:r w:rsidR="00B35D7D" w:rsidRPr="006E68B1">
        <w:t>o</w:t>
      </w:r>
      <w:r w:rsidRPr="006E68B1">
        <w:t>aded co</w:t>
      </w:r>
      <w:r w:rsidR="007B26F1" w:rsidRPr="006E68B1">
        <w:t>ntact rotational friction block.</w:t>
      </w:r>
      <w:r w:rsidRPr="006E68B1">
        <w:t xml:space="preserve"> </w:t>
      </w:r>
      <w:r w:rsidR="007B26F1" w:rsidRPr="006E68B1">
        <w:t>T</w:t>
      </w:r>
      <w:r w:rsidRPr="006E68B1">
        <w:t>he block has two rotational p</w:t>
      </w:r>
      <w:r w:rsidR="007B26F1" w:rsidRPr="006E68B1">
        <w:t>orts and a normal force input. T</w:t>
      </w:r>
      <w:r w:rsidRPr="006E68B1">
        <w:t xml:space="preserve">he block simulates friction between two rotating bodies loaded with a normal force. </w:t>
      </w:r>
      <w:r w:rsidRPr="006E68B1">
        <w:lastRenderedPageBreak/>
        <w:t>The viscous friction is neglected and only a constant kinetic friction coefficient is used until the clutch is locked</w:t>
      </w:r>
      <w:r w:rsidR="00EE3711" w:rsidRPr="006E68B1">
        <w:t>.</w:t>
      </w:r>
    </w:p>
    <w:p w:rsidR="00FA26F8" w:rsidRPr="006E68B1" w:rsidRDefault="009A52B2" w:rsidP="009A52B2">
      <w:pPr>
        <w:ind w:firstLine="720"/>
      </w:pPr>
      <w:r w:rsidRPr="006E68B1">
        <w:t>N</w:t>
      </w:r>
      <w:r w:rsidR="00D415B9" w:rsidRPr="006E68B1">
        <w:t xml:space="preserve">ormal force input signal is imported by a from </w:t>
      </w:r>
      <w:r w:rsidR="000E7FE9" w:rsidRPr="006E68B1">
        <w:t>block then passed through a gain , a rate limiter and a signal converter</w:t>
      </w:r>
      <w:r w:rsidR="006B1147" w:rsidRPr="006E68B1">
        <w:t xml:space="preserve"> </w:t>
      </w:r>
      <w:r w:rsidRPr="006E68B1">
        <w:t>.T</w:t>
      </w:r>
      <w:r w:rsidR="006B1147" w:rsidRPr="006E68B1">
        <w:t>he gain and rate limiter parameters were optimized to achieve a smooth  engagement  and a stable lock under operating conditions.</w:t>
      </w:r>
    </w:p>
    <w:p w:rsidR="00B35D7D" w:rsidRPr="006E68B1" w:rsidRDefault="000E7FE9" w:rsidP="00B35D7D">
      <w:pPr>
        <w:keepNext/>
        <w:jc w:val="center"/>
      </w:pPr>
      <w:r w:rsidRPr="006E68B1">
        <w:rPr>
          <w:noProof/>
        </w:rPr>
        <w:drawing>
          <wp:inline distT="0" distB="0" distL="0" distR="0">
            <wp:extent cx="4683386" cy="1259457"/>
            <wp:effectExtent l="19050" t="0" r="2914" b="0"/>
            <wp:docPr id="76" name="Picture 31" descr="C:\source\2015-3\hybrid\my thesis\results\photos\Capturemk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source\2015-3\hybrid\my thesis\results\photos\Capturemkj.JPG"/>
                    <pic:cNvPicPr>
                      <a:picLocks noChangeAspect="1" noChangeArrowheads="1"/>
                    </pic:cNvPicPr>
                  </pic:nvPicPr>
                  <pic:blipFill>
                    <a:blip r:embed="rId67"/>
                    <a:srcRect/>
                    <a:stretch>
                      <a:fillRect/>
                    </a:stretch>
                  </pic:blipFill>
                  <pic:spPr bwMode="auto">
                    <a:xfrm>
                      <a:off x="0" y="0"/>
                      <a:ext cx="4683390" cy="1259458"/>
                    </a:xfrm>
                    <a:prstGeom prst="rect">
                      <a:avLst/>
                    </a:prstGeom>
                    <a:noFill/>
                    <a:ln w="9525">
                      <a:noFill/>
                      <a:miter lim="800000"/>
                      <a:headEnd/>
                      <a:tailEnd/>
                    </a:ln>
                  </pic:spPr>
                </pic:pic>
              </a:graphicData>
            </a:graphic>
          </wp:inline>
        </w:drawing>
      </w:r>
    </w:p>
    <w:p w:rsidR="00FA26F8" w:rsidRPr="006E68B1" w:rsidRDefault="00B35D7D" w:rsidP="00B35D7D">
      <w:pPr>
        <w:pStyle w:val="ab"/>
        <w:jc w:val="center"/>
      </w:pPr>
      <w:bookmarkStart w:id="129" w:name="_Toc472626869"/>
      <w:r w:rsidRPr="006E68B1">
        <w:t xml:space="preserve">Figure </w:t>
      </w:r>
      <w:fldSimple w:instr=" SEQ Figure \* ARABIC ">
        <w:r w:rsidR="00413C2E">
          <w:rPr>
            <w:noProof/>
          </w:rPr>
          <w:t>37</w:t>
        </w:r>
      </w:fldSimple>
      <w:r w:rsidRPr="006E68B1">
        <w:rPr>
          <w:noProof/>
          <w:lang w:val="en-GB"/>
        </w:rPr>
        <w:t>: Clutch subsystem model</w:t>
      </w:r>
      <w:bookmarkEnd w:id="129"/>
    </w:p>
    <w:p w:rsidR="00DF2E62" w:rsidRPr="006E68B1" w:rsidRDefault="00D92ED2" w:rsidP="004A1C4B">
      <w:pPr>
        <w:pStyle w:val="3"/>
        <w:spacing w:after="120"/>
      </w:pPr>
      <w:bookmarkStart w:id="130" w:name="_Toc413100342"/>
      <w:bookmarkStart w:id="131" w:name="_Toc413279392"/>
      <w:bookmarkStart w:id="132" w:name="_Toc413293364"/>
      <w:bookmarkStart w:id="133" w:name="_Toc472626788"/>
      <w:r w:rsidRPr="006E68B1">
        <w:t>3.</w:t>
      </w:r>
      <w:r w:rsidR="004A1C4B" w:rsidRPr="006E68B1">
        <w:t>2</w:t>
      </w:r>
      <w:r w:rsidR="009351AE" w:rsidRPr="006E68B1">
        <w:t>.6</w:t>
      </w:r>
      <w:r w:rsidRPr="006E68B1">
        <w:t xml:space="preserve"> Motor</w:t>
      </w:r>
      <w:bookmarkEnd w:id="130"/>
      <w:bookmarkEnd w:id="131"/>
      <w:bookmarkEnd w:id="132"/>
      <w:bookmarkEnd w:id="133"/>
      <w:r w:rsidRPr="006E68B1">
        <w:t xml:space="preserve"> </w:t>
      </w:r>
    </w:p>
    <w:p w:rsidR="00BF3951" w:rsidRPr="006E68B1" w:rsidRDefault="00F64FAD" w:rsidP="00BF3951">
      <w:pPr>
        <w:spacing w:after="120"/>
        <w:ind w:firstLine="720"/>
      </w:pPr>
      <w:r w:rsidRPr="006E68B1">
        <w:t xml:space="preserve">The motor model </w:t>
      </w:r>
      <w:r w:rsidR="00BF3951" w:rsidRPr="006E68B1">
        <w:t>was</w:t>
      </w:r>
      <w:r w:rsidRPr="006E68B1">
        <w:t xml:space="preserve"> based on a </w:t>
      </w:r>
      <w:r w:rsidR="00D945D9" w:rsidRPr="006E68B1">
        <w:t>DC machine block</w:t>
      </w:r>
      <w:r w:rsidR="00E611B8" w:rsidRPr="006E68B1">
        <w:t>.</w:t>
      </w:r>
      <w:r w:rsidR="00082BF0" w:rsidRPr="006E68B1">
        <w:t xml:space="preserve"> The DC Machine </w:t>
      </w:r>
      <w:r w:rsidR="00A70094" w:rsidRPr="006E68B1">
        <w:t>block use</w:t>
      </w:r>
      <w:r w:rsidR="00BF3951" w:rsidRPr="006E68B1">
        <w:t xml:space="preserve">d </w:t>
      </w:r>
      <w:r w:rsidR="00082BF0" w:rsidRPr="006E68B1">
        <w:t xml:space="preserve">a wound-field </w:t>
      </w:r>
      <w:r w:rsidR="00A70094" w:rsidRPr="006E68B1">
        <w:t>direct current</w:t>
      </w:r>
      <w:r w:rsidR="00082BF0" w:rsidRPr="006E68B1">
        <w:t xml:space="preserve"> m</w:t>
      </w:r>
      <w:r w:rsidR="00D3624C" w:rsidRPr="006E68B1">
        <w:t>achine</w:t>
      </w:r>
      <w:r w:rsidR="00E611B8" w:rsidRPr="006E68B1">
        <w:t>.</w:t>
      </w:r>
      <w:r w:rsidR="00D3624C" w:rsidRPr="006E68B1">
        <w:t xml:space="preserve"> </w:t>
      </w:r>
      <w:r w:rsidR="00BF3951" w:rsidRPr="006E68B1">
        <w:t xml:space="preserve">The field current was supplied through </w:t>
      </w:r>
      <w:r w:rsidR="00854443" w:rsidRPr="006E68B1">
        <w:t>terminals F+ and  F−</w:t>
      </w:r>
      <w:r w:rsidR="00496309" w:rsidRPr="006E68B1">
        <w:t xml:space="preserve">  </w:t>
      </w:r>
      <w:r w:rsidR="00854443" w:rsidRPr="006E68B1">
        <w:t xml:space="preserve">as shown in figure </w:t>
      </w:r>
      <w:r w:rsidR="00070783" w:rsidRPr="006E68B1">
        <w:t>38</w:t>
      </w:r>
      <w:r w:rsidR="00854443" w:rsidRPr="006E68B1">
        <w:t>,</w:t>
      </w:r>
      <w:r w:rsidR="00082BF0" w:rsidRPr="006E68B1">
        <w:t xml:space="preserve"> The </w:t>
      </w:r>
      <w:r w:rsidR="00BF3951" w:rsidRPr="006E68B1">
        <w:t xml:space="preserve">stator </w:t>
      </w:r>
      <w:r w:rsidR="00082BF0" w:rsidRPr="006E68B1">
        <w:t xml:space="preserve"> </w:t>
      </w:r>
      <w:r w:rsidR="00BF3951" w:rsidRPr="006E68B1">
        <w:t>current</w:t>
      </w:r>
      <w:r w:rsidR="00854443" w:rsidRPr="006E68B1">
        <w:t xml:space="preserve"> is supplied through </w:t>
      </w:r>
      <w:r w:rsidR="00082BF0" w:rsidRPr="006E68B1">
        <w:t>A+</w:t>
      </w:r>
      <w:r w:rsidR="00854443" w:rsidRPr="006E68B1">
        <w:t xml:space="preserve"> and A−.</w:t>
      </w:r>
      <w:r w:rsidR="000357F0" w:rsidRPr="006E68B1">
        <w:t xml:space="preserve"> </w:t>
      </w:r>
    </w:p>
    <w:p w:rsidR="00B07E2F" w:rsidRPr="006E68B1" w:rsidRDefault="00802E1E" w:rsidP="00B07E2F">
      <w:pPr>
        <w:keepNext/>
        <w:jc w:val="center"/>
      </w:pPr>
      <w:r w:rsidRPr="006E68B1">
        <w:rPr>
          <w:noProof/>
        </w:rPr>
        <w:drawing>
          <wp:inline distT="0" distB="0" distL="0" distR="0">
            <wp:extent cx="2973355" cy="2181704"/>
            <wp:effectExtent l="19050" t="0" r="0" b="0"/>
            <wp:docPr id="77" name="Picture 32" descr="C:\source\2015-3\hybrid\my thesis\results\photos\Capture4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source\2015-3\hybrid\my thesis\results\photos\Capture4444.JPG"/>
                    <pic:cNvPicPr>
                      <a:picLocks noChangeAspect="1" noChangeArrowheads="1"/>
                    </pic:cNvPicPr>
                  </pic:nvPicPr>
                  <pic:blipFill>
                    <a:blip r:embed="rId68"/>
                    <a:srcRect/>
                    <a:stretch>
                      <a:fillRect/>
                    </a:stretch>
                  </pic:blipFill>
                  <pic:spPr bwMode="auto">
                    <a:xfrm>
                      <a:off x="0" y="0"/>
                      <a:ext cx="3001112" cy="2202071"/>
                    </a:xfrm>
                    <a:prstGeom prst="rect">
                      <a:avLst/>
                    </a:prstGeom>
                    <a:noFill/>
                    <a:ln w="9525">
                      <a:noFill/>
                      <a:miter lim="800000"/>
                      <a:headEnd/>
                      <a:tailEnd/>
                    </a:ln>
                  </pic:spPr>
                </pic:pic>
              </a:graphicData>
            </a:graphic>
          </wp:inline>
        </w:drawing>
      </w:r>
    </w:p>
    <w:p w:rsidR="00041670" w:rsidRPr="006E68B1" w:rsidRDefault="00B07E2F" w:rsidP="00041182">
      <w:pPr>
        <w:pStyle w:val="ab"/>
        <w:jc w:val="center"/>
      </w:pPr>
      <w:bookmarkStart w:id="134" w:name="_Toc472626870"/>
      <w:r w:rsidRPr="006E68B1">
        <w:t xml:space="preserve">Figure </w:t>
      </w:r>
      <w:fldSimple w:instr=" SEQ Figure \* ARABIC ">
        <w:r w:rsidR="00413C2E">
          <w:rPr>
            <w:noProof/>
          </w:rPr>
          <w:t>38</w:t>
        </w:r>
      </w:fldSimple>
      <w:r w:rsidRPr="006E68B1">
        <w:rPr>
          <w:noProof/>
          <w:lang w:val="en-GB"/>
        </w:rPr>
        <w:t>: DC Machine block</w:t>
      </w:r>
      <w:r w:rsidR="004F0D9A" w:rsidRPr="006E68B1">
        <w:rPr>
          <w:noProof/>
          <w:vertAlign w:val="superscript"/>
          <w:lang w:val="en-GB"/>
        </w:rPr>
        <w:fldChar w:fldCharType="begin"/>
      </w:r>
      <w:r w:rsidR="00041182" w:rsidRPr="006E68B1">
        <w:rPr>
          <w:noProof/>
          <w:vertAlign w:val="superscript"/>
          <w:lang w:val="en-GB"/>
        </w:rPr>
        <w:instrText xml:space="preserve"> ADDIN EN.CITE &lt;EndNote&gt;&lt;Cite&gt;&lt;RecNum&gt;25&lt;/RecNum&gt;&lt;DisplayText&gt;[18]&lt;/DisplayText&gt;&lt;record&gt;&lt;rec-number&gt;25&lt;/rec-number&gt;&lt;foreign-keys&gt;&lt;key app="EN" db-id="taf5t0x0009v9met259vwsznprvvasw0pww5" timestamp="1471527077"&gt;25&lt;/key&gt;&lt;/foreign-keys&gt;&lt;ref-type name="Journal Article"&gt;17&lt;/ref-type&gt;&lt;contributors&gt;&lt;/contributors&gt;&lt;titles&gt;&lt;title&gt;Matlab help documentation&lt;/title&gt;&lt;/titles&gt;&lt;dates&gt;&lt;/dates&gt;&lt;urls&gt;&lt;/urls&gt;&lt;/record&gt;&lt;/Cite&gt;&lt;/EndNote&gt;</w:instrText>
      </w:r>
      <w:r w:rsidR="004F0D9A" w:rsidRPr="006E68B1">
        <w:rPr>
          <w:noProof/>
          <w:vertAlign w:val="superscript"/>
          <w:lang w:val="en-GB"/>
        </w:rPr>
        <w:fldChar w:fldCharType="separate"/>
      </w:r>
      <w:r w:rsidR="00041182" w:rsidRPr="006E68B1">
        <w:rPr>
          <w:noProof/>
          <w:vertAlign w:val="superscript"/>
          <w:lang w:val="en-GB"/>
        </w:rPr>
        <w:t>[</w:t>
      </w:r>
      <w:hyperlink w:anchor="_ENREF_18" w:tooltip=",  #25" w:history="1">
        <w:r w:rsidR="00041182" w:rsidRPr="006E68B1">
          <w:rPr>
            <w:noProof/>
            <w:vertAlign w:val="superscript"/>
            <w:lang w:val="en-GB"/>
          </w:rPr>
          <w:t>18</w:t>
        </w:r>
      </w:hyperlink>
      <w:r w:rsidR="00041182" w:rsidRPr="006E68B1">
        <w:rPr>
          <w:noProof/>
          <w:vertAlign w:val="superscript"/>
          <w:lang w:val="en-GB"/>
        </w:rPr>
        <w:t>]</w:t>
      </w:r>
      <w:r w:rsidR="004F0D9A" w:rsidRPr="006E68B1">
        <w:rPr>
          <w:noProof/>
          <w:vertAlign w:val="superscript"/>
          <w:lang w:val="en-GB"/>
        </w:rPr>
        <w:fldChar w:fldCharType="end"/>
      </w:r>
      <w:r w:rsidRPr="006E68B1">
        <w:rPr>
          <w:noProof/>
          <w:lang w:val="en-GB"/>
        </w:rPr>
        <w:t>.</w:t>
      </w:r>
      <w:bookmarkEnd w:id="134"/>
    </w:p>
    <w:p w:rsidR="00BE2E3D" w:rsidRPr="006E68B1" w:rsidRDefault="00847BF7" w:rsidP="00787F6F">
      <w:r w:rsidRPr="006E68B1">
        <w:lastRenderedPageBreak/>
        <w:t xml:space="preserve">The CEMF is proportional to the </w:t>
      </w:r>
      <w:r w:rsidR="00787F6F" w:rsidRPr="006E68B1">
        <w:t>rotational</w:t>
      </w:r>
      <w:r w:rsidRPr="006E68B1">
        <w:t xml:space="preserve"> speed</w:t>
      </w:r>
      <w:r w:rsidR="004F0D9A" w:rsidRPr="006E68B1">
        <w:rPr>
          <w:b/>
          <w:bCs/>
          <w:vertAlign w:val="superscript"/>
        </w:rPr>
        <w:fldChar w:fldCharType="begin"/>
      </w:r>
      <w:r w:rsidR="004E6BDE" w:rsidRPr="006E68B1">
        <w:rPr>
          <w:b/>
          <w:bCs/>
          <w:vertAlign w:val="superscript"/>
        </w:rPr>
        <w:instrText xml:space="preserve"> ADDIN EN.CITE &lt;EndNote&gt;&lt;Cite&gt;&lt;Author&gt;al.&lt;/Author&gt;&lt;Year&gt;1995&lt;/Year&gt;&lt;RecNum&gt;17&lt;/RecNum&gt;&lt;DisplayText&gt;[20]&lt;/DisplayText&gt;&lt;record&gt;&lt;rec-number&gt;17&lt;/rec-number&gt;&lt;foreign-keys&gt;&lt;key app="EN" db-id="taf5t0x0009v9met259vwsznprvvasw0pww5" timestamp="1438163626"&gt;17&lt;/key&gt;&lt;/foreign-keys&gt;&lt;ref-type name="Journal Article"&gt;17&lt;/ref-type&gt;&lt;contributors&gt;&lt;authors&gt;&lt;author&gt;Paul C.  Krause    et al. &lt;/author&gt;&lt;/authors&gt;&lt;/contributors&gt;&lt;titles&gt;&lt;title&gt;Analysis of Electric Machinery&lt;/title&gt;&lt;secondary-title&gt;IEEE Press&lt;/secondary-title&gt;&lt;/titles&gt;&lt;periodical&gt;&lt;full-title&gt;IEEE Press&lt;/full-title&gt;&lt;/periodical&gt;&lt;dates&gt;&lt;year&gt;1995&lt;/year&gt;&lt;/dates&gt;&lt;urls&gt;&lt;/urls&gt;&lt;/record&gt;&lt;/Cite&gt;&lt;/EndNote&gt;</w:instrText>
      </w:r>
      <w:r w:rsidR="004F0D9A" w:rsidRPr="006E68B1">
        <w:rPr>
          <w:b/>
          <w:bCs/>
          <w:vertAlign w:val="superscript"/>
        </w:rPr>
        <w:fldChar w:fldCharType="separate"/>
      </w:r>
      <w:r w:rsidR="004E6BDE" w:rsidRPr="006E68B1">
        <w:rPr>
          <w:b/>
          <w:bCs/>
          <w:noProof/>
          <w:vertAlign w:val="superscript"/>
        </w:rPr>
        <w:t>[</w:t>
      </w:r>
      <w:hyperlink w:anchor="_ENREF_20" w:tooltip="al., 1995 #17" w:history="1">
        <w:r w:rsidR="00041182" w:rsidRPr="006E68B1">
          <w:rPr>
            <w:b/>
            <w:bCs/>
            <w:noProof/>
            <w:vertAlign w:val="superscript"/>
          </w:rPr>
          <w:t>20</w:t>
        </w:r>
      </w:hyperlink>
      <w:r w:rsidR="004E6BDE" w:rsidRPr="006E68B1">
        <w:rPr>
          <w:b/>
          <w:bCs/>
          <w:noProof/>
          <w:vertAlign w:val="superscript"/>
        </w:rPr>
        <w:t>]</w:t>
      </w:r>
      <w:r w:rsidR="004F0D9A" w:rsidRPr="006E68B1">
        <w:rPr>
          <w:b/>
          <w:bCs/>
          <w:vertAlign w:val="superscript"/>
        </w:rPr>
        <w:fldChar w:fldCharType="end"/>
      </w:r>
      <w:r w:rsidR="00DC3EC7" w:rsidRPr="006E68B1">
        <w:t>.</w:t>
      </w:r>
    </w:p>
    <w:p w:rsidR="00BE2E3D" w:rsidRPr="006E68B1" w:rsidRDefault="00BE2E3D" w:rsidP="005B6915">
      <w:pPr>
        <w:jc w:val="center"/>
      </w:pPr>
      <w:r w:rsidRPr="006E68B1">
        <w:rPr>
          <w:noProof/>
        </w:rPr>
        <w:drawing>
          <wp:inline distT="0" distB="0" distL="0" distR="0">
            <wp:extent cx="509270" cy="267335"/>
            <wp:effectExtent l="19050" t="0" r="5080" b="0"/>
            <wp:docPr id="64" name="Picture 4" descr="C:\source\2015-3\hybrid\my thesis\results\photos\fhfjg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source\2015-3\hybrid\my thesis\results\photos\fhfjgj.JPG"/>
                    <pic:cNvPicPr>
                      <a:picLocks noChangeAspect="1" noChangeArrowheads="1"/>
                    </pic:cNvPicPr>
                  </pic:nvPicPr>
                  <pic:blipFill>
                    <a:blip r:embed="rId69">
                      <a:lum contrast="20000"/>
                    </a:blip>
                    <a:srcRect/>
                    <a:stretch>
                      <a:fillRect/>
                    </a:stretch>
                  </pic:blipFill>
                  <pic:spPr bwMode="auto">
                    <a:xfrm>
                      <a:off x="0" y="0"/>
                      <a:ext cx="509270" cy="267335"/>
                    </a:xfrm>
                    <a:prstGeom prst="rect">
                      <a:avLst/>
                    </a:prstGeom>
                    <a:noFill/>
                    <a:ln w="9525">
                      <a:noFill/>
                      <a:miter lim="800000"/>
                      <a:headEnd/>
                      <a:tailEnd/>
                    </a:ln>
                  </pic:spPr>
                </pic:pic>
              </a:graphicData>
            </a:graphic>
          </wp:inline>
        </w:drawing>
      </w:r>
    </w:p>
    <w:p w:rsidR="00BE2E3D" w:rsidRPr="006E68B1" w:rsidRDefault="00787F6F" w:rsidP="00EE647F">
      <w:r w:rsidRPr="006E68B1">
        <w:t>T</w:t>
      </w:r>
      <w:r w:rsidR="00847BF7" w:rsidRPr="006E68B1">
        <w:t>he voltage constant</w:t>
      </w:r>
      <w:r w:rsidR="00BE2E3D" w:rsidRPr="006E68B1">
        <w:t xml:space="preserve"> </w:t>
      </w:r>
      <w:r w:rsidR="00847BF7" w:rsidRPr="006E68B1">
        <w:t>K</w:t>
      </w:r>
      <w:r w:rsidR="00847BF7" w:rsidRPr="006E68B1">
        <w:rPr>
          <w:vertAlign w:val="subscript"/>
        </w:rPr>
        <w:t>E</w:t>
      </w:r>
      <w:r w:rsidR="00847BF7" w:rsidRPr="006E68B1">
        <w:t xml:space="preserve"> </w:t>
      </w:r>
      <w:r w:rsidR="00EE647F" w:rsidRPr="006E68B1">
        <w:t xml:space="preserve">is directly </w:t>
      </w:r>
      <w:r w:rsidR="00847BF7" w:rsidRPr="006E68B1">
        <w:t xml:space="preserve">proportional to the </w:t>
      </w:r>
      <w:r w:rsidR="00EE647F" w:rsidRPr="006E68B1">
        <w:t xml:space="preserve">current in the  </w:t>
      </w:r>
      <w:r w:rsidR="00847BF7" w:rsidRPr="006E68B1">
        <w:t>field</w:t>
      </w:r>
      <w:r w:rsidR="00EE647F" w:rsidRPr="006E68B1">
        <w:t xml:space="preserve"> winding</w:t>
      </w:r>
      <w:r w:rsidR="00EE3711" w:rsidRPr="006E68B1">
        <w:t>.</w:t>
      </w:r>
      <w:r w:rsidRPr="006E68B1">
        <w:t xml:space="preserve"> </w:t>
      </w:r>
    </w:p>
    <w:p w:rsidR="005B6915" w:rsidRPr="006E68B1" w:rsidRDefault="005B6915" w:rsidP="005B6915">
      <w:pPr>
        <w:jc w:val="center"/>
      </w:pPr>
      <w:r w:rsidRPr="006E68B1">
        <w:rPr>
          <w:noProof/>
        </w:rPr>
        <w:drawing>
          <wp:inline distT="0" distB="0" distL="0" distR="0">
            <wp:extent cx="638175" cy="284480"/>
            <wp:effectExtent l="19050" t="0" r="9525" b="0"/>
            <wp:docPr id="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lum contrast="20000"/>
                    </a:blip>
                    <a:srcRect/>
                    <a:stretch>
                      <a:fillRect/>
                    </a:stretch>
                  </pic:blipFill>
                  <pic:spPr bwMode="auto">
                    <a:xfrm>
                      <a:off x="0" y="0"/>
                      <a:ext cx="638175" cy="284480"/>
                    </a:xfrm>
                    <a:prstGeom prst="rect">
                      <a:avLst/>
                    </a:prstGeom>
                    <a:noFill/>
                    <a:ln w="9525">
                      <a:noFill/>
                      <a:miter lim="800000"/>
                      <a:headEnd/>
                      <a:tailEnd/>
                    </a:ln>
                  </pic:spPr>
                </pic:pic>
              </a:graphicData>
            </a:graphic>
          </wp:inline>
        </w:drawing>
      </w:r>
    </w:p>
    <w:p w:rsidR="00A56029" w:rsidRPr="006E68B1" w:rsidRDefault="00847BF7" w:rsidP="00EE647F">
      <w:r w:rsidRPr="006E68B1">
        <w:t xml:space="preserve">The </w:t>
      </w:r>
      <w:r w:rsidR="00EE647F" w:rsidRPr="006E68B1">
        <w:t>developed</w:t>
      </w:r>
      <w:r w:rsidRPr="006E68B1">
        <w:t xml:space="preserve"> torque </w:t>
      </w:r>
      <w:r w:rsidR="00EE647F" w:rsidRPr="006E68B1">
        <w:t>motor</w:t>
      </w:r>
      <w:r w:rsidRPr="006E68B1">
        <w:t xml:space="preserve"> is</w:t>
      </w:r>
      <w:r w:rsidR="00EE647F" w:rsidRPr="006E68B1">
        <w:t xml:space="preserve"> directly proportional</w:t>
      </w:r>
      <w:r w:rsidRPr="006E68B1">
        <w:t xml:space="preserve"> to the </w:t>
      </w:r>
      <w:r w:rsidR="00EE647F" w:rsidRPr="006E68B1">
        <w:t xml:space="preserve">current in the </w:t>
      </w:r>
      <w:r w:rsidRPr="006E68B1">
        <w:t>armature.</w:t>
      </w:r>
    </w:p>
    <w:p w:rsidR="00A56029" w:rsidRPr="006E68B1" w:rsidRDefault="00A56029" w:rsidP="00A56029">
      <w:pPr>
        <w:jc w:val="center"/>
      </w:pPr>
      <w:r w:rsidRPr="006E68B1">
        <w:rPr>
          <w:noProof/>
        </w:rPr>
        <w:drawing>
          <wp:inline distT="0" distB="0" distL="0" distR="0">
            <wp:extent cx="499745" cy="266065"/>
            <wp:effectExtent l="19050" t="0" r="0" b="0"/>
            <wp:docPr id="8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a:lum contrast="20000"/>
                    </a:blip>
                    <a:srcRect/>
                    <a:stretch>
                      <a:fillRect/>
                    </a:stretch>
                  </pic:blipFill>
                  <pic:spPr bwMode="auto">
                    <a:xfrm>
                      <a:off x="0" y="0"/>
                      <a:ext cx="499745" cy="266065"/>
                    </a:xfrm>
                    <a:prstGeom prst="rect">
                      <a:avLst/>
                    </a:prstGeom>
                    <a:noFill/>
                    <a:ln w="9525">
                      <a:noFill/>
                      <a:miter lim="800000"/>
                      <a:headEnd/>
                      <a:tailEnd/>
                    </a:ln>
                  </pic:spPr>
                </pic:pic>
              </a:graphicData>
            </a:graphic>
          </wp:inline>
        </w:drawing>
      </w:r>
    </w:p>
    <w:p w:rsidR="009A482A" w:rsidRPr="006E68B1" w:rsidRDefault="00FD1EF0" w:rsidP="00EE647F">
      <w:r w:rsidRPr="006E68B1">
        <w:t>The</w:t>
      </w:r>
      <w:r w:rsidR="00B07E2F" w:rsidRPr="006E68B1">
        <w:t xml:space="preserve"> torque constant is equal to the </w:t>
      </w:r>
      <w:r w:rsidR="00EE647F" w:rsidRPr="006E68B1">
        <w:t>K</w:t>
      </w:r>
      <w:r w:rsidR="00EE647F" w:rsidRPr="006E68B1">
        <w:rPr>
          <w:vertAlign w:val="subscript"/>
        </w:rPr>
        <w:t>E</w:t>
      </w:r>
      <w:r w:rsidR="00B07E2F" w:rsidRPr="006E68B1">
        <w:t>.</w:t>
      </w:r>
    </w:p>
    <w:p w:rsidR="00683B99" w:rsidRPr="006E68B1" w:rsidRDefault="00B07E2F" w:rsidP="00683B99">
      <w:pPr>
        <w:jc w:val="center"/>
      </w:pPr>
      <w:r w:rsidRPr="006E68B1">
        <w:rPr>
          <w:noProof/>
        </w:rPr>
        <w:drawing>
          <wp:inline distT="0" distB="0" distL="0" distR="0">
            <wp:extent cx="491490" cy="284480"/>
            <wp:effectExtent l="19050" t="0" r="3810" b="0"/>
            <wp:docPr id="9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2">
                      <a:lum contrast="20000"/>
                    </a:blip>
                    <a:srcRect/>
                    <a:stretch>
                      <a:fillRect/>
                    </a:stretch>
                  </pic:blipFill>
                  <pic:spPr bwMode="auto">
                    <a:xfrm>
                      <a:off x="0" y="0"/>
                      <a:ext cx="491490" cy="284480"/>
                    </a:xfrm>
                    <a:prstGeom prst="rect">
                      <a:avLst/>
                    </a:prstGeom>
                    <a:noFill/>
                    <a:ln w="9525">
                      <a:noFill/>
                      <a:miter lim="800000"/>
                      <a:headEnd/>
                      <a:tailEnd/>
                    </a:ln>
                  </pic:spPr>
                </pic:pic>
              </a:graphicData>
            </a:graphic>
          </wp:inline>
        </w:drawing>
      </w:r>
    </w:p>
    <w:p w:rsidR="004537E5" w:rsidRPr="006E68B1" w:rsidRDefault="00B07E2F" w:rsidP="004537E5">
      <w:r w:rsidRPr="006E68B1">
        <w:t>The mechanical part implements this equation:</w:t>
      </w:r>
      <w:r w:rsidR="00F64FAD" w:rsidRPr="006E68B1">
        <w:t xml:space="preserve"> </w:t>
      </w:r>
    </w:p>
    <w:p w:rsidR="009A482A" w:rsidRPr="006E68B1" w:rsidRDefault="00B07E2F" w:rsidP="004537E5">
      <w:pPr>
        <w:jc w:val="center"/>
      </w:pPr>
      <w:r w:rsidRPr="006E68B1">
        <w:rPr>
          <w:noProof/>
        </w:rPr>
        <w:drawing>
          <wp:inline distT="0" distB="0" distL="0" distR="0">
            <wp:extent cx="1768475" cy="483235"/>
            <wp:effectExtent l="19050" t="0" r="3175" b="0"/>
            <wp:docPr id="9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3">
                      <a:lum contrast="20000"/>
                    </a:blip>
                    <a:srcRect/>
                    <a:stretch>
                      <a:fillRect/>
                    </a:stretch>
                  </pic:blipFill>
                  <pic:spPr bwMode="auto">
                    <a:xfrm>
                      <a:off x="0" y="0"/>
                      <a:ext cx="1768475" cy="483235"/>
                    </a:xfrm>
                    <a:prstGeom prst="rect">
                      <a:avLst/>
                    </a:prstGeom>
                    <a:noFill/>
                    <a:ln w="9525">
                      <a:noFill/>
                      <a:miter lim="800000"/>
                      <a:headEnd/>
                      <a:tailEnd/>
                    </a:ln>
                  </pic:spPr>
                </pic:pic>
              </a:graphicData>
            </a:graphic>
          </wp:inline>
        </w:drawing>
      </w:r>
    </w:p>
    <w:p w:rsidR="00952BD1" w:rsidRPr="006E68B1" w:rsidRDefault="00952BD1" w:rsidP="004A1C4B">
      <w:pPr>
        <w:pStyle w:val="3"/>
      </w:pPr>
      <w:bookmarkStart w:id="135" w:name="_Toc413100344"/>
      <w:bookmarkStart w:id="136" w:name="_Toc413279394"/>
      <w:bookmarkStart w:id="137" w:name="_Toc413293366"/>
      <w:bookmarkStart w:id="138" w:name="_Toc472626789"/>
      <w:r w:rsidRPr="006E68B1">
        <w:t>3.</w:t>
      </w:r>
      <w:r w:rsidR="004A1C4B" w:rsidRPr="006E68B1">
        <w:t>2</w:t>
      </w:r>
      <w:r w:rsidR="004129D6" w:rsidRPr="006E68B1">
        <w:t>.</w:t>
      </w:r>
      <w:r w:rsidR="00CF1833" w:rsidRPr="006E68B1">
        <w:t>7</w:t>
      </w:r>
      <w:r w:rsidRPr="006E68B1">
        <w:t xml:space="preserve"> Battery</w:t>
      </w:r>
      <w:bookmarkEnd w:id="135"/>
      <w:bookmarkEnd w:id="136"/>
      <w:bookmarkEnd w:id="137"/>
      <w:bookmarkEnd w:id="138"/>
      <w:r w:rsidRPr="006E68B1">
        <w:t xml:space="preserve"> </w:t>
      </w:r>
    </w:p>
    <w:p w:rsidR="00952BD1" w:rsidRPr="006E68B1" w:rsidRDefault="00952BD1" w:rsidP="00B644B7">
      <w:pPr>
        <w:ind w:firstLine="720"/>
      </w:pPr>
      <w:r w:rsidRPr="006E68B1">
        <w:t xml:space="preserve"> A generic battery block was used to simulate the battery</w:t>
      </w:r>
      <w:r w:rsidR="00E611B8" w:rsidRPr="006E68B1">
        <w:t>.</w:t>
      </w:r>
      <w:r w:rsidRPr="006E68B1">
        <w:t xml:space="preserve"> </w:t>
      </w:r>
      <w:r w:rsidR="00E611B8" w:rsidRPr="006E68B1">
        <w:t>T</w:t>
      </w:r>
      <w:r w:rsidRPr="006E68B1">
        <w:t xml:space="preserve">he block outputs are </w:t>
      </w:r>
      <w:r w:rsidR="00E611B8" w:rsidRPr="006E68B1">
        <w:t>t</w:t>
      </w:r>
      <w:r w:rsidRPr="006E68B1">
        <w:t xml:space="preserve">he </w:t>
      </w:r>
      <w:r w:rsidR="00B644B7" w:rsidRPr="006E68B1">
        <w:t>SOC</w:t>
      </w:r>
      <w:r w:rsidR="00123B43" w:rsidRPr="006E68B1">
        <w:t xml:space="preserve"> of the battery between </w:t>
      </w:r>
      <w:r w:rsidR="00B644B7" w:rsidRPr="006E68B1">
        <w:t xml:space="preserve">100 and </w:t>
      </w:r>
      <w:r w:rsidR="00123B43" w:rsidRPr="006E68B1">
        <w:t>0%</w:t>
      </w:r>
      <w:r w:rsidRPr="006E68B1">
        <w:t xml:space="preserve"> ,</w:t>
      </w:r>
      <w:r w:rsidR="00E611B8" w:rsidRPr="006E68B1">
        <w:t>t</w:t>
      </w:r>
      <w:r w:rsidRPr="006E68B1">
        <w:t xml:space="preserve">he Battery current and </w:t>
      </w:r>
      <w:r w:rsidR="00E611B8" w:rsidRPr="006E68B1">
        <w:t>t</w:t>
      </w:r>
      <w:r w:rsidRPr="006E68B1">
        <w:t>he voltage</w:t>
      </w:r>
      <w:r w:rsidR="00E611B8" w:rsidRPr="006E68B1">
        <w:t>.</w:t>
      </w:r>
      <w:r w:rsidRPr="006E68B1">
        <w:t xml:space="preserve"> </w:t>
      </w:r>
      <w:r w:rsidR="00E611B8" w:rsidRPr="006E68B1">
        <w:t>A</w:t>
      </w:r>
      <w:r w:rsidRPr="006E68B1">
        <w:t>lso there are physical terminals one for the positive and the other for the negative</w:t>
      </w:r>
      <w:r w:rsidR="00C95D2D" w:rsidRPr="006E68B1">
        <w:t>.</w:t>
      </w:r>
    </w:p>
    <w:p w:rsidR="003516A7" w:rsidRPr="006E68B1" w:rsidRDefault="00A263B0" w:rsidP="003516A7">
      <w:pPr>
        <w:keepNext/>
        <w:jc w:val="center"/>
      </w:pPr>
      <w:r w:rsidRPr="006E68B1">
        <w:rPr>
          <w:noProof/>
        </w:rPr>
        <w:drawing>
          <wp:inline distT="0" distB="0" distL="0" distR="0">
            <wp:extent cx="1764184" cy="1695450"/>
            <wp:effectExtent l="19050" t="0" r="7466" b="0"/>
            <wp:docPr id="99" name="Picture 15" descr="C:\source\2015-3\hybrid\my thesis\results\photos\Capture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source\2015-3\hybrid\my thesis\results\photos\Capture5555.JPG"/>
                    <pic:cNvPicPr>
                      <a:picLocks noChangeAspect="1" noChangeArrowheads="1"/>
                    </pic:cNvPicPr>
                  </pic:nvPicPr>
                  <pic:blipFill>
                    <a:blip r:embed="rId74"/>
                    <a:srcRect/>
                    <a:stretch>
                      <a:fillRect/>
                    </a:stretch>
                  </pic:blipFill>
                  <pic:spPr bwMode="auto">
                    <a:xfrm>
                      <a:off x="0" y="0"/>
                      <a:ext cx="1764793" cy="1696035"/>
                    </a:xfrm>
                    <a:prstGeom prst="rect">
                      <a:avLst/>
                    </a:prstGeom>
                    <a:noFill/>
                    <a:ln w="9525">
                      <a:noFill/>
                      <a:miter lim="800000"/>
                      <a:headEnd/>
                      <a:tailEnd/>
                    </a:ln>
                  </pic:spPr>
                </pic:pic>
              </a:graphicData>
            </a:graphic>
          </wp:inline>
        </w:drawing>
      </w:r>
    </w:p>
    <w:p w:rsidR="00A263B0" w:rsidRPr="006E68B1" w:rsidRDefault="003516A7" w:rsidP="00041182">
      <w:pPr>
        <w:pStyle w:val="ab"/>
        <w:jc w:val="center"/>
      </w:pPr>
      <w:bookmarkStart w:id="139" w:name="_Toc472626871"/>
      <w:r w:rsidRPr="006E68B1">
        <w:t xml:space="preserve">Figure </w:t>
      </w:r>
      <w:fldSimple w:instr=" SEQ Figure \* ARABIC ">
        <w:r w:rsidR="00413C2E">
          <w:rPr>
            <w:noProof/>
          </w:rPr>
          <w:t>39</w:t>
        </w:r>
      </w:fldSimple>
      <w:r w:rsidRPr="006E68B1">
        <w:rPr>
          <w:noProof/>
          <w:lang w:val="en-GB"/>
        </w:rPr>
        <w:t>:Generic battery model block</w:t>
      </w:r>
      <w:r w:rsidR="004F0D9A" w:rsidRPr="006E68B1">
        <w:rPr>
          <w:b w:val="0"/>
          <w:bCs w:val="0"/>
          <w:noProof/>
          <w:vertAlign w:val="superscript"/>
          <w:lang w:val="en-GB"/>
        </w:rPr>
        <w:fldChar w:fldCharType="begin"/>
      </w:r>
      <w:r w:rsidR="00E611B8" w:rsidRPr="006E68B1">
        <w:rPr>
          <w:b w:val="0"/>
          <w:bCs w:val="0"/>
          <w:noProof/>
          <w:vertAlign w:val="superscript"/>
          <w:lang w:val="en-GB"/>
        </w:rPr>
        <w:instrText xml:space="preserve"> ADDIN EN.CITE &lt;EndNote&gt;&lt;Cite&gt;&lt;RecNum&gt;25&lt;/RecNum&gt;&lt;DisplayText&gt;[18]&lt;/DisplayText&gt;&lt;record&gt;&lt;rec-number&gt;25&lt;/rec-number&gt;&lt;foreign-keys&gt;&lt;key app="EN" db-id="taf5t0x0009v9met259vwsznprvvasw0pww5" timestamp="1471527077"&gt;25&lt;/key&gt;&lt;/foreign-keys&gt;&lt;ref-type name="Journal Article"&gt;17&lt;/ref-type&gt;&lt;contributors&gt;&lt;/contributors&gt;&lt;titles&gt;&lt;title&gt;Matlab help documentation&lt;/title&gt;&lt;/titles&gt;&lt;dates&gt;&lt;/dates&gt;&lt;urls&gt;&lt;/urls&gt;&lt;/record&gt;&lt;/Cite&gt;&lt;/EndNote&gt;</w:instrText>
      </w:r>
      <w:r w:rsidR="004F0D9A" w:rsidRPr="006E68B1">
        <w:rPr>
          <w:b w:val="0"/>
          <w:bCs w:val="0"/>
          <w:noProof/>
          <w:vertAlign w:val="superscript"/>
          <w:lang w:val="en-GB"/>
        </w:rPr>
        <w:fldChar w:fldCharType="separate"/>
      </w:r>
      <w:r w:rsidR="00E611B8" w:rsidRPr="006E68B1">
        <w:rPr>
          <w:b w:val="0"/>
          <w:bCs w:val="0"/>
          <w:noProof/>
          <w:vertAlign w:val="superscript"/>
          <w:lang w:val="en-GB"/>
        </w:rPr>
        <w:t>[</w:t>
      </w:r>
      <w:hyperlink w:anchor="_ENREF_18" w:tooltip=",  #25" w:history="1">
        <w:r w:rsidR="00041182" w:rsidRPr="006E68B1">
          <w:rPr>
            <w:b w:val="0"/>
            <w:bCs w:val="0"/>
            <w:noProof/>
            <w:vertAlign w:val="superscript"/>
            <w:lang w:val="en-GB"/>
          </w:rPr>
          <w:t>18</w:t>
        </w:r>
      </w:hyperlink>
      <w:r w:rsidR="00E611B8" w:rsidRPr="006E68B1">
        <w:rPr>
          <w:b w:val="0"/>
          <w:bCs w:val="0"/>
          <w:noProof/>
          <w:vertAlign w:val="superscript"/>
          <w:lang w:val="en-GB"/>
        </w:rPr>
        <w:t>]</w:t>
      </w:r>
      <w:bookmarkEnd w:id="139"/>
      <w:r w:rsidR="004F0D9A" w:rsidRPr="006E68B1">
        <w:rPr>
          <w:b w:val="0"/>
          <w:bCs w:val="0"/>
          <w:noProof/>
          <w:vertAlign w:val="superscript"/>
          <w:lang w:val="en-GB"/>
        </w:rPr>
        <w:fldChar w:fldCharType="end"/>
      </w:r>
    </w:p>
    <w:p w:rsidR="00ED264A" w:rsidRPr="006E68B1" w:rsidRDefault="003C0B00" w:rsidP="00ED264A">
      <w:pPr>
        <w:keepNext/>
        <w:jc w:val="center"/>
      </w:pPr>
      <w:r w:rsidRPr="006E68B1">
        <w:rPr>
          <w:noProof/>
        </w:rPr>
        <w:lastRenderedPageBreak/>
        <w:drawing>
          <wp:inline distT="0" distB="0" distL="0" distR="0">
            <wp:extent cx="4723765" cy="2886395"/>
            <wp:effectExtent l="19050" t="0" r="635" b="0"/>
            <wp:docPr id="10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a:srcRect/>
                    <a:stretch>
                      <a:fillRect/>
                    </a:stretch>
                  </pic:blipFill>
                  <pic:spPr bwMode="auto">
                    <a:xfrm>
                      <a:off x="0" y="0"/>
                      <a:ext cx="4723765" cy="2886395"/>
                    </a:xfrm>
                    <a:prstGeom prst="rect">
                      <a:avLst/>
                    </a:prstGeom>
                    <a:noFill/>
                    <a:ln w="9525">
                      <a:noFill/>
                      <a:miter lim="800000"/>
                      <a:headEnd/>
                      <a:tailEnd/>
                    </a:ln>
                  </pic:spPr>
                </pic:pic>
              </a:graphicData>
            </a:graphic>
          </wp:inline>
        </w:drawing>
      </w:r>
    </w:p>
    <w:p w:rsidR="003C0B00" w:rsidRPr="006E68B1" w:rsidRDefault="00ED264A" w:rsidP="00041182">
      <w:pPr>
        <w:pStyle w:val="ab"/>
        <w:jc w:val="center"/>
      </w:pPr>
      <w:bookmarkStart w:id="140" w:name="_Toc472626872"/>
      <w:r w:rsidRPr="006E68B1">
        <w:t xml:space="preserve">Figure </w:t>
      </w:r>
      <w:fldSimple w:instr=" SEQ Figure \* ARABIC ">
        <w:r w:rsidR="00413C2E">
          <w:rPr>
            <w:noProof/>
          </w:rPr>
          <w:t>40</w:t>
        </w:r>
      </w:fldSimple>
      <w:r w:rsidRPr="006E68B1">
        <w:rPr>
          <w:noProof/>
          <w:lang w:val="en-GB"/>
        </w:rPr>
        <w:t>: The equivalent circuit used in the battery model</w:t>
      </w:r>
      <w:r w:rsidR="004F0D9A" w:rsidRPr="006E68B1">
        <w:rPr>
          <w:vertAlign w:val="superscript"/>
        </w:rPr>
        <w:fldChar w:fldCharType="begin"/>
      </w:r>
      <w:r w:rsidR="004E6BDE" w:rsidRPr="006E68B1">
        <w:rPr>
          <w:vertAlign w:val="superscript"/>
        </w:rPr>
        <w:instrText xml:space="preserve"> ADDIN EN.CITE &lt;EndNote&gt;&lt;Cite&gt;&lt;Author&gt;al.&lt;/Author&gt;&lt;Year&gt;2009&lt;/Year&gt;&lt;RecNum&gt;16&lt;/RecNum&gt;&lt;DisplayText&gt;[21]&lt;/DisplayText&gt;&lt;record&gt;&lt;rec-number&gt;16&lt;/rec-number&gt;&lt;foreign-keys&gt;&lt;key app="EN" db-id="taf5t0x0009v9met259vwsznprvvasw0pww5" timestamp="1438157071"&gt;16&lt;/key&gt;&lt;/foreign-keys&gt;&lt;ref-type name="Journal Article"&gt;17&lt;/ref-type&gt;&lt;contributors&gt;&lt;authors&gt;&lt;author&gt;Tremblay    Dessaint    et al.&lt;/author&gt;&lt;/authors&gt;&lt;/contributors&gt;&lt;titles&gt;&lt;title&gt;Experimental Validation of  Battery Dynamic Model for EV Applications&lt;/title&gt;&lt;secondary-title&gt;World Electric Vehicle Journal&lt;/secondary-title&gt;&lt;/titles&gt;&lt;periodical&gt;&lt;full-title&gt;World Electric Vehicle Journal&lt;/full-title&gt;&lt;/periodical&gt;&lt;dates&gt;&lt;year&gt;2009&lt;/year&gt;&lt;/dates&gt;&lt;urls&gt;&lt;/urls&gt;&lt;/record&gt;&lt;/Cite&gt;&lt;/EndNote&gt;</w:instrText>
      </w:r>
      <w:r w:rsidR="004F0D9A" w:rsidRPr="006E68B1">
        <w:rPr>
          <w:vertAlign w:val="superscript"/>
        </w:rPr>
        <w:fldChar w:fldCharType="separate"/>
      </w:r>
      <w:r w:rsidR="004E6BDE" w:rsidRPr="006E68B1">
        <w:rPr>
          <w:noProof/>
          <w:vertAlign w:val="superscript"/>
        </w:rPr>
        <w:t>[</w:t>
      </w:r>
      <w:hyperlink w:anchor="_ENREF_21" w:tooltip="al., 2009 #16" w:history="1">
        <w:r w:rsidR="00041182" w:rsidRPr="006E68B1">
          <w:rPr>
            <w:noProof/>
            <w:vertAlign w:val="superscript"/>
          </w:rPr>
          <w:t>21</w:t>
        </w:r>
      </w:hyperlink>
      <w:r w:rsidR="004E6BDE" w:rsidRPr="006E68B1">
        <w:rPr>
          <w:noProof/>
          <w:vertAlign w:val="superscript"/>
        </w:rPr>
        <w:t>]</w:t>
      </w:r>
      <w:r w:rsidR="004F0D9A" w:rsidRPr="006E68B1">
        <w:rPr>
          <w:vertAlign w:val="superscript"/>
        </w:rPr>
        <w:fldChar w:fldCharType="end"/>
      </w:r>
      <w:r w:rsidRPr="006E68B1">
        <w:t>.</w:t>
      </w:r>
      <w:bookmarkEnd w:id="140"/>
    </w:p>
    <w:p w:rsidR="003C0B00" w:rsidRPr="006E68B1" w:rsidRDefault="003C0B00" w:rsidP="00041182">
      <w:r w:rsidRPr="006E68B1">
        <w:t xml:space="preserve">For the lead acid battery model </w:t>
      </w:r>
      <w:r w:rsidR="004F0D9A" w:rsidRPr="006E68B1">
        <w:rPr>
          <w:b/>
          <w:bCs/>
          <w:vertAlign w:val="superscript"/>
        </w:rPr>
        <w:fldChar w:fldCharType="begin"/>
      </w:r>
      <w:r w:rsidR="004E6BDE" w:rsidRPr="006E68B1">
        <w:rPr>
          <w:b/>
          <w:bCs/>
          <w:vertAlign w:val="superscript"/>
        </w:rPr>
        <w:instrText xml:space="preserve"> ADDIN EN.CITE &lt;EndNote&gt;&lt;Cite&gt;&lt;Author&gt;Tremblay&lt;/Author&gt;&lt;Year&gt;2009&lt;/Year&gt;&lt;RecNum&gt;16&lt;/RecNum&gt;&lt;DisplayText&gt;[21]&lt;/DisplayText&gt;&lt;record&gt;&lt;rec-number&gt;16&lt;/rec-number&gt;&lt;foreign-keys&gt;&lt;key app="EN" db-id="taf5t0x0009v9met259vwsznprvvasw0pww5" timestamp="1438157071"&gt;16&lt;/key&gt;&lt;/foreign-keys&gt;&lt;ref-type name="Journal Article"&gt;17&lt;/ref-type&gt;&lt;contributors&gt;&lt;authors&gt;&lt;author&gt;Tremblay    Dessaint    et al.&lt;/author&gt;&lt;/authors&gt;&lt;/contributors&gt;&lt;titles&gt;&lt;title&gt;Experimental Validation of  Battery Dynamic Model for EV Applications&lt;/title&gt;&lt;secondary-title&gt;World Electric Vehicle Journal&lt;/secondary-title&gt;&lt;/titles&gt;&lt;periodical&gt;&lt;full-title&gt;World Electric Vehicle Journal&lt;/full-title&gt;&lt;/periodical&gt;&lt;dates&gt;&lt;year&gt;2009&lt;/year&gt;&lt;/dates&gt;&lt;urls&gt;&lt;/urls&gt;&lt;/record&gt;&lt;/Cite&gt;&lt;/EndNote&gt;</w:instrText>
      </w:r>
      <w:r w:rsidR="004F0D9A" w:rsidRPr="006E68B1">
        <w:rPr>
          <w:b/>
          <w:bCs/>
          <w:vertAlign w:val="superscript"/>
        </w:rPr>
        <w:fldChar w:fldCharType="separate"/>
      </w:r>
      <w:r w:rsidR="004E6BDE" w:rsidRPr="006E68B1">
        <w:rPr>
          <w:b/>
          <w:bCs/>
          <w:noProof/>
          <w:vertAlign w:val="superscript"/>
        </w:rPr>
        <w:t>[</w:t>
      </w:r>
      <w:hyperlink w:anchor="_ENREF_21" w:tooltip="al., 2009 #16" w:history="1">
        <w:r w:rsidR="00041182" w:rsidRPr="006E68B1">
          <w:rPr>
            <w:b/>
            <w:bCs/>
            <w:noProof/>
            <w:vertAlign w:val="superscript"/>
          </w:rPr>
          <w:t>21</w:t>
        </w:r>
      </w:hyperlink>
      <w:r w:rsidR="004E6BDE" w:rsidRPr="006E68B1">
        <w:rPr>
          <w:b/>
          <w:bCs/>
          <w:noProof/>
          <w:vertAlign w:val="superscript"/>
        </w:rPr>
        <w:t>]</w:t>
      </w:r>
      <w:r w:rsidR="004F0D9A" w:rsidRPr="006E68B1">
        <w:rPr>
          <w:b/>
          <w:bCs/>
          <w:vertAlign w:val="superscript"/>
        </w:rPr>
        <w:fldChar w:fldCharType="end"/>
      </w:r>
    </w:p>
    <w:p w:rsidR="003C0B00" w:rsidRPr="006E68B1" w:rsidRDefault="003C0B00" w:rsidP="003C0B00">
      <w:r w:rsidRPr="006E68B1">
        <w:t>During discharge (i* &gt; 0)</w:t>
      </w:r>
    </w:p>
    <w:p w:rsidR="003C0B00" w:rsidRPr="006E68B1" w:rsidRDefault="003C0B00" w:rsidP="005C7A36">
      <w:pPr>
        <w:jc w:val="center"/>
      </w:pPr>
      <w:r w:rsidRPr="006E68B1">
        <w:rPr>
          <w:noProof/>
        </w:rPr>
        <w:drawing>
          <wp:inline distT="0" distB="0" distL="0" distR="0">
            <wp:extent cx="4199890" cy="403860"/>
            <wp:effectExtent l="19050" t="0" r="0" b="0"/>
            <wp:docPr id="103" name="Picture 19" descr="C:\source\2015-3\hybrid\my thesis\results\photos\Capture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source\2015-3\hybrid\my thesis\results\photos\Capture887.JPG"/>
                    <pic:cNvPicPr>
                      <a:picLocks noChangeAspect="1" noChangeArrowheads="1"/>
                    </pic:cNvPicPr>
                  </pic:nvPicPr>
                  <pic:blipFill>
                    <a:blip r:embed="rId76">
                      <a:lum contrast="20000"/>
                    </a:blip>
                    <a:srcRect/>
                    <a:stretch>
                      <a:fillRect/>
                    </a:stretch>
                  </pic:blipFill>
                  <pic:spPr bwMode="auto">
                    <a:xfrm>
                      <a:off x="0" y="0"/>
                      <a:ext cx="4199890" cy="403860"/>
                    </a:xfrm>
                    <a:prstGeom prst="rect">
                      <a:avLst/>
                    </a:prstGeom>
                    <a:noFill/>
                    <a:ln w="9525">
                      <a:noFill/>
                      <a:miter lim="800000"/>
                      <a:headEnd/>
                      <a:tailEnd/>
                    </a:ln>
                  </pic:spPr>
                </pic:pic>
              </a:graphicData>
            </a:graphic>
          </wp:inline>
        </w:drawing>
      </w:r>
    </w:p>
    <w:p w:rsidR="003C0B00" w:rsidRPr="006E68B1" w:rsidRDefault="003C0B00" w:rsidP="003C0B00">
      <w:r w:rsidRPr="006E68B1">
        <w:t>During charge (i* &lt; 0)</w:t>
      </w:r>
    </w:p>
    <w:p w:rsidR="003C0B00" w:rsidRPr="006E68B1" w:rsidRDefault="003C0B00" w:rsidP="005C7A36">
      <w:pPr>
        <w:jc w:val="center"/>
      </w:pPr>
      <w:r w:rsidRPr="006E68B1">
        <w:rPr>
          <w:noProof/>
        </w:rPr>
        <w:drawing>
          <wp:inline distT="0" distB="0" distL="0" distR="0">
            <wp:extent cx="4455160" cy="446405"/>
            <wp:effectExtent l="19050" t="0" r="2540" b="0"/>
            <wp:docPr id="104" name="Picture 20" descr="C:\source\2015-3\hybrid\my thesis\results\photos\Capture 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source\2015-3\hybrid\my thesis\results\photos\Capture 99.JPG"/>
                    <pic:cNvPicPr>
                      <a:picLocks noChangeAspect="1" noChangeArrowheads="1"/>
                    </pic:cNvPicPr>
                  </pic:nvPicPr>
                  <pic:blipFill>
                    <a:blip r:embed="rId77">
                      <a:lum contrast="20000"/>
                    </a:blip>
                    <a:srcRect/>
                    <a:stretch>
                      <a:fillRect/>
                    </a:stretch>
                  </pic:blipFill>
                  <pic:spPr bwMode="auto">
                    <a:xfrm>
                      <a:off x="0" y="0"/>
                      <a:ext cx="4455160" cy="446405"/>
                    </a:xfrm>
                    <a:prstGeom prst="rect">
                      <a:avLst/>
                    </a:prstGeom>
                    <a:noFill/>
                    <a:ln w="9525">
                      <a:noFill/>
                      <a:miter lim="800000"/>
                      <a:headEnd/>
                      <a:tailEnd/>
                    </a:ln>
                  </pic:spPr>
                </pic:pic>
              </a:graphicData>
            </a:graphic>
          </wp:inline>
        </w:drawing>
      </w:r>
    </w:p>
    <w:p w:rsidR="003C0B00" w:rsidRPr="006E68B1" w:rsidRDefault="009D0D21" w:rsidP="00276482">
      <w:pPr>
        <w:ind w:firstLine="720"/>
      </w:pPr>
      <w:r w:rsidRPr="006E68B1">
        <w:t>A constant internal resistance was</w:t>
      </w:r>
      <w:r w:rsidR="003C0B00" w:rsidRPr="006E68B1">
        <w:t xml:space="preserve"> assumed</w:t>
      </w:r>
      <w:r w:rsidRPr="006E68B1">
        <w:t xml:space="preserve"> </w:t>
      </w:r>
      <w:r w:rsidR="002B6C61" w:rsidRPr="006E68B1">
        <w:t xml:space="preserve">in this model </w:t>
      </w:r>
      <w:r w:rsidR="003C0B00" w:rsidRPr="006E68B1">
        <w:t xml:space="preserve">during the charge and the discharge cycles and doesn't </w:t>
      </w:r>
      <w:r w:rsidR="002B6C61" w:rsidRPr="006E68B1">
        <w:t>change</w:t>
      </w:r>
      <w:r w:rsidR="003C0B00" w:rsidRPr="006E68B1">
        <w:t xml:space="preserve"> with the current</w:t>
      </w:r>
      <w:r w:rsidR="00E611B8" w:rsidRPr="006E68B1">
        <w:t>.</w:t>
      </w:r>
      <w:r w:rsidR="003C0B00" w:rsidRPr="006E68B1">
        <w:t xml:space="preserve"> The </w:t>
      </w:r>
      <w:r w:rsidR="002B6C61" w:rsidRPr="006E68B1">
        <w:t xml:space="preserve">model </w:t>
      </w:r>
      <w:r w:rsidR="00276482" w:rsidRPr="006E68B1">
        <w:t>variables were</w:t>
      </w:r>
      <w:r w:rsidR="003C0B00" w:rsidRPr="006E68B1">
        <w:t xml:space="preserve"> </w:t>
      </w:r>
      <w:r w:rsidR="002B6C61" w:rsidRPr="006E68B1">
        <w:t>determined during</w:t>
      </w:r>
      <w:r w:rsidR="003C0B00" w:rsidRPr="006E68B1">
        <w:t xml:space="preserve"> discharge and</w:t>
      </w:r>
      <w:r w:rsidR="002B6C61" w:rsidRPr="006E68B1">
        <w:t xml:space="preserve"> then </w:t>
      </w:r>
      <w:r w:rsidR="00276482" w:rsidRPr="006E68B1">
        <w:t>the charging</w:t>
      </w:r>
      <w:r w:rsidR="00ED7828" w:rsidRPr="006E68B1">
        <w:t xml:space="preserve"> </w:t>
      </w:r>
      <w:r w:rsidR="00276482" w:rsidRPr="006E68B1">
        <w:t>characteristics were</w:t>
      </w:r>
      <w:r w:rsidR="002B6C61" w:rsidRPr="006E68B1">
        <w:t xml:space="preserve"> </w:t>
      </w:r>
      <w:r w:rsidR="003C0B00" w:rsidRPr="006E68B1">
        <w:t>assumed to be</w:t>
      </w:r>
      <w:r w:rsidR="00ED7828" w:rsidRPr="006E68B1">
        <w:t xml:space="preserve"> </w:t>
      </w:r>
      <w:r w:rsidR="002B6C61" w:rsidRPr="006E68B1">
        <w:t>similar</w:t>
      </w:r>
      <w:r w:rsidR="00E611B8" w:rsidRPr="006E68B1">
        <w:t>.</w:t>
      </w:r>
      <w:r w:rsidR="003C0B00" w:rsidRPr="006E68B1">
        <w:t xml:space="preserve"> The </w:t>
      </w:r>
      <w:r w:rsidR="00ED7828" w:rsidRPr="006E68B1">
        <w:t>battery capacity did</w:t>
      </w:r>
      <w:r w:rsidR="003C0B00" w:rsidRPr="006E68B1">
        <w:t xml:space="preserve">n't change with the </w:t>
      </w:r>
      <w:r w:rsidR="00ED7828" w:rsidRPr="006E68B1">
        <w:t xml:space="preserve">current </w:t>
      </w:r>
      <w:r w:rsidR="003C0B00" w:rsidRPr="006E68B1">
        <w:t>amplitude</w:t>
      </w:r>
      <w:r w:rsidR="00E611B8" w:rsidRPr="006E68B1">
        <w:t>.</w:t>
      </w:r>
      <w:r w:rsidR="003C0B00" w:rsidRPr="006E68B1">
        <w:t xml:space="preserve"> The </w:t>
      </w:r>
      <w:r w:rsidR="00ED7828" w:rsidRPr="006E68B1">
        <w:t>heat generated by the internal resistance was not</w:t>
      </w:r>
      <w:r w:rsidR="003C0B00" w:rsidRPr="006E68B1">
        <w:t xml:space="preserve"> </w:t>
      </w:r>
      <w:r w:rsidR="00ED7828" w:rsidRPr="006E68B1">
        <w:t>calculated in this</w:t>
      </w:r>
      <w:r w:rsidR="003C0B00" w:rsidRPr="006E68B1">
        <w:t xml:space="preserve"> </w:t>
      </w:r>
      <w:r w:rsidR="00ED7828" w:rsidRPr="006E68B1">
        <w:t>model</w:t>
      </w:r>
      <w:r w:rsidR="00E611B8" w:rsidRPr="006E68B1">
        <w:t>.</w:t>
      </w:r>
      <w:r w:rsidR="003C0B00" w:rsidRPr="006E68B1">
        <w:t xml:space="preserve"> </w:t>
      </w:r>
      <w:r w:rsidR="00276482" w:rsidRPr="006E68B1">
        <w:t>The memory effect and the</w:t>
      </w:r>
      <w:r w:rsidR="003C0B00" w:rsidRPr="006E68B1">
        <w:t xml:space="preserve"> Self-Discharge of the battery </w:t>
      </w:r>
      <w:r w:rsidR="00276482" w:rsidRPr="006E68B1">
        <w:t>were</w:t>
      </w:r>
      <w:r w:rsidR="003C0B00" w:rsidRPr="006E68B1">
        <w:t xml:space="preserve"> not represented. </w:t>
      </w:r>
    </w:p>
    <w:p w:rsidR="00952BD1" w:rsidRPr="006E68B1" w:rsidRDefault="00952BD1" w:rsidP="00952BD1"/>
    <w:p w:rsidR="00DF2E62" w:rsidRPr="006E68B1" w:rsidRDefault="00D92ED2" w:rsidP="004A1C4B">
      <w:pPr>
        <w:pStyle w:val="3"/>
      </w:pPr>
      <w:bookmarkStart w:id="141" w:name="_Toc413100343"/>
      <w:bookmarkStart w:id="142" w:name="_Toc413279393"/>
      <w:bookmarkStart w:id="143" w:name="_Toc413293365"/>
      <w:bookmarkStart w:id="144" w:name="_Toc472626790"/>
      <w:r w:rsidRPr="006E68B1">
        <w:lastRenderedPageBreak/>
        <w:t>3.</w:t>
      </w:r>
      <w:r w:rsidR="004A1C4B" w:rsidRPr="006E68B1">
        <w:t>2</w:t>
      </w:r>
      <w:r w:rsidR="00CB137B" w:rsidRPr="006E68B1">
        <w:t>.</w:t>
      </w:r>
      <w:r w:rsidR="00CF1833" w:rsidRPr="006E68B1">
        <w:t>8</w:t>
      </w:r>
      <w:r w:rsidRPr="006E68B1">
        <w:t xml:space="preserve"> Engine</w:t>
      </w:r>
      <w:bookmarkEnd w:id="141"/>
      <w:bookmarkEnd w:id="142"/>
      <w:bookmarkEnd w:id="143"/>
      <w:bookmarkEnd w:id="144"/>
    </w:p>
    <w:p w:rsidR="00DA1359" w:rsidRPr="006E68B1" w:rsidRDefault="009A14E0" w:rsidP="00B57FE8">
      <w:r w:rsidRPr="006E68B1">
        <w:tab/>
        <w:t xml:space="preserve">The engine </w:t>
      </w:r>
      <w:r w:rsidR="00CA6E32" w:rsidRPr="006E68B1">
        <w:t xml:space="preserve">model is based on the </w:t>
      </w:r>
      <w:r w:rsidR="00DA1359" w:rsidRPr="006E68B1">
        <w:t>g</w:t>
      </w:r>
      <w:r w:rsidR="00CA6E32" w:rsidRPr="006E68B1">
        <w:t xml:space="preserve">eneric </w:t>
      </w:r>
      <w:r w:rsidR="00DA1359" w:rsidRPr="006E68B1">
        <w:t>e</w:t>
      </w:r>
      <w:r w:rsidR="00CA6E32" w:rsidRPr="006E68B1">
        <w:t>ngine model</w:t>
      </w:r>
      <w:r w:rsidR="00DA1359" w:rsidRPr="006E68B1">
        <w:t xml:space="preserve"> block</w:t>
      </w:r>
      <w:r w:rsidR="00CA6E32" w:rsidRPr="006E68B1">
        <w:t>. The block represents a ge</w:t>
      </w:r>
      <w:r w:rsidR="00DA1359" w:rsidRPr="006E68B1">
        <w:t xml:space="preserve">neral internal combustion engine, which </w:t>
      </w:r>
      <w:r w:rsidR="00B57FE8" w:rsidRPr="006E68B1">
        <w:t>utilize a</w:t>
      </w:r>
      <w:r w:rsidR="00DA1359" w:rsidRPr="006E68B1">
        <w:t xml:space="preserve"> relationship between </w:t>
      </w:r>
      <w:r w:rsidR="00B57FE8" w:rsidRPr="006E68B1">
        <w:t xml:space="preserve">engine rpm and output </w:t>
      </w:r>
      <w:r w:rsidR="00DA1359" w:rsidRPr="006E68B1">
        <w:t xml:space="preserve">torque, </w:t>
      </w:r>
      <w:r w:rsidR="00B57FE8" w:rsidRPr="006E68B1">
        <w:t>that can regulated</w:t>
      </w:r>
      <w:r w:rsidR="00DA1359" w:rsidRPr="006E68B1">
        <w:t xml:space="preserve"> by the throttle signal</w:t>
      </w:r>
      <w:r w:rsidR="00CA6E32" w:rsidRPr="006E68B1">
        <w:t>.</w:t>
      </w:r>
      <w:r w:rsidR="00DA1359" w:rsidRPr="006E68B1">
        <w:t xml:space="preserve"> </w:t>
      </w:r>
    </w:p>
    <w:p w:rsidR="00CC2170" w:rsidRPr="006E68B1" w:rsidRDefault="00D33C01" w:rsidP="00CC2170">
      <w:pPr>
        <w:keepNext/>
      </w:pPr>
      <w:r w:rsidRPr="006E68B1">
        <w:rPr>
          <w:noProof/>
        </w:rPr>
        <w:drawing>
          <wp:inline distT="0" distB="0" distL="0" distR="0">
            <wp:extent cx="4700082" cy="2892056"/>
            <wp:effectExtent l="19050" t="0" r="5268" b="0"/>
            <wp:docPr id="6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8"/>
                    <a:srcRect/>
                    <a:stretch>
                      <a:fillRect/>
                    </a:stretch>
                  </pic:blipFill>
                  <pic:spPr bwMode="auto">
                    <a:xfrm>
                      <a:off x="0" y="0"/>
                      <a:ext cx="4706783" cy="2896179"/>
                    </a:xfrm>
                    <a:prstGeom prst="rect">
                      <a:avLst/>
                    </a:prstGeom>
                    <a:noFill/>
                    <a:ln w="9525">
                      <a:noFill/>
                      <a:miter lim="800000"/>
                      <a:headEnd/>
                      <a:tailEnd/>
                    </a:ln>
                  </pic:spPr>
                </pic:pic>
              </a:graphicData>
            </a:graphic>
          </wp:inline>
        </w:drawing>
      </w:r>
    </w:p>
    <w:p w:rsidR="00D33C01" w:rsidRPr="006E68B1" w:rsidRDefault="00CC2170" w:rsidP="000303B5">
      <w:pPr>
        <w:pStyle w:val="ab"/>
        <w:jc w:val="center"/>
      </w:pPr>
      <w:bookmarkStart w:id="145" w:name="_Toc472626873"/>
      <w:r w:rsidRPr="006E68B1">
        <w:t xml:space="preserve">Figure </w:t>
      </w:r>
      <w:fldSimple w:instr=" SEQ Figure \* ARABIC ">
        <w:r w:rsidR="00413C2E">
          <w:rPr>
            <w:noProof/>
          </w:rPr>
          <w:t>41</w:t>
        </w:r>
      </w:fldSimple>
      <w:r w:rsidRPr="006E68B1">
        <w:rPr>
          <w:noProof/>
          <w:lang w:val="en-GB"/>
        </w:rPr>
        <w:t>:</w:t>
      </w:r>
      <w:r w:rsidR="000303B5" w:rsidRPr="006E68B1">
        <w:rPr>
          <w:noProof/>
          <w:lang w:val="en-GB"/>
        </w:rPr>
        <w:t>ICE</w:t>
      </w:r>
      <w:r w:rsidRPr="006E68B1">
        <w:rPr>
          <w:noProof/>
          <w:lang w:val="en-GB"/>
        </w:rPr>
        <w:t xml:space="preserve"> subsystem</w:t>
      </w:r>
      <w:bookmarkEnd w:id="145"/>
    </w:p>
    <w:p w:rsidR="00CA6E32" w:rsidRPr="006E68B1" w:rsidRDefault="00CA6E32" w:rsidP="00CA6E32"/>
    <w:p w:rsidR="00BC0C71" w:rsidRPr="006E68B1" w:rsidRDefault="00CC2170" w:rsidP="000303B5">
      <w:pPr>
        <w:ind w:firstLine="720"/>
      </w:pPr>
      <w:r w:rsidRPr="006E68B1">
        <w:t xml:space="preserve">The throttle signal is imported from the low level control subsystem then </w:t>
      </w:r>
      <w:r w:rsidR="007658CC" w:rsidRPr="006E68B1">
        <w:t>modified</w:t>
      </w:r>
      <w:r w:rsidRPr="006E68B1">
        <w:t xml:space="preserve"> by a proportional controller to limit the max</w:t>
      </w:r>
      <w:r w:rsidR="00E3505C" w:rsidRPr="006E68B1">
        <w:t>imum</w:t>
      </w:r>
      <w:r w:rsidRPr="006E68B1">
        <w:t xml:space="preserve"> engine speed.</w:t>
      </w:r>
      <w:r w:rsidR="007658CC" w:rsidRPr="006E68B1">
        <w:t xml:space="preserve"> </w:t>
      </w:r>
      <w:r w:rsidR="000303B5" w:rsidRPr="006E68B1">
        <w:t>The</w:t>
      </w:r>
      <w:r w:rsidRPr="006E68B1">
        <w:t xml:space="preserve"> </w:t>
      </w:r>
      <w:r w:rsidR="000303B5" w:rsidRPr="006E68B1">
        <w:t>fuel consumption output port represents the</w:t>
      </w:r>
      <w:r w:rsidRPr="006E68B1">
        <w:t xml:space="preserve"> </w:t>
      </w:r>
      <w:r w:rsidR="000303B5" w:rsidRPr="006E68B1">
        <w:t>ICE</w:t>
      </w:r>
      <w:r w:rsidRPr="006E68B1">
        <w:t xml:space="preserve"> fuel consumption rate based on </w:t>
      </w:r>
      <w:r w:rsidR="000303B5" w:rsidRPr="006E68B1">
        <w:t>the efficiency</w:t>
      </w:r>
      <w:r w:rsidRPr="006E68B1">
        <w:t xml:space="preserve"> map. </w:t>
      </w:r>
      <w:r w:rsidR="00FF3C65" w:rsidRPr="006E68B1">
        <w:t xml:space="preserve">The fuel </w:t>
      </w:r>
      <w:r w:rsidR="000303B5" w:rsidRPr="006E68B1">
        <w:t>efficiency</w:t>
      </w:r>
      <w:r w:rsidR="007658CC" w:rsidRPr="006E68B1">
        <w:t xml:space="preserve"> map</w:t>
      </w:r>
      <w:r w:rsidR="00FF3C65" w:rsidRPr="006E68B1">
        <w:t xml:space="preserve"> of the </w:t>
      </w:r>
      <w:r w:rsidR="000303B5" w:rsidRPr="006E68B1">
        <w:t>ICE</w:t>
      </w:r>
      <w:r w:rsidR="00FF3C65" w:rsidRPr="006E68B1">
        <w:t xml:space="preserve"> was obtained during </w:t>
      </w:r>
      <w:r w:rsidR="007658CC" w:rsidRPr="006E68B1">
        <w:t>steady state operation of the vehicle on</w:t>
      </w:r>
      <w:r w:rsidR="00E3505C" w:rsidRPr="006E68B1">
        <w:t xml:space="preserve"> an inertia chassis dynamometer. T</w:t>
      </w:r>
      <w:r w:rsidR="005242FE" w:rsidRPr="006E68B1">
        <w:t>he fuel consumption map then extrapolated to maintain the typical profile of th</w:t>
      </w:r>
      <w:r w:rsidR="005A39E7" w:rsidRPr="006E68B1">
        <w:t>e engine map as shown in figure 4</w:t>
      </w:r>
      <w:r w:rsidR="00CD2A50" w:rsidRPr="006E68B1">
        <w:t>2</w:t>
      </w:r>
      <w:r w:rsidR="005F0BC2" w:rsidRPr="006E68B1">
        <w:t>,4</w:t>
      </w:r>
      <w:r w:rsidR="00CD2A50" w:rsidRPr="006E68B1">
        <w:t>3</w:t>
      </w:r>
      <w:r w:rsidR="004F0D9A" w:rsidRPr="006E68B1">
        <w:rPr>
          <w:b/>
          <w:bCs/>
          <w:vertAlign w:val="superscript"/>
        </w:rPr>
        <w:fldChar w:fldCharType="begin"/>
      </w:r>
      <w:r w:rsidR="004E6BDE" w:rsidRPr="006E68B1">
        <w:rPr>
          <w:b/>
          <w:bCs/>
          <w:vertAlign w:val="superscript"/>
        </w:rPr>
        <w:instrText xml:space="preserve"> ADDIN EN.CITE &lt;EndNote&gt;&lt;Cite&gt;&lt;Author&gt;Schafer&lt;/Author&gt;&lt;Year&gt;2004 &lt;/Year&gt;&lt;RecNum&gt;20&lt;/RecNum&gt;&lt;DisplayText&gt;[22]&lt;/DisplayText&gt;&lt;record&gt;&lt;rec-number&gt;20&lt;/rec-number&gt;&lt;foreign-keys&gt;&lt;key app="EN" db-id="taf5t0x0009v9met259vwsznprvvasw0pww5" timestamp="1439302822"&gt;20&lt;/key&gt;&lt;/foreign-keys&gt;&lt;ref-type name="Journal Article"&gt;17&lt;/ref-type&gt;&lt;contributors&gt;&lt;authors&gt;&lt;author&gt;Richard van Basshuysen   Fred Schafer&lt;/author&gt;&lt;/authors&gt;&lt;/contributors&gt;&lt;titles&gt;&lt;title&gt;Internal Combustion Engine Handbook  Basics, Components, Systems, and Perspectives&lt;/title&gt;&lt;secondary-title&gt;SAE International&lt;/secondary-title&gt;&lt;/titles&gt;&lt;periodical&gt;&lt;full-title&gt;SAE International&lt;/full-title&gt;&lt;/periodical&gt;&lt;dates&gt;&lt;year&gt;2004 &lt;/year&gt;&lt;/dates&gt;&lt;urls&gt;&lt;/urls&gt;&lt;/record&gt;&lt;/Cite&gt;&lt;/EndNote&gt;</w:instrText>
      </w:r>
      <w:r w:rsidR="004F0D9A" w:rsidRPr="006E68B1">
        <w:rPr>
          <w:b/>
          <w:bCs/>
          <w:vertAlign w:val="superscript"/>
        </w:rPr>
        <w:fldChar w:fldCharType="separate"/>
      </w:r>
      <w:r w:rsidR="004E6BDE" w:rsidRPr="006E68B1">
        <w:rPr>
          <w:b/>
          <w:bCs/>
          <w:noProof/>
          <w:vertAlign w:val="superscript"/>
        </w:rPr>
        <w:t>[</w:t>
      </w:r>
      <w:hyperlink w:anchor="_ENREF_22" w:tooltip="Schafer, 2004  #20" w:history="1">
        <w:r w:rsidR="00041182" w:rsidRPr="006E68B1">
          <w:rPr>
            <w:b/>
            <w:bCs/>
            <w:noProof/>
            <w:vertAlign w:val="superscript"/>
          </w:rPr>
          <w:t>22</w:t>
        </w:r>
      </w:hyperlink>
      <w:r w:rsidR="004E6BDE" w:rsidRPr="006E68B1">
        <w:rPr>
          <w:b/>
          <w:bCs/>
          <w:noProof/>
          <w:vertAlign w:val="superscript"/>
        </w:rPr>
        <w:t>]</w:t>
      </w:r>
      <w:r w:rsidR="004F0D9A" w:rsidRPr="006E68B1">
        <w:rPr>
          <w:b/>
          <w:bCs/>
          <w:vertAlign w:val="superscript"/>
        </w:rPr>
        <w:fldChar w:fldCharType="end"/>
      </w:r>
      <w:r w:rsidR="007077C5" w:rsidRPr="006E68B1">
        <w:t>. T</w:t>
      </w:r>
      <w:r w:rsidR="00C54694" w:rsidRPr="006E68B1">
        <w:t xml:space="preserve">he generated engine map used in the model is shown in figure </w:t>
      </w:r>
      <w:r w:rsidR="00705124" w:rsidRPr="006E68B1">
        <w:t>44.</w:t>
      </w:r>
    </w:p>
    <w:p w:rsidR="00BC0C71" w:rsidRPr="006E68B1" w:rsidRDefault="00BC0C71" w:rsidP="00041670"/>
    <w:p w:rsidR="007658CC" w:rsidRPr="006E68B1" w:rsidRDefault="007658CC" w:rsidP="00041670"/>
    <w:p w:rsidR="005242FE" w:rsidRPr="006E68B1" w:rsidRDefault="009A482A" w:rsidP="005242FE">
      <w:pPr>
        <w:keepNext/>
        <w:jc w:val="center"/>
      </w:pPr>
      <w:r w:rsidRPr="006E68B1">
        <w:rPr>
          <w:noProof/>
        </w:rPr>
        <w:lastRenderedPageBreak/>
        <w:drawing>
          <wp:inline distT="0" distB="0" distL="0" distR="0">
            <wp:extent cx="4321378" cy="3498509"/>
            <wp:effectExtent l="19050" t="0" r="2972"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srcRect l="1456" t="1484" r="4237" b="16742"/>
                    <a:stretch>
                      <a:fillRect/>
                    </a:stretch>
                  </pic:blipFill>
                  <pic:spPr bwMode="auto">
                    <a:xfrm>
                      <a:off x="0" y="0"/>
                      <a:ext cx="4321378" cy="3498509"/>
                    </a:xfrm>
                    <a:prstGeom prst="rect">
                      <a:avLst/>
                    </a:prstGeom>
                    <a:noFill/>
                    <a:ln w="9525">
                      <a:noFill/>
                      <a:miter lim="800000"/>
                      <a:headEnd/>
                      <a:tailEnd/>
                    </a:ln>
                  </pic:spPr>
                </pic:pic>
              </a:graphicData>
            </a:graphic>
          </wp:inline>
        </w:drawing>
      </w:r>
    </w:p>
    <w:p w:rsidR="002A4BE1" w:rsidRPr="006E68B1" w:rsidRDefault="005242FE" w:rsidP="00041182">
      <w:pPr>
        <w:pStyle w:val="ab"/>
        <w:jc w:val="center"/>
      </w:pPr>
      <w:bookmarkStart w:id="146" w:name="_Toc472626874"/>
      <w:r w:rsidRPr="006E68B1">
        <w:t xml:space="preserve">Figure </w:t>
      </w:r>
      <w:fldSimple w:instr=" SEQ Figure \* ARABIC ">
        <w:r w:rsidR="00413C2E">
          <w:rPr>
            <w:noProof/>
          </w:rPr>
          <w:t>42</w:t>
        </w:r>
      </w:fldSimple>
      <w:r w:rsidRPr="006E68B1">
        <w:rPr>
          <w:noProof/>
          <w:lang w:val="en-GB"/>
        </w:rPr>
        <w:t>: Typical fuel consumption map of a spark ignition engine</w:t>
      </w:r>
      <w:r w:rsidR="004F0D9A" w:rsidRPr="006E68B1">
        <w:rPr>
          <w:b w:val="0"/>
          <w:bCs w:val="0"/>
          <w:noProof/>
          <w:vertAlign w:val="superscript"/>
          <w:lang w:val="en-GB"/>
        </w:rPr>
        <w:fldChar w:fldCharType="begin"/>
      </w:r>
      <w:r w:rsidR="00F659A5" w:rsidRPr="006E68B1">
        <w:rPr>
          <w:b w:val="0"/>
          <w:bCs w:val="0"/>
          <w:noProof/>
          <w:vertAlign w:val="superscript"/>
          <w:lang w:val="en-GB"/>
        </w:rPr>
        <w:instrText xml:space="preserve"> ADDIN EN.CITE &lt;EndNote&gt;&lt;Cite&gt;&lt;Author&gt;Emadi&lt;/Author&gt;&lt;Year&gt;2010&lt;/Year&gt;&lt;RecNum&gt;7&lt;/RecNum&gt;&lt;DisplayText&gt;[4]&lt;/DisplayText&gt;&lt;record&gt;&lt;rec-number&gt;7&lt;/rec-number&gt;&lt;foreign-keys&gt;&lt;key app="EN" db-id="taf5t0x0009v9met259vwsznprvvasw0pww5" timestamp="1428509556"&gt;7&lt;/key&gt;&lt;/foreign-keys&gt;&lt;ref-type name="Book"&gt;6&lt;/ref-type&gt;&lt;contributors&gt;&lt;authors&gt;&lt;author&gt;Mehrdad Ehsani     Yimin Gao    Ali Emadi&lt;/author&gt;&lt;/authors&gt;&lt;/contributors&gt;&lt;titles&gt;&lt;title&gt;Modern Electric, Hybrid Electric, and Fuel Cell Vehicles Fundamentals, Theory, and Design&lt;/title&gt;&lt;/titles&gt;&lt;keywords&gt;&lt;keyword&gt;red&lt;/keyword&gt;&lt;/keywords&gt;&lt;dates&gt;&lt;year&gt;2010&lt;/year&gt;&lt;/dates&gt;&lt;publisher&gt;CRC Press&lt;/publisher&gt;&lt;urls&gt;&lt;/urls&gt;&lt;/record&gt;&lt;/Cite&gt;&lt;/EndNote&gt;</w:instrText>
      </w:r>
      <w:r w:rsidR="004F0D9A" w:rsidRPr="006E68B1">
        <w:rPr>
          <w:b w:val="0"/>
          <w:bCs w:val="0"/>
          <w:noProof/>
          <w:vertAlign w:val="superscript"/>
          <w:lang w:val="en-GB"/>
        </w:rPr>
        <w:fldChar w:fldCharType="separate"/>
      </w:r>
      <w:r w:rsidR="00F659A5" w:rsidRPr="006E68B1">
        <w:rPr>
          <w:b w:val="0"/>
          <w:bCs w:val="0"/>
          <w:noProof/>
          <w:vertAlign w:val="superscript"/>
          <w:lang w:val="en-GB"/>
        </w:rPr>
        <w:t>[</w:t>
      </w:r>
      <w:hyperlink w:anchor="_ENREF_4" w:tooltip="Emadi, 2010 #7" w:history="1">
        <w:r w:rsidR="00041182" w:rsidRPr="006E68B1">
          <w:rPr>
            <w:b w:val="0"/>
            <w:bCs w:val="0"/>
            <w:noProof/>
            <w:vertAlign w:val="superscript"/>
            <w:lang w:val="en-GB"/>
          </w:rPr>
          <w:t>4</w:t>
        </w:r>
      </w:hyperlink>
      <w:r w:rsidR="00F659A5" w:rsidRPr="006E68B1">
        <w:rPr>
          <w:b w:val="0"/>
          <w:bCs w:val="0"/>
          <w:noProof/>
          <w:vertAlign w:val="superscript"/>
          <w:lang w:val="en-GB"/>
        </w:rPr>
        <w:t>]</w:t>
      </w:r>
      <w:bookmarkEnd w:id="146"/>
      <w:r w:rsidR="004F0D9A" w:rsidRPr="006E68B1">
        <w:rPr>
          <w:b w:val="0"/>
          <w:bCs w:val="0"/>
          <w:noProof/>
          <w:vertAlign w:val="superscript"/>
          <w:lang w:val="en-GB"/>
        </w:rPr>
        <w:fldChar w:fldCharType="end"/>
      </w:r>
    </w:p>
    <w:p w:rsidR="005A39E7" w:rsidRPr="006E68B1" w:rsidRDefault="005A39E7" w:rsidP="00041670"/>
    <w:p w:rsidR="0044638E" w:rsidRPr="006E68B1" w:rsidRDefault="0044638E" w:rsidP="00705C9D"/>
    <w:p w:rsidR="0044638E" w:rsidRPr="006E68B1" w:rsidRDefault="0044638E" w:rsidP="00705C9D">
      <w:pPr>
        <w:rPr>
          <w:lang w:val="en-GB"/>
        </w:rPr>
      </w:pPr>
    </w:p>
    <w:p w:rsidR="0044638E" w:rsidRPr="006E68B1" w:rsidRDefault="0044638E" w:rsidP="00705C9D">
      <w:pPr>
        <w:rPr>
          <w:lang w:val="en-GB"/>
        </w:rPr>
      </w:pPr>
      <w:r w:rsidRPr="006E68B1">
        <w:rPr>
          <w:noProof/>
        </w:rPr>
        <w:drawing>
          <wp:inline distT="0" distB="0" distL="0" distR="0">
            <wp:extent cx="4723765" cy="2077539"/>
            <wp:effectExtent l="19050" t="0" r="635" b="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srcRect r="1706" b="8633"/>
                    <a:stretch>
                      <a:fillRect/>
                    </a:stretch>
                  </pic:blipFill>
                  <pic:spPr bwMode="auto">
                    <a:xfrm>
                      <a:off x="0" y="0"/>
                      <a:ext cx="4723765" cy="2077539"/>
                    </a:xfrm>
                    <a:prstGeom prst="rect">
                      <a:avLst/>
                    </a:prstGeom>
                    <a:noFill/>
                    <a:ln w="9525">
                      <a:noFill/>
                      <a:miter lim="800000"/>
                      <a:headEnd/>
                      <a:tailEnd/>
                    </a:ln>
                  </pic:spPr>
                </pic:pic>
              </a:graphicData>
            </a:graphic>
          </wp:inline>
        </w:drawing>
      </w:r>
    </w:p>
    <w:p w:rsidR="0044638E" w:rsidRPr="006E68B1" w:rsidRDefault="0044638E" w:rsidP="00041182">
      <w:pPr>
        <w:pStyle w:val="ab"/>
        <w:jc w:val="center"/>
        <w:rPr>
          <w:lang w:val="en-GB"/>
        </w:rPr>
      </w:pPr>
      <w:bookmarkStart w:id="147" w:name="_Toc472626907"/>
      <w:r w:rsidRPr="006E68B1">
        <w:t xml:space="preserve">Table </w:t>
      </w:r>
      <w:fldSimple w:instr=" SEQ Table \* ARABIC ">
        <w:r w:rsidR="00413C2E">
          <w:rPr>
            <w:noProof/>
          </w:rPr>
          <w:t>1</w:t>
        </w:r>
      </w:fldSimple>
      <w:r w:rsidRPr="006E68B1">
        <w:rPr>
          <w:lang w:val="en-GB"/>
        </w:rPr>
        <w:t>: Typical values for fuel consumption at the best point</w:t>
      </w:r>
      <w:r w:rsidR="004F0D9A" w:rsidRPr="006E68B1">
        <w:rPr>
          <w:b w:val="0"/>
          <w:bCs w:val="0"/>
          <w:vertAlign w:val="superscript"/>
          <w:lang w:val="en-GB"/>
        </w:rPr>
        <w:fldChar w:fldCharType="begin"/>
      </w:r>
      <w:r w:rsidR="00F659A5" w:rsidRPr="006E68B1">
        <w:rPr>
          <w:b w:val="0"/>
          <w:bCs w:val="0"/>
          <w:vertAlign w:val="superscript"/>
          <w:lang w:val="en-GB"/>
        </w:rPr>
        <w:instrText xml:space="preserve"> ADDIN EN.CITE &lt;EndNote&gt;&lt;Cite&gt;&lt;Author&gt;Emadi&lt;/Author&gt;&lt;Year&gt;2010&lt;/Year&gt;&lt;RecNum&gt;7&lt;/RecNum&gt;&lt;DisplayText&gt;[4]&lt;/DisplayText&gt;&lt;record&gt;&lt;rec-number&gt;7&lt;/rec-number&gt;&lt;foreign-keys&gt;&lt;key app="EN" db-id="taf5t0x0009v9met259vwsznprvvasw0pww5" timestamp="1428509556"&gt;7&lt;/key&gt;&lt;/foreign-keys&gt;&lt;ref-type name="Book"&gt;6&lt;/ref-type&gt;&lt;contributors&gt;&lt;authors&gt;&lt;author&gt;Mehrdad Ehsani     Yimin Gao    Ali Emadi&lt;/author&gt;&lt;/authors&gt;&lt;/contributors&gt;&lt;titles&gt;&lt;title&gt;Modern Electric, Hybrid Electric, and Fuel Cell Vehicles Fundamentals, Theory, and Design&lt;/title&gt;&lt;/titles&gt;&lt;keywords&gt;&lt;keyword&gt;red&lt;/keyword&gt;&lt;/keywords&gt;&lt;dates&gt;&lt;year&gt;2010&lt;/year&gt;&lt;/dates&gt;&lt;publisher&gt;CRC Press&lt;/publisher&gt;&lt;urls&gt;&lt;/urls&gt;&lt;/record&gt;&lt;/Cite&gt;&lt;/EndNote&gt;</w:instrText>
      </w:r>
      <w:r w:rsidR="004F0D9A" w:rsidRPr="006E68B1">
        <w:rPr>
          <w:b w:val="0"/>
          <w:bCs w:val="0"/>
          <w:vertAlign w:val="superscript"/>
          <w:lang w:val="en-GB"/>
        </w:rPr>
        <w:fldChar w:fldCharType="separate"/>
      </w:r>
      <w:r w:rsidR="00F659A5" w:rsidRPr="006E68B1">
        <w:rPr>
          <w:b w:val="0"/>
          <w:bCs w:val="0"/>
          <w:noProof/>
          <w:vertAlign w:val="superscript"/>
          <w:lang w:val="en-GB"/>
        </w:rPr>
        <w:t>[</w:t>
      </w:r>
      <w:hyperlink w:anchor="_ENREF_4" w:tooltip="Emadi, 2010 #7" w:history="1">
        <w:r w:rsidR="00041182" w:rsidRPr="006E68B1">
          <w:rPr>
            <w:b w:val="0"/>
            <w:bCs w:val="0"/>
            <w:noProof/>
            <w:vertAlign w:val="superscript"/>
            <w:lang w:val="en-GB"/>
          </w:rPr>
          <w:t>4</w:t>
        </w:r>
      </w:hyperlink>
      <w:r w:rsidR="00F659A5" w:rsidRPr="006E68B1">
        <w:rPr>
          <w:b w:val="0"/>
          <w:bCs w:val="0"/>
          <w:noProof/>
          <w:vertAlign w:val="superscript"/>
          <w:lang w:val="en-GB"/>
        </w:rPr>
        <w:t>]</w:t>
      </w:r>
      <w:bookmarkEnd w:id="147"/>
      <w:r w:rsidR="004F0D9A" w:rsidRPr="006E68B1">
        <w:rPr>
          <w:b w:val="0"/>
          <w:bCs w:val="0"/>
          <w:vertAlign w:val="superscript"/>
          <w:lang w:val="en-GB"/>
        </w:rPr>
        <w:fldChar w:fldCharType="end"/>
      </w:r>
    </w:p>
    <w:p w:rsidR="001A4112" w:rsidRPr="006E68B1" w:rsidRDefault="00CD2A50" w:rsidP="001A4112">
      <w:pPr>
        <w:keepNext/>
        <w:jc w:val="center"/>
      </w:pPr>
      <w:r w:rsidRPr="006E68B1">
        <w:rPr>
          <w:noProof/>
        </w:rPr>
        <w:lastRenderedPageBreak/>
        <w:drawing>
          <wp:inline distT="0" distB="0" distL="0" distR="0">
            <wp:extent cx="4061631" cy="3445541"/>
            <wp:effectExtent l="19050" t="0" r="0" b="0"/>
            <wp:docPr id="70" name="Picture 2" descr="C:\source\2015-3\hybrid\my thesis\results\photos\enginem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ource\2015-3\hybrid\my thesis\results\photos\enginemap2.jpg"/>
                    <pic:cNvPicPr>
                      <a:picLocks noChangeAspect="1" noChangeArrowheads="1"/>
                    </pic:cNvPicPr>
                  </pic:nvPicPr>
                  <pic:blipFill>
                    <a:blip r:embed="rId81"/>
                    <a:srcRect l="5566" t="2526" r="7553" b="2105"/>
                    <a:stretch>
                      <a:fillRect/>
                    </a:stretch>
                  </pic:blipFill>
                  <pic:spPr bwMode="auto">
                    <a:xfrm>
                      <a:off x="0" y="0"/>
                      <a:ext cx="4061631" cy="3445541"/>
                    </a:xfrm>
                    <a:prstGeom prst="rect">
                      <a:avLst/>
                    </a:prstGeom>
                    <a:noFill/>
                    <a:ln w="9525">
                      <a:noFill/>
                      <a:miter lim="800000"/>
                      <a:headEnd/>
                      <a:tailEnd/>
                    </a:ln>
                  </pic:spPr>
                </pic:pic>
              </a:graphicData>
            </a:graphic>
          </wp:inline>
        </w:drawing>
      </w:r>
    </w:p>
    <w:p w:rsidR="00CD2A50" w:rsidRPr="006E68B1" w:rsidRDefault="0044638E" w:rsidP="00B81CA9">
      <w:pPr>
        <w:pStyle w:val="ab"/>
        <w:jc w:val="center"/>
        <w:rPr>
          <w:lang w:val="en-GB"/>
        </w:rPr>
      </w:pPr>
      <w:bookmarkStart w:id="148" w:name="_Toc472626875"/>
      <w:r w:rsidRPr="006E68B1">
        <w:t xml:space="preserve">Figure </w:t>
      </w:r>
      <w:fldSimple w:instr=" SEQ Figure \* ARABIC ">
        <w:r w:rsidR="00413C2E">
          <w:rPr>
            <w:noProof/>
          </w:rPr>
          <w:t>43</w:t>
        </w:r>
      </w:fldSimple>
      <w:r w:rsidRPr="006E68B1">
        <w:rPr>
          <w:noProof/>
          <w:lang w:val="en-GB"/>
        </w:rPr>
        <w:t>:fuel consumption map</w:t>
      </w:r>
      <w:bookmarkEnd w:id="148"/>
      <w:r w:rsidRPr="006E68B1">
        <w:rPr>
          <w:noProof/>
          <w:lang w:val="en-GB"/>
        </w:rPr>
        <w:t xml:space="preserve"> </w:t>
      </w:r>
    </w:p>
    <w:p w:rsidR="00FF5D1E" w:rsidRPr="006E68B1" w:rsidRDefault="00FF5D1E" w:rsidP="002D5DD4">
      <w:pPr>
        <w:pStyle w:val="2"/>
      </w:pPr>
      <w:bookmarkStart w:id="149" w:name="_Toc472626791"/>
      <w:bookmarkStart w:id="150" w:name="_Toc413100338"/>
      <w:bookmarkStart w:id="151" w:name="_Toc413279388"/>
      <w:bookmarkStart w:id="152" w:name="_Toc413293360"/>
      <w:bookmarkStart w:id="153" w:name="_Toc413100345"/>
      <w:r w:rsidRPr="006E68B1">
        <w:t>3.</w:t>
      </w:r>
      <w:r w:rsidR="00261E92" w:rsidRPr="006E68B1">
        <w:t>3</w:t>
      </w:r>
      <w:r w:rsidRPr="006E68B1">
        <w:t xml:space="preserve"> </w:t>
      </w:r>
      <w:r w:rsidR="002D5DD4" w:rsidRPr="006E68B1">
        <w:t>V</w:t>
      </w:r>
      <w:r w:rsidRPr="006E68B1">
        <w:t>ehicle model parameters identification</w:t>
      </w:r>
      <w:bookmarkEnd w:id="149"/>
    </w:p>
    <w:p w:rsidR="00A83E94" w:rsidRPr="006E68B1" w:rsidRDefault="00C3417B" w:rsidP="00041182">
      <w:pPr>
        <w:rPr>
          <w:lang w:val="en-GB"/>
        </w:rPr>
      </w:pPr>
      <w:r w:rsidRPr="006E68B1">
        <w:rPr>
          <w:lang w:val="en-GB"/>
        </w:rPr>
        <w:tab/>
        <w:t>The vehicle parameters was identified experimentally by performing a full load acceleration from rest until the car reach the maximum speed using the electric drive only then power supply is cut and the car is left to coast down</w:t>
      </w:r>
      <w:r w:rsidR="002D5DD4" w:rsidRPr="006E68B1">
        <w:rPr>
          <w:lang w:val="en-GB"/>
        </w:rPr>
        <w:t>.</w:t>
      </w:r>
      <w:r w:rsidRPr="006E68B1">
        <w:rPr>
          <w:lang w:val="en-GB"/>
        </w:rPr>
        <w:t xml:space="preserve"> </w:t>
      </w:r>
      <w:r w:rsidR="002D5DD4" w:rsidRPr="006E68B1">
        <w:rPr>
          <w:lang w:val="en-GB"/>
        </w:rPr>
        <w:t>T</w:t>
      </w:r>
      <w:r w:rsidRPr="006E68B1">
        <w:rPr>
          <w:lang w:val="en-GB"/>
        </w:rPr>
        <w:t xml:space="preserve">he same test was performed on the model and the friction and inertia parameters </w:t>
      </w:r>
      <w:r w:rsidR="00041182" w:rsidRPr="006E68B1">
        <w:rPr>
          <w:lang w:val="en-GB"/>
        </w:rPr>
        <w:t>were</w:t>
      </w:r>
      <w:r w:rsidRPr="006E68B1">
        <w:rPr>
          <w:lang w:val="en-GB"/>
        </w:rPr>
        <w:t xml:space="preserve"> modified until th</w:t>
      </w:r>
      <w:r w:rsidR="00706A9C" w:rsidRPr="006E68B1">
        <w:rPr>
          <w:lang w:val="en-GB"/>
        </w:rPr>
        <w:t>e same performance was obtained.</w:t>
      </w:r>
    </w:p>
    <w:p w:rsidR="00C3417B" w:rsidRPr="006E68B1" w:rsidRDefault="00C3417B" w:rsidP="003F52AD">
      <w:pPr>
        <w:rPr>
          <w:lang w:val="en-GB"/>
        </w:rPr>
      </w:pPr>
      <w:r w:rsidRPr="006E68B1">
        <w:rPr>
          <w:lang w:val="en-GB"/>
        </w:rPr>
        <w:tab/>
        <w:t>Also</w:t>
      </w:r>
      <w:r w:rsidR="002D5DD4" w:rsidRPr="006E68B1">
        <w:rPr>
          <w:lang w:val="en-GB"/>
        </w:rPr>
        <w:t>,</w:t>
      </w:r>
      <w:r w:rsidRPr="006E68B1">
        <w:rPr>
          <w:lang w:val="en-GB"/>
        </w:rPr>
        <w:t xml:space="preserve"> the same test was performed by using the </w:t>
      </w:r>
      <w:r w:rsidR="003F52AD" w:rsidRPr="006E68B1">
        <w:rPr>
          <w:lang w:val="en-GB"/>
        </w:rPr>
        <w:t>ICE</w:t>
      </w:r>
      <w:r w:rsidRPr="006E68B1">
        <w:rPr>
          <w:lang w:val="en-GB"/>
        </w:rPr>
        <w:t xml:space="preserve"> to detect the inertia of the rotating parts and the engine braking effect.</w:t>
      </w:r>
    </w:p>
    <w:p w:rsidR="00C3417B" w:rsidRPr="006E68B1" w:rsidRDefault="003F52AD" w:rsidP="003F52AD">
      <w:pPr>
        <w:ind w:firstLine="720"/>
        <w:rPr>
          <w:lang w:val="en-GB"/>
        </w:rPr>
      </w:pPr>
      <w:r w:rsidRPr="006E68B1">
        <w:rPr>
          <w:lang w:val="en-GB"/>
        </w:rPr>
        <w:t xml:space="preserve">The test results showed </w:t>
      </w:r>
      <w:r w:rsidR="008A02AA" w:rsidRPr="006E68B1">
        <w:rPr>
          <w:lang w:val="en-GB"/>
        </w:rPr>
        <w:t>agreement between both the experimental and the model results as shown in figure</w:t>
      </w:r>
      <w:r w:rsidR="00E77943" w:rsidRPr="006E68B1">
        <w:rPr>
          <w:lang w:val="en-GB"/>
        </w:rPr>
        <w:t xml:space="preserve"> 73</w:t>
      </w:r>
      <w:r w:rsidR="008A02AA" w:rsidRPr="006E68B1">
        <w:rPr>
          <w:lang w:val="en-GB"/>
        </w:rPr>
        <w:t xml:space="preserve"> </w:t>
      </w:r>
      <w:r w:rsidR="002D5DD4" w:rsidRPr="006E68B1">
        <w:rPr>
          <w:lang w:val="en-GB"/>
        </w:rPr>
        <w:t>which</w:t>
      </w:r>
      <w:r w:rsidR="008A02AA" w:rsidRPr="006E68B1">
        <w:rPr>
          <w:lang w:val="en-GB"/>
        </w:rPr>
        <w:t xml:space="preserve"> will be discussed in detail in chapter 6.</w:t>
      </w:r>
    </w:p>
    <w:p w:rsidR="00F212A4" w:rsidRPr="006E68B1" w:rsidRDefault="00F212A4" w:rsidP="00FF5D1E">
      <w:pPr>
        <w:pStyle w:val="2"/>
      </w:pPr>
      <w:bookmarkStart w:id="154" w:name="_Toc472626792"/>
      <w:r w:rsidRPr="006E68B1">
        <w:lastRenderedPageBreak/>
        <w:t>3.</w:t>
      </w:r>
      <w:r w:rsidR="00FF5D1E" w:rsidRPr="006E68B1">
        <w:t>4</w:t>
      </w:r>
      <w:r w:rsidRPr="006E68B1">
        <w:t xml:space="preserve"> Driver</w:t>
      </w:r>
      <w:bookmarkEnd w:id="150"/>
      <w:bookmarkEnd w:id="151"/>
      <w:bookmarkEnd w:id="152"/>
      <w:r w:rsidRPr="006E68B1">
        <w:t xml:space="preserve"> model</w:t>
      </w:r>
      <w:bookmarkEnd w:id="154"/>
    </w:p>
    <w:p w:rsidR="00F212A4" w:rsidRPr="006E68B1" w:rsidRDefault="00FE0E46" w:rsidP="00041182">
      <w:r w:rsidRPr="006E68B1">
        <w:tab/>
        <w:t>The driver subsystem objective is to simulate the human behavior to achieve a required driving cycle</w:t>
      </w:r>
      <w:r w:rsidR="00733018" w:rsidRPr="006E68B1">
        <w:t>.</w:t>
      </w:r>
      <w:r w:rsidR="00326853" w:rsidRPr="006E68B1">
        <w:t xml:space="preserve"> </w:t>
      </w:r>
      <w:r w:rsidR="00733018" w:rsidRPr="006E68B1">
        <w:t>T</w:t>
      </w:r>
      <w:r w:rsidR="00964836" w:rsidRPr="006E68B1">
        <w:t xml:space="preserve">he driving cycle is generated by using a </w:t>
      </w:r>
      <w:r w:rsidR="00964836" w:rsidRPr="006E68B1">
        <w:br/>
        <w:t>1-D</w:t>
      </w:r>
      <w:r w:rsidRPr="006E68B1">
        <w:t xml:space="preserve"> </w:t>
      </w:r>
      <w:r w:rsidR="00964836" w:rsidRPr="006E68B1">
        <w:t>lookup table then multiplied by a scaling factor</w:t>
      </w:r>
      <w:r w:rsidR="004F0D9A" w:rsidRPr="006E68B1">
        <w:rPr>
          <w:b/>
          <w:bCs/>
          <w:vertAlign w:val="superscript"/>
        </w:rPr>
        <w:fldChar w:fldCharType="begin"/>
      </w:r>
      <w:r w:rsidR="004E6BDE" w:rsidRPr="006E68B1">
        <w:rPr>
          <w:b/>
          <w:bCs/>
          <w:vertAlign w:val="superscript"/>
        </w:rPr>
        <w:instrText xml:space="preserve"> ADDIN EN.CITE &lt;EndNote&gt;&lt;Cite&gt;&lt;Author&gt;al&lt;/Author&gt;&lt;Year&gt;2007&lt;/Year&gt;&lt;RecNum&gt;24&lt;/RecNum&gt;&lt;DisplayText&gt;[23]&lt;/DisplayText&gt;&lt;record&gt;&lt;rec-number&gt;24&lt;/rec-number&gt;&lt;foreign-keys&gt;&lt;key app="EN" db-id="taf5t0x0009v9met259vwsznprvvasw0pww5" timestamp="1441034441"&gt;24&lt;/key&gt;&lt;/foreign-keys&gt;&lt;ref-type name="Journal Article"&gt;17&lt;/ref-type&gt;&lt;contributors&gt;&lt;authors&gt;&lt;author&gt;P  Sharer et al&lt;/author&gt;&lt;/authors&gt;&lt;/contributors&gt;&lt;titles&gt;&lt;title&gt;Impact of Drive Cycle Aggressiveness and Speed on HEVs Fuel Consumption Sensitivity&lt;/title&gt;&lt;secondary-title&gt;SAE International&lt;/secondary-title&gt;&lt;/titles&gt;&lt;periodical&gt;&lt;full-title&gt;SAE International&lt;/full-title&gt;&lt;/periodical&gt;&lt;dates&gt;&lt;year&gt;2007&lt;/year&gt;&lt;/dates&gt;&lt;urls&gt;&lt;/urls&gt;&lt;/record&gt;&lt;/Cite&gt;&lt;/EndNote&gt;</w:instrText>
      </w:r>
      <w:r w:rsidR="004F0D9A" w:rsidRPr="006E68B1">
        <w:rPr>
          <w:b/>
          <w:bCs/>
          <w:vertAlign w:val="superscript"/>
        </w:rPr>
        <w:fldChar w:fldCharType="separate"/>
      </w:r>
      <w:r w:rsidR="004E6BDE" w:rsidRPr="006E68B1">
        <w:rPr>
          <w:b/>
          <w:bCs/>
          <w:noProof/>
          <w:vertAlign w:val="superscript"/>
        </w:rPr>
        <w:t>[</w:t>
      </w:r>
      <w:hyperlink w:anchor="_ENREF_23" w:tooltip="al, 2007 #24" w:history="1">
        <w:r w:rsidR="00041182" w:rsidRPr="006E68B1">
          <w:rPr>
            <w:b/>
            <w:bCs/>
            <w:noProof/>
            <w:vertAlign w:val="superscript"/>
          </w:rPr>
          <w:t>23</w:t>
        </w:r>
      </w:hyperlink>
      <w:r w:rsidR="004E6BDE" w:rsidRPr="006E68B1">
        <w:rPr>
          <w:b/>
          <w:bCs/>
          <w:noProof/>
          <w:vertAlign w:val="superscript"/>
        </w:rPr>
        <w:t>]</w:t>
      </w:r>
      <w:r w:rsidR="004F0D9A" w:rsidRPr="006E68B1">
        <w:rPr>
          <w:b/>
          <w:bCs/>
          <w:vertAlign w:val="superscript"/>
        </w:rPr>
        <w:fldChar w:fldCharType="end"/>
      </w:r>
      <w:r w:rsidR="00D4581E" w:rsidRPr="006E68B1">
        <w:t xml:space="preserve"> so that the cycle speed </w:t>
      </w:r>
      <w:r w:rsidR="00B74A0C" w:rsidRPr="006E68B1">
        <w:t>requirements can be fulfilled without exceeding the limitations of the vehicle</w:t>
      </w:r>
      <w:r w:rsidR="00733018" w:rsidRPr="006E68B1">
        <w:t>. T</w:t>
      </w:r>
      <w:r w:rsidR="00964836" w:rsidRPr="006E68B1">
        <w:t>he actual vehicle speed is subtracted from the target speed to calculate the error</w:t>
      </w:r>
      <w:r w:rsidR="00733018" w:rsidRPr="006E68B1">
        <w:t>.</w:t>
      </w:r>
      <w:r w:rsidR="00964836" w:rsidRPr="006E68B1">
        <w:t xml:space="preserve"> </w:t>
      </w:r>
      <w:r w:rsidR="00733018" w:rsidRPr="006E68B1">
        <w:t>B</w:t>
      </w:r>
      <w:r w:rsidR="00964836" w:rsidRPr="006E68B1">
        <w:t xml:space="preserve">ased on the error </w:t>
      </w:r>
      <w:r w:rsidR="00D4581E" w:rsidRPr="006E68B1">
        <w:t>value</w:t>
      </w:r>
      <w:r w:rsidR="00733018" w:rsidRPr="006E68B1">
        <w:t>,</w:t>
      </w:r>
      <w:r w:rsidR="00D4581E" w:rsidRPr="006E68B1">
        <w:t xml:space="preserve"> a</w:t>
      </w:r>
      <w:r w:rsidR="00964836" w:rsidRPr="006E68B1">
        <w:t xml:space="preserve"> </w:t>
      </w:r>
      <w:r w:rsidR="00341C00" w:rsidRPr="006E68B1">
        <w:t>state</w:t>
      </w:r>
      <w:r w:rsidR="00964836" w:rsidRPr="006E68B1">
        <w:t>flow chart decide whether to accelerate by activating the accelerator PI</w:t>
      </w:r>
      <w:r w:rsidR="001F32F7" w:rsidRPr="006E68B1">
        <w:t xml:space="preserve"> and resetting the </w:t>
      </w:r>
      <w:r w:rsidR="00964836" w:rsidRPr="006E68B1">
        <w:t>brake PI controller</w:t>
      </w:r>
      <w:r w:rsidR="001F32F7" w:rsidRPr="006E68B1">
        <w:t>, or to decelerate by activating the brake PI and resetting the accelerator PI controller</w:t>
      </w:r>
      <w:r w:rsidR="00706A9C" w:rsidRPr="006E68B1">
        <w:t>.</w:t>
      </w:r>
    </w:p>
    <w:p w:rsidR="00964836" w:rsidRPr="006E68B1" w:rsidRDefault="00964836" w:rsidP="00F212A4"/>
    <w:p w:rsidR="0097062C" w:rsidRPr="006E68B1" w:rsidRDefault="00F82F15" w:rsidP="0097062C">
      <w:pPr>
        <w:keepNext/>
        <w:jc w:val="center"/>
      </w:pPr>
      <w:r w:rsidRPr="006E68B1">
        <w:rPr>
          <w:noProof/>
        </w:rPr>
        <w:drawing>
          <wp:inline distT="0" distB="0" distL="0" distR="0">
            <wp:extent cx="4859044" cy="1895475"/>
            <wp:effectExtent l="19050" t="0" r="0" b="0"/>
            <wp:docPr id="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2">
                      <a:lum contrast="20000"/>
                    </a:blip>
                    <a:srcRect/>
                    <a:stretch>
                      <a:fillRect/>
                    </a:stretch>
                  </pic:blipFill>
                  <pic:spPr bwMode="auto">
                    <a:xfrm>
                      <a:off x="0" y="0"/>
                      <a:ext cx="4874340" cy="1901442"/>
                    </a:xfrm>
                    <a:prstGeom prst="rect">
                      <a:avLst/>
                    </a:prstGeom>
                    <a:noFill/>
                    <a:ln w="9525">
                      <a:noFill/>
                      <a:miter lim="800000"/>
                      <a:headEnd/>
                      <a:tailEnd/>
                    </a:ln>
                  </pic:spPr>
                </pic:pic>
              </a:graphicData>
            </a:graphic>
          </wp:inline>
        </w:drawing>
      </w:r>
    </w:p>
    <w:p w:rsidR="00F212A4" w:rsidRPr="006E68B1" w:rsidRDefault="0097062C" w:rsidP="0097062C">
      <w:pPr>
        <w:pStyle w:val="ab"/>
        <w:jc w:val="center"/>
      </w:pPr>
      <w:bookmarkStart w:id="155" w:name="_Toc472626876"/>
      <w:r w:rsidRPr="006E68B1">
        <w:t xml:space="preserve">Figure </w:t>
      </w:r>
      <w:fldSimple w:instr=" SEQ Figure \* ARABIC ">
        <w:r w:rsidR="00413C2E">
          <w:rPr>
            <w:noProof/>
          </w:rPr>
          <w:t>44</w:t>
        </w:r>
      </w:fldSimple>
      <w:r w:rsidRPr="006E68B1">
        <w:rPr>
          <w:noProof/>
          <w:lang w:val="en-GB"/>
        </w:rPr>
        <w:t>: Driver model subsystem</w:t>
      </w:r>
      <w:bookmarkEnd w:id="155"/>
    </w:p>
    <w:p w:rsidR="0097062C" w:rsidRPr="006E68B1" w:rsidRDefault="0097062C" w:rsidP="0097062C">
      <w:pPr>
        <w:jc w:val="center"/>
      </w:pPr>
    </w:p>
    <w:p w:rsidR="00EB684E" w:rsidRPr="006E68B1" w:rsidRDefault="00FE0E46" w:rsidP="00EB684E">
      <w:pPr>
        <w:keepNext/>
        <w:jc w:val="center"/>
      </w:pPr>
      <w:r w:rsidRPr="006E68B1">
        <w:rPr>
          <w:noProof/>
        </w:rPr>
        <w:drawing>
          <wp:inline distT="0" distB="0" distL="0" distR="0">
            <wp:extent cx="4686300" cy="1531530"/>
            <wp:effectExtent l="19050" t="0" r="0" b="0"/>
            <wp:docPr id="6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3">
                      <a:lum contrast="20000"/>
                    </a:blip>
                    <a:srcRect/>
                    <a:stretch>
                      <a:fillRect/>
                    </a:stretch>
                  </pic:blipFill>
                  <pic:spPr bwMode="auto">
                    <a:xfrm>
                      <a:off x="0" y="0"/>
                      <a:ext cx="4687830" cy="1532030"/>
                    </a:xfrm>
                    <a:prstGeom prst="rect">
                      <a:avLst/>
                    </a:prstGeom>
                    <a:noFill/>
                    <a:ln w="9525">
                      <a:noFill/>
                      <a:miter lim="800000"/>
                      <a:headEnd/>
                      <a:tailEnd/>
                    </a:ln>
                  </pic:spPr>
                </pic:pic>
              </a:graphicData>
            </a:graphic>
          </wp:inline>
        </w:drawing>
      </w:r>
    </w:p>
    <w:p w:rsidR="008E0C88" w:rsidRPr="006E68B1" w:rsidRDefault="00EB684E" w:rsidP="0069083C">
      <w:pPr>
        <w:pStyle w:val="ab"/>
        <w:jc w:val="center"/>
      </w:pPr>
      <w:bookmarkStart w:id="156" w:name="_Toc472626877"/>
      <w:r w:rsidRPr="006E68B1">
        <w:t xml:space="preserve">Figure </w:t>
      </w:r>
      <w:fldSimple w:instr=" SEQ Figure \* ARABIC ">
        <w:r w:rsidR="00413C2E">
          <w:rPr>
            <w:noProof/>
          </w:rPr>
          <w:t>45</w:t>
        </w:r>
      </w:fldSimple>
      <w:r w:rsidRPr="006E68B1">
        <w:rPr>
          <w:noProof/>
          <w:lang w:val="en-GB"/>
        </w:rPr>
        <w:t xml:space="preserve">: Driver accelerate and brake states </w:t>
      </w:r>
      <w:r w:rsidR="0069083C" w:rsidRPr="006E68B1">
        <w:rPr>
          <w:noProof/>
          <w:lang w:val="en-GB"/>
        </w:rPr>
        <w:t>selection</w:t>
      </w:r>
      <w:bookmarkEnd w:id="156"/>
    </w:p>
    <w:p w:rsidR="00C574E3" w:rsidRPr="006E68B1" w:rsidRDefault="00E07DDA" w:rsidP="00384CA3">
      <w:pPr>
        <w:ind w:firstLine="720"/>
      </w:pPr>
      <w:r w:rsidRPr="006E68B1">
        <w:lastRenderedPageBreak/>
        <w:t xml:space="preserve">The driver model passed through several optimization processes until it was able to achieve a good driving cycle tracking </w:t>
      </w:r>
      <w:r w:rsidR="0095671E" w:rsidRPr="006E68B1">
        <w:t>performance and will be shown in chapter</w:t>
      </w:r>
      <w:r w:rsidR="00384CA3" w:rsidRPr="006E68B1">
        <w:t xml:space="preserve"> 6</w:t>
      </w:r>
      <w:r w:rsidR="0095671E" w:rsidRPr="006E68B1">
        <w:t>.</w:t>
      </w:r>
    </w:p>
    <w:p w:rsidR="00C574E3" w:rsidRPr="006E68B1" w:rsidRDefault="00C574E3" w:rsidP="00041670"/>
    <w:p w:rsidR="00C574E3" w:rsidRPr="006E68B1" w:rsidRDefault="00C574E3" w:rsidP="00041670"/>
    <w:p w:rsidR="00C574E3" w:rsidRPr="006E68B1" w:rsidRDefault="00C574E3" w:rsidP="00041670"/>
    <w:p w:rsidR="00C574E3" w:rsidRPr="006E68B1" w:rsidRDefault="00C574E3" w:rsidP="00041670"/>
    <w:p w:rsidR="00CC2330" w:rsidRPr="006E68B1" w:rsidRDefault="00CC2330" w:rsidP="00041670"/>
    <w:p w:rsidR="00041670" w:rsidRPr="006E68B1" w:rsidRDefault="00041670" w:rsidP="00041670"/>
    <w:p w:rsidR="00041670" w:rsidRPr="006E68B1" w:rsidRDefault="00041670" w:rsidP="00041670">
      <w:pPr>
        <w:sectPr w:rsidR="00041670" w:rsidRPr="006E68B1" w:rsidSect="005F689A">
          <w:headerReference w:type="even" r:id="rId84"/>
          <w:headerReference w:type="default" r:id="rId85"/>
          <w:pgSz w:w="10319" w:h="14571" w:code="13"/>
          <w:pgMar w:top="1440" w:right="1440" w:bottom="1440" w:left="1440" w:header="720" w:footer="720" w:gutter="0"/>
          <w:cols w:space="720"/>
          <w:docGrid w:linePitch="360"/>
        </w:sectPr>
      </w:pPr>
    </w:p>
    <w:p w:rsidR="00782219" w:rsidRPr="006E68B1" w:rsidRDefault="00A8594F" w:rsidP="00C47E08">
      <w:pPr>
        <w:pStyle w:val="1"/>
        <w:spacing w:before="0" w:after="120"/>
        <w:jc w:val="center"/>
      </w:pPr>
      <w:bookmarkStart w:id="157" w:name="_Toc413279395"/>
      <w:bookmarkStart w:id="158" w:name="_Toc413293367"/>
      <w:bookmarkStart w:id="159" w:name="_Toc472626793"/>
      <w:r w:rsidRPr="006E68B1">
        <w:lastRenderedPageBreak/>
        <w:t>CH</w:t>
      </w:r>
      <w:r w:rsidR="00C47E08" w:rsidRPr="006E68B1">
        <w:t>:</w:t>
      </w:r>
      <w:r w:rsidR="00DF2E62" w:rsidRPr="006E68B1">
        <w:t>4</w:t>
      </w:r>
      <w:r w:rsidR="00FA6EDE" w:rsidRPr="006E68B1">
        <w:br/>
      </w:r>
      <w:r w:rsidR="0042519C" w:rsidRPr="006E68B1">
        <w:t xml:space="preserve">CONTROL </w:t>
      </w:r>
      <w:bookmarkEnd w:id="153"/>
      <w:bookmarkEnd w:id="157"/>
      <w:bookmarkEnd w:id="158"/>
      <w:r w:rsidR="004A79EC" w:rsidRPr="006E68B1">
        <w:t>SYSTEM</w:t>
      </w:r>
      <w:bookmarkEnd w:id="159"/>
    </w:p>
    <w:p w:rsidR="005D1A8E" w:rsidRPr="006E68B1" w:rsidRDefault="004F699B" w:rsidP="00961C19">
      <w:bookmarkStart w:id="160" w:name="_Toc413100346"/>
      <w:bookmarkStart w:id="161" w:name="_Toc413279396"/>
      <w:bookmarkStart w:id="162" w:name="_Toc413293368"/>
      <w:r w:rsidRPr="006E68B1">
        <w:t xml:space="preserve"> A control algorithm has been developed and is divided</w:t>
      </w:r>
      <w:r w:rsidR="00F36AD8" w:rsidRPr="006E68B1">
        <w:t xml:space="preserve"> into main parts </w:t>
      </w:r>
      <w:r w:rsidR="00961C19" w:rsidRPr="006E68B1">
        <w:t>.T</w:t>
      </w:r>
      <w:r w:rsidR="00F36AD8" w:rsidRPr="006E68B1">
        <w:t xml:space="preserve">he first part is the low level control which is used to select the optimum gear shift and limit the engine throttle position to </w:t>
      </w:r>
      <w:r w:rsidR="00AF7453" w:rsidRPr="006E68B1">
        <w:t>a</w:t>
      </w:r>
      <w:r w:rsidR="00F36AD8" w:rsidRPr="006E68B1">
        <w:t xml:space="preserve">void engine exceeding the max speed limit </w:t>
      </w:r>
      <w:r w:rsidR="00AF7453" w:rsidRPr="006E68B1">
        <w:t xml:space="preserve">and also control </w:t>
      </w:r>
      <w:r w:rsidR="00F36AD8" w:rsidRPr="006E68B1">
        <w:t xml:space="preserve">the clutch engagement and disengagement </w:t>
      </w:r>
      <w:r w:rsidR="00AF7453" w:rsidRPr="006E68B1">
        <w:t>rates</w:t>
      </w:r>
      <w:r w:rsidR="00961C19" w:rsidRPr="006E68B1">
        <w:t>.</w:t>
      </w:r>
      <w:r w:rsidR="00AF7453" w:rsidRPr="006E68B1">
        <w:t xml:space="preserve"> </w:t>
      </w:r>
      <w:r w:rsidR="00961C19" w:rsidRPr="006E68B1">
        <w:t>T</w:t>
      </w:r>
      <w:r w:rsidR="00AF7453" w:rsidRPr="006E68B1">
        <w:t xml:space="preserve">he second part is the hybrid control strategy which is responsible </w:t>
      </w:r>
      <w:r w:rsidR="00AA526F" w:rsidRPr="006E68B1">
        <w:t>for controll</w:t>
      </w:r>
      <w:r w:rsidR="00961C19" w:rsidRPr="006E68B1">
        <w:t>ing the motor and engine states. T</w:t>
      </w:r>
      <w:r w:rsidR="00AA526F" w:rsidRPr="006E68B1">
        <w:t>he developed control strategy has three approaches that will be discussed in the control strategy section.</w:t>
      </w:r>
    </w:p>
    <w:p w:rsidR="005D1A8E" w:rsidRPr="006E68B1" w:rsidRDefault="005D1A8E" w:rsidP="005D1A8E">
      <w:pPr>
        <w:pStyle w:val="2"/>
      </w:pPr>
      <w:bookmarkStart w:id="163" w:name="_Toc472626794"/>
      <w:r w:rsidRPr="006E68B1">
        <w:t>4.1 low level control</w:t>
      </w:r>
      <w:bookmarkEnd w:id="163"/>
      <w:r w:rsidRPr="006E68B1">
        <w:t xml:space="preserve"> </w:t>
      </w:r>
    </w:p>
    <w:p w:rsidR="005D1A8E" w:rsidRPr="006E68B1" w:rsidRDefault="000171E1" w:rsidP="00F054C2">
      <w:r w:rsidRPr="006E68B1">
        <w:t>The</w:t>
      </w:r>
      <w:r w:rsidR="00F054C2" w:rsidRPr="006E68B1">
        <w:t xml:space="preserve"> objective of the </w:t>
      </w:r>
      <w:r w:rsidRPr="006E68B1">
        <w:t>low level control</w:t>
      </w:r>
      <w:r w:rsidR="00F054C2" w:rsidRPr="006E68B1">
        <w:t xml:space="preserve"> is to make sure that a correct output is given to the different power train related actuators in both the simulation and the experimental setup.</w:t>
      </w:r>
    </w:p>
    <w:p w:rsidR="005D1A8E" w:rsidRPr="006E68B1" w:rsidRDefault="005D1A8E" w:rsidP="005D1A8E">
      <w:r w:rsidRPr="006E68B1">
        <w:rPr>
          <w:noProof/>
        </w:rPr>
        <w:drawing>
          <wp:inline distT="0" distB="0" distL="0" distR="0">
            <wp:extent cx="4648200" cy="3100366"/>
            <wp:effectExtent l="1905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lum contrast="20000"/>
                    </a:blip>
                    <a:srcRect/>
                    <a:stretch>
                      <a:fillRect/>
                    </a:stretch>
                  </pic:blipFill>
                  <pic:spPr bwMode="auto">
                    <a:xfrm>
                      <a:off x="0" y="0"/>
                      <a:ext cx="4681449" cy="3122543"/>
                    </a:xfrm>
                    <a:prstGeom prst="rect">
                      <a:avLst/>
                    </a:prstGeom>
                    <a:noFill/>
                    <a:ln w="9525">
                      <a:noFill/>
                      <a:miter lim="800000"/>
                      <a:headEnd/>
                      <a:tailEnd/>
                    </a:ln>
                  </pic:spPr>
                </pic:pic>
              </a:graphicData>
            </a:graphic>
          </wp:inline>
        </w:drawing>
      </w:r>
    </w:p>
    <w:p w:rsidR="005D1A8E" w:rsidRPr="006E68B1" w:rsidRDefault="00777B13" w:rsidP="00777B13">
      <w:pPr>
        <w:pStyle w:val="ab"/>
        <w:jc w:val="center"/>
      </w:pPr>
      <w:bookmarkStart w:id="164" w:name="_Toc472626878"/>
      <w:r w:rsidRPr="006E68B1">
        <w:t xml:space="preserve">Figure </w:t>
      </w:r>
      <w:fldSimple w:instr=" SEQ Figure \* ARABIC ">
        <w:r w:rsidR="00413C2E">
          <w:rPr>
            <w:noProof/>
          </w:rPr>
          <w:t>46</w:t>
        </w:r>
      </w:fldSimple>
      <w:r w:rsidRPr="006E68B1">
        <w:rPr>
          <w:lang w:val="en-GB"/>
        </w:rPr>
        <w:t>:</w:t>
      </w:r>
      <w:r w:rsidR="001654A4" w:rsidRPr="006E68B1">
        <w:rPr>
          <w:lang w:val="en-GB"/>
        </w:rPr>
        <w:t xml:space="preserve"> </w:t>
      </w:r>
      <w:r w:rsidRPr="006E68B1">
        <w:rPr>
          <w:lang w:val="en-GB"/>
        </w:rPr>
        <w:t>low level control</w:t>
      </w:r>
      <w:bookmarkEnd w:id="164"/>
    </w:p>
    <w:p w:rsidR="00F054C2" w:rsidRPr="006E68B1" w:rsidRDefault="00F054C2" w:rsidP="00AA1A2C">
      <w:r w:rsidRPr="006E68B1">
        <w:lastRenderedPageBreak/>
        <w:t xml:space="preserve">The low level control </w:t>
      </w:r>
      <w:r w:rsidR="00D230FA" w:rsidRPr="006E68B1">
        <w:t>is divided in five main parts</w:t>
      </w:r>
      <w:r w:rsidR="002458C7" w:rsidRPr="006E68B1">
        <w:t xml:space="preserve"> as follow</w:t>
      </w:r>
      <w:r w:rsidR="00AA1A2C" w:rsidRPr="006E68B1">
        <w:t>s;</w:t>
      </w:r>
      <w:r w:rsidR="00D230FA" w:rsidRPr="006E68B1">
        <w:t xml:space="preserve">  </w:t>
      </w:r>
    </w:p>
    <w:p w:rsidR="00D230FA" w:rsidRPr="006E68B1" w:rsidRDefault="00D230FA" w:rsidP="00D230FA">
      <w:pPr>
        <w:pStyle w:val="3"/>
      </w:pPr>
      <w:bookmarkStart w:id="165" w:name="_Toc472626795"/>
      <w:r w:rsidRPr="006E68B1">
        <w:t xml:space="preserve">4.1.1 </w:t>
      </w:r>
      <w:r w:rsidR="00AE6C84" w:rsidRPr="006E68B1">
        <w:t>Cutch</w:t>
      </w:r>
      <w:r w:rsidRPr="006E68B1">
        <w:t xml:space="preserve"> control</w:t>
      </w:r>
      <w:bookmarkEnd w:id="165"/>
    </w:p>
    <w:p w:rsidR="004A79EC" w:rsidRPr="006E68B1" w:rsidRDefault="00D230FA" w:rsidP="00AA1A2C">
      <w:pPr>
        <w:ind w:firstLine="720"/>
      </w:pPr>
      <w:r w:rsidRPr="006E68B1">
        <w:t xml:space="preserve">The clutch control main objective is to avoid the engine stall during low speed and </w:t>
      </w:r>
      <w:r w:rsidR="00CF0D7F" w:rsidRPr="006E68B1">
        <w:t xml:space="preserve">minimize sudden change in acceleration </w:t>
      </w:r>
      <w:r w:rsidRPr="006E68B1">
        <w:t xml:space="preserve">during </w:t>
      </w:r>
      <w:r w:rsidR="00CF0D7F" w:rsidRPr="006E68B1">
        <w:t>engagement and di</w:t>
      </w:r>
      <w:r w:rsidRPr="006E68B1">
        <w:t>s</w:t>
      </w:r>
      <w:r w:rsidR="00CF0D7F" w:rsidRPr="006E68B1">
        <w:t>engagement of the clutch</w:t>
      </w:r>
      <w:r w:rsidR="00AA1A2C" w:rsidRPr="006E68B1">
        <w:t>. T</w:t>
      </w:r>
      <w:r w:rsidR="00CF0D7F" w:rsidRPr="006E68B1">
        <w:t>he first objective was achieved by using a switch that starts to disengage the clutch in case the target speed is below an allowable threshold and reengage the clutch above this speed</w:t>
      </w:r>
      <w:r w:rsidR="00AA1A2C" w:rsidRPr="006E68B1">
        <w:t>.</w:t>
      </w:r>
      <w:r w:rsidR="00CF0D7F" w:rsidRPr="006E68B1">
        <w:t xml:space="preserve"> </w:t>
      </w:r>
      <w:r w:rsidR="00AA1A2C" w:rsidRPr="006E68B1">
        <w:t>T</w:t>
      </w:r>
      <w:r w:rsidR="00CF0D7F" w:rsidRPr="006E68B1">
        <w:t xml:space="preserve">he second objective was </w:t>
      </w:r>
      <w:r w:rsidR="00AE6C84" w:rsidRPr="006E68B1">
        <w:t>achieved</w:t>
      </w:r>
      <w:r w:rsidR="00CF0D7F" w:rsidRPr="006E68B1">
        <w:t xml:space="preserve"> by using a rate limiter</w:t>
      </w:r>
      <w:r w:rsidR="00AE6C84" w:rsidRPr="006E68B1">
        <w:t xml:space="preserve"> shown in figure 37</w:t>
      </w:r>
      <w:r w:rsidR="00CF0D7F" w:rsidRPr="006E68B1">
        <w:t xml:space="preserve"> </w:t>
      </w:r>
      <w:r w:rsidR="00AE6C84" w:rsidRPr="006E68B1">
        <w:t xml:space="preserve">which was </w:t>
      </w:r>
      <w:r w:rsidR="003906E3" w:rsidRPr="006E68B1">
        <w:t>able</w:t>
      </w:r>
      <w:r w:rsidR="00AE6C84" w:rsidRPr="006E68B1">
        <w:t xml:space="preserve"> to</w:t>
      </w:r>
      <w:r w:rsidR="003906E3" w:rsidRPr="006E68B1">
        <w:t xml:space="preserve"> perform a smooth engagement.  </w:t>
      </w:r>
    </w:p>
    <w:p w:rsidR="005305D8" w:rsidRPr="006E68B1" w:rsidRDefault="005305D8" w:rsidP="005305D8">
      <w:pPr>
        <w:pStyle w:val="3"/>
      </w:pPr>
      <w:bookmarkStart w:id="166" w:name="_Toc472626796"/>
      <w:r w:rsidRPr="006E68B1">
        <w:t xml:space="preserve">4.1.2 </w:t>
      </w:r>
      <w:r w:rsidR="00DA6F1E" w:rsidRPr="006E68B1">
        <w:t>Shifting</w:t>
      </w:r>
      <w:r w:rsidRPr="006E68B1">
        <w:t xml:space="preserve"> logic controller</w:t>
      </w:r>
      <w:bookmarkEnd w:id="166"/>
    </w:p>
    <w:p w:rsidR="004A79EC" w:rsidRPr="006E68B1" w:rsidRDefault="00E11864" w:rsidP="00E11864">
      <w:pPr>
        <w:ind w:firstLine="720"/>
      </w:pPr>
      <w:r w:rsidRPr="006E68B1">
        <w:t>The s</w:t>
      </w:r>
      <w:r w:rsidR="001D1278" w:rsidRPr="006E68B1">
        <w:t>h</w:t>
      </w:r>
      <w:r w:rsidRPr="006E68B1">
        <w:t>ifting logic objective is to select the correct shift and to engage this shift without any sudden impacts in the power</w:t>
      </w:r>
      <w:r w:rsidR="001D1278" w:rsidRPr="006E68B1">
        <w:t xml:space="preserve"> </w:t>
      </w:r>
      <w:r w:rsidRPr="006E68B1">
        <w:t>tain and to make sure the engagement is only done after the previous shift</w:t>
      </w:r>
      <w:r w:rsidR="00706A9C" w:rsidRPr="006E68B1">
        <w:t xml:space="preserve"> is completely disengaged.</w:t>
      </w:r>
    </w:p>
    <w:p w:rsidR="00532EC5" w:rsidRPr="006E68B1" w:rsidRDefault="00E11864" w:rsidP="001B0593">
      <w:r w:rsidRPr="006E68B1">
        <w:tab/>
        <w:t xml:space="preserve">This was achieved by using the state flow </w:t>
      </w:r>
      <w:r w:rsidR="00532EC5" w:rsidRPr="006E68B1">
        <w:t>with the main state of the transmission is the neutral</w:t>
      </w:r>
      <w:r w:rsidR="00BA0578" w:rsidRPr="006E68B1">
        <w:t xml:space="preserve"> state</w:t>
      </w:r>
      <w:r w:rsidR="00532EC5" w:rsidRPr="006E68B1">
        <w:t xml:space="preserve"> from which 5 shift up and 5 shift down set point</w:t>
      </w:r>
      <w:r w:rsidR="00BA0578" w:rsidRPr="006E68B1">
        <w:t>s</w:t>
      </w:r>
      <w:r w:rsidR="00532EC5" w:rsidRPr="006E68B1">
        <w:t xml:space="preserve"> </w:t>
      </w:r>
      <w:r w:rsidR="00BA0578" w:rsidRPr="006E68B1">
        <w:t xml:space="preserve">was optimized to maintain the engine in the economical operation </w:t>
      </w:r>
      <w:r w:rsidR="00C375EF" w:rsidRPr="006E68B1">
        <w:t>range</w:t>
      </w:r>
      <w:r w:rsidR="00747385" w:rsidRPr="006E68B1">
        <w:t>. I</w:t>
      </w:r>
      <w:r w:rsidR="00532EC5" w:rsidRPr="006E68B1">
        <w:t>f the shifting condition</w:t>
      </w:r>
      <w:r w:rsidR="00C375EF" w:rsidRPr="006E68B1">
        <w:t xml:space="preserve"> set point</w:t>
      </w:r>
      <w:r w:rsidR="00532EC5" w:rsidRPr="006E68B1">
        <w:t xml:space="preserve"> is met </w:t>
      </w:r>
      <w:r w:rsidR="00C375EF" w:rsidRPr="006E68B1">
        <w:t>the</w:t>
      </w:r>
      <w:r w:rsidR="00532EC5" w:rsidRPr="006E68B1">
        <w:t xml:space="preserve"> shift process is started into two main stages</w:t>
      </w:r>
      <w:r w:rsidR="001B0593" w:rsidRPr="006E68B1">
        <w:t>;</w:t>
      </w:r>
      <w:r w:rsidR="00041182" w:rsidRPr="006E68B1">
        <w:t xml:space="preserve"> </w:t>
      </w:r>
      <w:r w:rsidR="00B41CDD" w:rsidRPr="006E68B1">
        <w:t>T</w:t>
      </w:r>
      <w:r w:rsidR="00532EC5" w:rsidRPr="006E68B1">
        <w:t xml:space="preserve">he engagement process in which the engine throttle input is reduced to zero to </w:t>
      </w:r>
      <w:r w:rsidR="00C375EF" w:rsidRPr="006E68B1">
        <w:t>achieve</w:t>
      </w:r>
      <w:r w:rsidR="00532EC5" w:rsidRPr="006E68B1">
        <w:t xml:space="preserve"> </w:t>
      </w:r>
      <w:r w:rsidR="00BA0578" w:rsidRPr="006E68B1">
        <w:t>a smooth rev</w:t>
      </w:r>
      <w:r w:rsidR="00747385" w:rsidRPr="006E68B1">
        <w:t>olution</w:t>
      </w:r>
      <w:r w:rsidR="00BA0578" w:rsidRPr="006E68B1">
        <w:t xml:space="preserve"> matching across the transmission </w:t>
      </w:r>
      <w:r w:rsidR="00C375EF" w:rsidRPr="006E68B1">
        <w:t>after the temporal logic requirement is met for this state the transition to</w:t>
      </w:r>
      <w:r w:rsidR="00B41CDD" w:rsidRPr="006E68B1">
        <w:t xml:space="preserve"> the next state.</w:t>
      </w:r>
      <w:r w:rsidR="001B0593" w:rsidRPr="006E68B1">
        <w:t xml:space="preserve"> </w:t>
      </w:r>
      <w:r w:rsidR="00B41CDD" w:rsidRPr="006E68B1">
        <w:t>T</w:t>
      </w:r>
      <w:r w:rsidR="00C375EF" w:rsidRPr="006E68B1">
        <w:t xml:space="preserve">he locked state is done in which the throttle signal is allowed to reach the internal combustion engine to start the flow of the power to the rest of the powertrain </w:t>
      </w:r>
      <w:r w:rsidR="00081A9D" w:rsidRPr="006E68B1">
        <w:t>figure 47 and 48 show the details of the shifting logic.</w:t>
      </w:r>
    </w:p>
    <w:p w:rsidR="00C375EF" w:rsidRPr="006E68B1" w:rsidRDefault="00C375EF" w:rsidP="00C375EF"/>
    <w:p w:rsidR="00C375EF" w:rsidRPr="006E68B1" w:rsidRDefault="00C375EF" w:rsidP="00C375EF"/>
    <w:p w:rsidR="00C375EF" w:rsidRPr="006E68B1" w:rsidRDefault="00C375EF">
      <w:pPr>
        <w:autoSpaceDE/>
        <w:autoSpaceDN/>
        <w:adjustRightInd/>
        <w:spacing w:after="200" w:line="276" w:lineRule="auto"/>
        <w:jc w:val="left"/>
      </w:pPr>
      <w:r w:rsidRPr="006E68B1">
        <w:br w:type="page"/>
      </w:r>
    </w:p>
    <w:p w:rsidR="00A90CAF" w:rsidRPr="006E68B1" w:rsidRDefault="00A90CAF" w:rsidP="00DA6F1E">
      <w:pPr>
        <w:jc w:val="center"/>
      </w:pPr>
      <w:r w:rsidRPr="006E68B1">
        <w:rPr>
          <w:noProof/>
        </w:rPr>
        <w:lastRenderedPageBreak/>
        <w:drawing>
          <wp:inline distT="0" distB="0" distL="0" distR="0">
            <wp:extent cx="4184461" cy="6905951"/>
            <wp:effectExtent l="19050" t="0" r="6539" b="0"/>
            <wp:docPr id="14" name="Picture 1" descr="C:\source\2015-3\hybrid\my thesis\results\photos\Untitled11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ource\2015-3\hybrid\my thesis\results\photos\Untitled1111.bmp"/>
                    <pic:cNvPicPr>
                      <a:picLocks noChangeAspect="1" noChangeArrowheads="1"/>
                    </pic:cNvPicPr>
                  </pic:nvPicPr>
                  <pic:blipFill>
                    <a:blip r:embed="rId87">
                      <a:lum contrast="10000"/>
                    </a:blip>
                    <a:srcRect/>
                    <a:stretch>
                      <a:fillRect/>
                    </a:stretch>
                  </pic:blipFill>
                  <pic:spPr bwMode="auto">
                    <a:xfrm>
                      <a:off x="0" y="0"/>
                      <a:ext cx="4200223" cy="6931964"/>
                    </a:xfrm>
                    <a:prstGeom prst="rect">
                      <a:avLst/>
                    </a:prstGeom>
                    <a:noFill/>
                    <a:ln w="9525">
                      <a:noFill/>
                      <a:miter lim="800000"/>
                      <a:headEnd/>
                      <a:tailEnd/>
                    </a:ln>
                  </pic:spPr>
                </pic:pic>
              </a:graphicData>
            </a:graphic>
          </wp:inline>
        </w:drawing>
      </w:r>
    </w:p>
    <w:p w:rsidR="00A8367D" w:rsidRPr="006E68B1" w:rsidRDefault="00A8367D" w:rsidP="00A8367D">
      <w:pPr>
        <w:pStyle w:val="ab"/>
        <w:jc w:val="center"/>
      </w:pPr>
      <w:bookmarkStart w:id="167" w:name="_Toc472626879"/>
      <w:r w:rsidRPr="006E68B1">
        <w:t xml:space="preserve">Figure </w:t>
      </w:r>
      <w:fldSimple w:instr=" SEQ Figure \* ARABIC ">
        <w:r w:rsidR="00413C2E">
          <w:rPr>
            <w:noProof/>
          </w:rPr>
          <w:t>47</w:t>
        </w:r>
      </w:fldSimple>
      <w:r w:rsidRPr="006E68B1">
        <w:rPr>
          <w:lang w:val="en-GB"/>
        </w:rPr>
        <w:t>: Shifting logic</w:t>
      </w:r>
      <w:bookmarkEnd w:id="167"/>
    </w:p>
    <w:p w:rsidR="004A79EC" w:rsidRPr="006E68B1" w:rsidRDefault="004A79EC" w:rsidP="00B53A4C">
      <w:pPr>
        <w:jc w:val="center"/>
      </w:pPr>
      <w:r w:rsidRPr="006E68B1">
        <w:rPr>
          <w:noProof/>
        </w:rPr>
        <w:lastRenderedPageBreak/>
        <w:drawing>
          <wp:inline distT="0" distB="0" distL="0" distR="0">
            <wp:extent cx="4717510" cy="1359673"/>
            <wp:effectExtent l="19050" t="0" r="6890" b="0"/>
            <wp:docPr id="40" name="Picture 7" descr="C:\source\2015-3\hybrid\my thesis\results\photos\ggggg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source\2015-3\hybrid\my thesis\results\photos\ggggggg.jpg"/>
                    <pic:cNvPicPr>
                      <a:picLocks noChangeAspect="1" noChangeArrowheads="1"/>
                    </pic:cNvPicPr>
                  </pic:nvPicPr>
                  <pic:blipFill>
                    <a:blip r:embed="rId88">
                      <a:lum contrast="10000"/>
                    </a:blip>
                    <a:srcRect/>
                    <a:stretch>
                      <a:fillRect/>
                    </a:stretch>
                  </pic:blipFill>
                  <pic:spPr bwMode="auto">
                    <a:xfrm>
                      <a:off x="0" y="0"/>
                      <a:ext cx="4717510" cy="1359673"/>
                    </a:xfrm>
                    <a:prstGeom prst="rect">
                      <a:avLst/>
                    </a:prstGeom>
                    <a:noFill/>
                    <a:ln w="9525">
                      <a:noFill/>
                      <a:miter lim="800000"/>
                      <a:headEnd/>
                      <a:tailEnd/>
                    </a:ln>
                  </pic:spPr>
                </pic:pic>
              </a:graphicData>
            </a:graphic>
          </wp:inline>
        </w:drawing>
      </w:r>
    </w:p>
    <w:p w:rsidR="004A79EC" w:rsidRPr="006E68B1" w:rsidRDefault="00B53A4C" w:rsidP="002458C7">
      <w:pPr>
        <w:pStyle w:val="ab"/>
        <w:jc w:val="center"/>
        <w:rPr>
          <w:lang w:val="en-GB"/>
        </w:rPr>
      </w:pPr>
      <w:bookmarkStart w:id="168" w:name="_Toc472626880"/>
      <w:r w:rsidRPr="006E68B1">
        <w:t xml:space="preserve">Figure </w:t>
      </w:r>
      <w:fldSimple w:instr=" SEQ Figure \* ARABIC ">
        <w:r w:rsidR="00413C2E">
          <w:rPr>
            <w:noProof/>
          </w:rPr>
          <w:t>48</w:t>
        </w:r>
      </w:fldSimple>
      <w:r w:rsidRPr="006E68B1">
        <w:rPr>
          <w:lang w:val="en-GB"/>
        </w:rPr>
        <w:t>: A closer view of the shift logic (third shift only)</w:t>
      </w:r>
      <w:bookmarkEnd w:id="168"/>
    </w:p>
    <w:p w:rsidR="002458C7" w:rsidRPr="006E68B1" w:rsidRDefault="002458C7" w:rsidP="004B7E62">
      <w:pPr>
        <w:pStyle w:val="3"/>
      </w:pPr>
      <w:bookmarkStart w:id="169" w:name="_Toc472626797"/>
      <w:r w:rsidRPr="006E68B1">
        <w:t>4.1.</w:t>
      </w:r>
      <w:r w:rsidR="004B7E62" w:rsidRPr="006E68B1">
        <w:t>3</w:t>
      </w:r>
      <w:r w:rsidRPr="006E68B1">
        <w:t xml:space="preserve"> Throttle control</w:t>
      </w:r>
      <w:bookmarkEnd w:id="169"/>
    </w:p>
    <w:p w:rsidR="004A79EC" w:rsidRPr="006E68B1" w:rsidRDefault="002458C7" w:rsidP="002458C7">
      <w:pPr>
        <w:ind w:firstLine="720"/>
      </w:pPr>
      <w:r w:rsidRPr="006E68B1">
        <w:t>The internal combustion engine throttle controller main objective is to restrict the engine in the safe operating speed, maintain a stable idle speed and avoid any hard shifting</w:t>
      </w:r>
      <w:r w:rsidR="00706A9C" w:rsidRPr="006E68B1">
        <w:t>.</w:t>
      </w:r>
    </w:p>
    <w:p w:rsidR="002458C7" w:rsidRPr="006E68B1" w:rsidRDefault="00B028A3" w:rsidP="00130B96">
      <w:r w:rsidRPr="006E68B1">
        <w:tab/>
        <w:t xml:space="preserve">The engine speed </w:t>
      </w:r>
      <w:r w:rsidR="00DD075B" w:rsidRPr="006E68B1">
        <w:t>is</w:t>
      </w:r>
      <w:r w:rsidRPr="006E68B1">
        <w:t xml:space="preserve"> limited by using a  proportional controller tuned to only operate near the max safe engine speed</w:t>
      </w:r>
      <w:r w:rsidR="00DD075B" w:rsidRPr="006E68B1">
        <w:t>.</w:t>
      </w:r>
      <w:r w:rsidRPr="006E68B1">
        <w:t xml:space="preserve"> </w:t>
      </w:r>
      <w:r w:rsidR="00DD075B" w:rsidRPr="006E68B1">
        <w:t>O</w:t>
      </w:r>
      <w:r w:rsidRPr="006E68B1">
        <w:t>nce this limit is reach</w:t>
      </w:r>
      <w:r w:rsidR="00DD075B" w:rsidRPr="006E68B1">
        <w:t>ed</w:t>
      </w:r>
      <w:r w:rsidRPr="006E68B1">
        <w:t xml:space="preserve"> the controller starts to reduce the throttle signal reaching the engine which reduce the engine output power and reduce the speed. The engine speed </w:t>
      </w:r>
      <w:r w:rsidR="00DD075B" w:rsidRPr="006E68B1">
        <w:t>limiter is shown in figure 49. T</w:t>
      </w:r>
      <w:r w:rsidRPr="006E68B1">
        <w:t xml:space="preserve">he idle speed is </w:t>
      </w:r>
      <w:r w:rsidR="008A4F1E" w:rsidRPr="006E68B1">
        <w:t xml:space="preserve">controlled by adjusting the throttle </w:t>
      </w:r>
      <w:r w:rsidR="00130B96" w:rsidRPr="006E68B1">
        <w:t>position</w:t>
      </w:r>
      <w:r w:rsidR="008A4F1E" w:rsidRPr="006E68B1">
        <w:t xml:space="preserve"> to increase the </w:t>
      </w:r>
      <w:r w:rsidR="00130B96" w:rsidRPr="006E68B1">
        <w:t>ICE</w:t>
      </w:r>
      <w:r w:rsidR="008A4F1E" w:rsidRPr="006E68B1">
        <w:t xml:space="preserve"> speed above a </w:t>
      </w:r>
      <w:r w:rsidR="00130B96" w:rsidRPr="006E68B1">
        <w:t>target</w:t>
      </w:r>
      <w:r w:rsidR="008A4F1E" w:rsidRPr="006E68B1">
        <w:t xml:space="preserve"> speed. The hard shift is avoided by the shifting logic stated in the above section which ensure</w:t>
      </w:r>
      <w:r w:rsidR="00DD075B" w:rsidRPr="006E68B1">
        <w:t>s</w:t>
      </w:r>
      <w:r w:rsidR="008A4F1E" w:rsidRPr="006E68B1">
        <w:t xml:space="preserve"> a good synchronization between the gear box and the engine</w:t>
      </w:r>
      <w:r w:rsidR="00706A9C" w:rsidRPr="006E68B1">
        <w:t>.</w:t>
      </w:r>
    </w:p>
    <w:p w:rsidR="00B028A3" w:rsidRPr="006E68B1" w:rsidRDefault="00B028A3" w:rsidP="00B028A3">
      <w:pPr>
        <w:keepNext/>
        <w:jc w:val="center"/>
      </w:pPr>
      <w:r w:rsidRPr="006E68B1">
        <w:rPr>
          <w:noProof/>
        </w:rPr>
        <w:drawing>
          <wp:inline distT="0" distB="0" distL="0" distR="0">
            <wp:extent cx="2819843" cy="2080591"/>
            <wp:effectExtent l="19050" t="0" r="0" b="0"/>
            <wp:docPr id="53" name="Picture 2" descr="C:\source\2015-3\hybrid\my thesis\results\photos\Capture8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ource\2015-3\hybrid\my thesis\results\photos\Capture88f.JPG"/>
                    <pic:cNvPicPr>
                      <a:picLocks noChangeAspect="1" noChangeArrowheads="1"/>
                    </pic:cNvPicPr>
                  </pic:nvPicPr>
                  <pic:blipFill>
                    <a:blip r:embed="rId89"/>
                    <a:srcRect t="3968" b="1984"/>
                    <a:stretch>
                      <a:fillRect/>
                    </a:stretch>
                  </pic:blipFill>
                  <pic:spPr bwMode="auto">
                    <a:xfrm>
                      <a:off x="0" y="0"/>
                      <a:ext cx="2834271" cy="2091237"/>
                    </a:xfrm>
                    <a:prstGeom prst="rect">
                      <a:avLst/>
                    </a:prstGeom>
                    <a:noFill/>
                    <a:ln w="9525">
                      <a:noFill/>
                      <a:miter lim="800000"/>
                      <a:headEnd/>
                      <a:tailEnd/>
                    </a:ln>
                  </pic:spPr>
                </pic:pic>
              </a:graphicData>
            </a:graphic>
          </wp:inline>
        </w:drawing>
      </w:r>
    </w:p>
    <w:p w:rsidR="002458C7" w:rsidRPr="006E68B1" w:rsidRDefault="00B028A3" w:rsidP="00B028A3">
      <w:pPr>
        <w:pStyle w:val="ab"/>
        <w:jc w:val="center"/>
      </w:pPr>
      <w:bookmarkStart w:id="170" w:name="_Toc472626881"/>
      <w:r w:rsidRPr="006E68B1">
        <w:t xml:space="preserve">Figure </w:t>
      </w:r>
      <w:fldSimple w:instr=" SEQ Figure \* ARABIC ">
        <w:r w:rsidR="00413C2E">
          <w:rPr>
            <w:noProof/>
          </w:rPr>
          <w:t>49</w:t>
        </w:r>
      </w:fldSimple>
      <w:r w:rsidRPr="006E68B1">
        <w:rPr>
          <w:lang w:val="en-GB"/>
        </w:rPr>
        <w:t>: Engine rpm limiter set to 10800rpm</w:t>
      </w:r>
      <w:bookmarkEnd w:id="170"/>
    </w:p>
    <w:p w:rsidR="004B7E62" w:rsidRPr="006E68B1" w:rsidRDefault="004B7E62" w:rsidP="004B7E62">
      <w:pPr>
        <w:pStyle w:val="3"/>
      </w:pPr>
      <w:bookmarkStart w:id="171" w:name="_Toc472626798"/>
      <w:r w:rsidRPr="006E68B1">
        <w:lastRenderedPageBreak/>
        <w:t xml:space="preserve">4.1.4 </w:t>
      </w:r>
      <w:r w:rsidR="003836D1" w:rsidRPr="006E68B1">
        <w:t>Brake</w:t>
      </w:r>
      <w:r w:rsidRPr="006E68B1">
        <w:t xml:space="preserve"> control</w:t>
      </w:r>
      <w:bookmarkEnd w:id="171"/>
    </w:p>
    <w:p w:rsidR="002458C7" w:rsidRPr="006E68B1" w:rsidRDefault="004B7E62" w:rsidP="00432753">
      <w:r w:rsidRPr="006E68B1">
        <w:tab/>
        <w:t xml:space="preserve">The brake control objective is to </w:t>
      </w:r>
      <w:r w:rsidR="00715523" w:rsidRPr="006E68B1">
        <w:t>sustain</w:t>
      </w:r>
      <w:r w:rsidRPr="006E68B1">
        <w:t xml:space="preserve"> a good brake force distribution </w:t>
      </w:r>
      <w:r w:rsidR="00715523" w:rsidRPr="006E68B1">
        <w:t>between the front tires and the rear tires</w:t>
      </w:r>
      <w:r w:rsidR="00432753" w:rsidRPr="006E68B1">
        <w:t>,</w:t>
      </w:r>
      <w:r w:rsidR="00715523" w:rsidRPr="006E68B1">
        <w:t xml:space="preserve"> also</w:t>
      </w:r>
      <w:r w:rsidR="00432753" w:rsidRPr="006E68B1">
        <w:t>,</w:t>
      </w:r>
      <w:r w:rsidR="00715523" w:rsidRPr="006E68B1">
        <w:t xml:space="preserve"> to achieve smooth braking</w:t>
      </w:r>
      <w:r w:rsidR="00432753" w:rsidRPr="006E68B1">
        <w:t>.</w:t>
      </w:r>
      <w:r w:rsidR="00715523" w:rsidRPr="006E68B1">
        <w:t xml:space="preserve"> </w:t>
      </w:r>
      <w:r w:rsidR="00432753" w:rsidRPr="006E68B1">
        <w:t>T</w:t>
      </w:r>
      <w:r w:rsidR="00715523" w:rsidRPr="006E68B1">
        <w:t xml:space="preserve">his objectives </w:t>
      </w:r>
      <w:r w:rsidR="00432753" w:rsidRPr="006E68B1">
        <w:t>were</w:t>
      </w:r>
      <w:r w:rsidR="00715523" w:rsidRPr="006E68B1">
        <w:t xml:space="preserve"> achieved by using a gain block(shown in </w:t>
      </w:r>
      <w:r w:rsidR="00227C6B" w:rsidRPr="006E68B1">
        <w:br/>
      </w:r>
      <w:r w:rsidR="00715523" w:rsidRPr="006E68B1">
        <w:t xml:space="preserve">figure 32) which is optimized for the front tires and rear tires separately to accomplish a good distribution </w:t>
      </w:r>
      <w:r w:rsidR="00432753" w:rsidRPr="006E68B1">
        <w:t>.</w:t>
      </w:r>
      <w:r w:rsidR="00227C6B" w:rsidRPr="006E68B1">
        <w:t xml:space="preserve"> </w:t>
      </w:r>
      <w:r w:rsidR="00432753" w:rsidRPr="006E68B1">
        <w:t>T</w:t>
      </w:r>
      <w:r w:rsidR="00227C6B" w:rsidRPr="006E68B1">
        <w:t>he smooth brake force was done by using a rate limiter.</w:t>
      </w:r>
      <w:r w:rsidR="00715523" w:rsidRPr="006E68B1">
        <w:t xml:space="preserve"> </w:t>
      </w:r>
    </w:p>
    <w:p w:rsidR="003836D1" w:rsidRPr="006E68B1" w:rsidRDefault="003836D1" w:rsidP="003836D1">
      <w:pPr>
        <w:pStyle w:val="3"/>
      </w:pPr>
      <w:bookmarkStart w:id="172" w:name="_Toc472626799"/>
      <w:r w:rsidRPr="006E68B1">
        <w:t>4.1.5 Motor control</w:t>
      </w:r>
      <w:bookmarkEnd w:id="172"/>
    </w:p>
    <w:p w:rsidR="00BD4A8D" w:rsidRPr="006E68B1" w:rsidRDefault="00BD4A8D" w:rsidP="00BD4A8D">
      <w:r w:rsidRPr="006E68B1">
        <w:tab/>
        <w:t>The motor controller consists of pulse width generator which change the pulse width of a signal delivered to two switches that control the field and the armature currents and change the outpu</w:t>
      </w:r>
      <w:r w:rsidR="00706A9C" w:rsidRPr="006E68B1">
        <w:t>t torque of the electric motor.</w:t>
      </w:r>
    </w:p>
    <w:p w:rsidR="00681842" w:rsidRPr="006E68B1" w:rsidRDefault="00681842" w:rsidP="00BD4A8D"/>
    <w:p w:rsidR="002458C7" w:rsidRPr="006E68B1" w:rsidRDefault="00BD4A8D" w:rsidP="00681842">
      <w:pPr>
        <w:jc w:val="center"/>
      </w:pPr>
      <w:r w:rsidRPr="006E68B1">
        <w:rPr>
          <w:noProof/>
        </w:rPr>
        <w:drawing>
          <wp:inline distT="0" distB="0" distL="0" distR="0">
            <wp:extent cx="4892634" cy="2695699"/>
            <wp:effectExtent l="19050" t="0" r="3216" b="0"/>
            <wp:docPr id="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0"/>
                    <a:srcRect/>
                    <a:stretch>
                      <a:fillRect/>
                    </a:stretch>
                  </pic:blipFill>
                  <pic:spPr bwMode="auto">
                    <a:xfrm>
                      <a:off x="0" y="0"/>
                      <a:ext cx="4892634" cy="2695699"/>
                    </a:xfrm>
                    <a:prstGeom prst="rect">
                      <a:avLst/>
                    </a:prstGeom>
                    <a:noFill/>
                    <a:ln w="9525">
                      <a:noFill/>
                      <a:miter lim="800000"/>
                      <a:headEnd/>
                      <a:tailEnd/>
                    </a:ln>
                  </pic:spPr>
                </pic:pic>
              </a:graphicData>
            </a:graphic>
          </wp:inline>
        </w:drawing>
      </w:r>
    </w:p>
    <w:p w:rsidR="00681842" w:rsidRPr="006E68B1" w:rsidRDefault="00681842" w:rsidP="00681842">
      <w:pPr>
        <w:pStyle w:val="ab"/>
        <w:jc w:val="center"/>
      </w:pPr>
      <w:bookmarkStart w:id="173" w:name="_Toc472626882"/>
      <w:r w:rsidRPr="006E68B1">
        <w:t xml:space="preserve">Figure </w:t>
      </w:r>
      <w:fldSimple w:instr=" SEQ Figure \* ARABIC ">
        <w:r w:rsidR="00413C2E">
          <w:rPr>
            <w:noProof/>
          </w:rPr>
          <w:t>50</w:t>
        </w:r>
      </w:fldSimple>
      <w:r w:rsidRPr="006E68B1">
        <w:rPr>
          <w:lang w:val="en-GB"/>
        </w:rPr>
        <w:t>: Motor controller</w:t>
      </w:r>
      <w:bookmarkEnd w:id="173"/>
    </w:p>
    <w:p w:rsidR="00D85237" w:rsidRPr="006E68B1" w:rsidRDefault="00D85237" w:rsidP="005D1A8E"/>
    <w:p w:rsidR="00D85237" w:rsidRPr="006E68B1" w:rsidRDefault="00D85237" w:rsidP="005D1A8E"/>
    <w:p w:rsidR="00D85237" w:rsidRPr="006E68B1" w:rsidRDefault="00D85237" w:rsidP="005D1A8E"/>
    <w:p w:rsidR="00D85237" w:rsidRPr="006E68B1" w:rsidRDefault="00D85237" w:rsidP="005D1A8E"/>
    <w:p w:rsidR="00782219" w:rsidRPr="006E68B1" w:rsidRDefault="00DF2E62" w:rsidP="004A79EC">
      <w:pPr>
        <w:pStyle w:val="2"/>
      </w:pPr>
      <w:bookmarkStart w:id="174" w:name="_Toc472626800"/>
      <w:r w:rsidRPr="006E68B1">
        <w:lastRenderedPageBreak/>
        <w:t>4</w:t>
      </w:r>
      <w:r w:rsidR="00241BC7" w:rsidRPr="006E68B1">
        <w:t>.2</w:t>
      </w:r>
      <w:r w:rsidR="005B1581" w:rsidRPr="006E68B1">
        <w:t xml:space="preserve"> C</w:t>
      </w:r>
      <w:r w:rsidR="00D92ED2" w:rsidRPr="006E68B1">
        <w:t>ontrol strategy</w:t>
      </w:r>
      <w:bookmarkEnd w:id="160"/>
      <w:bookmarkEnd w:id="161"/>
      <w:bookmarkEnd w:id="162"/>
      <w:bookmarkEnd w:id="174"/>
    </w:p>
    <w:p w:rsidR="006D6D0E" w:rsidRPr="006E68B1" w:rsidRDefault="006D6D0E" w:rsidP="002448F8">
      <w:r w:rsidRPr="006E68B1">
        <w:tab/>
        <w:t>In this section three potential control strategies will be discussed in detail as follow</w:t>
      </w:r>
      <w:r w:rsidR="002448F8" w:rsidRPr="006E68B1">
        <w:t>s:</w:t>
      </w:r>
      <w:r w:rsidRPr="006E68B1">
        <w:t xml:space="preserve"> </w:t>
      </w:r>
    </w:p>
    <w:p w:rsidR="00782219" w:rsidRPr="006E68B1" w:rsidRDefault="00DF2E62" w:rsidP="003E1E3F">
      <w:pPr>
        <w:pStyle w:val="3"/>
      </w:pPr>
      <w:bookmarkStart w:id="175" w:name="_Toc413100347"/>
      <w:bookmarkStart w:id="176" w:name="_Toc413279397"/>
      <w:bookmarkStart w:id="177" w:name="_Toc413293369"/>
      <w:bookmarkStart w:id="178" w:name="_Toc472626801"/>
      <w:r w:rsidRPr="006E68B1">
        <w:t>4</w:t>
      </w:r>
      <w:r w:rsidR="00D92ED2" w:rsidRPr="006E68B1">
        <w:t>.2.</w:t>
      </w:r>
      <w:r w:rsidR="003E1E3F" w:rsidRPr="006E68B1">
        <w:t>1</w:t>
      </w:r>
      <w:r w:rsidR="00D92ED2" w:rsidRPr="006E68B1">
        <w:t xml:space="preserve"> </w:t>
      </w:r>
      <w:r w:rsidR="005B1581" w:rsidRPr="006E68B1">
        <w:t>Conventional</w:t>
      </w:r>
      <w:r w:rsidR="00A46D80" w:rsidRPr="006E68B1">
        <w:t xml:space="preserve"> engine</w:t>
      </w:r>
      <w:r w:rsidR="00D92ED2" w:rsidRPr="006E68B1">
        <w:t xml:space="preserve"> control strategy</w:t>
      </w:r>
      <w:bookmarkEnd w:id="175"/>
      <w:bookmarkEnd w:id="176"/>
      <w:bookmarkEnd w:id="177"/>
      <w:bookmarkEnd w:id="178"/>
    </w:p>
    <w:p w:rsidR="006D6D0E" w:rsidRPr="006E68B1" w:rsidRDefault="006D6D0E" w:rsidP="00130B96">
      <w:pPr>
        <w:ind w:firstLine="720"/>
      </w:pPr>
      <w:r w:rsidRPr="006E68B1">
        <w:t xml:space="preserve">The  first and the most common control strategy is the Conventional engine control strategy in which the hybrid vehicle is operated as if it is not equipped with an electric power train and the main motive force is from the </w:t>
      </w:r>
      <w:r w:rsidR="00130B96" w:rsidRPr="006E68B1">
        <w:t>ICE</w:t>
      </w:r>
      <w:r w:rsidRPr="006E68B1">
        <w:t xml:space="preserve"> </w:t>
      </w:r>
      <w:r w:rsidR="002448F8" w:rsidRPr="006E68B1">
        <w:t>.</w:t>
      </w:r>
      <w:r w:rsidR="00D0055C" w:rsidRPr="006E68B1">
        <w:t xml:space="preserve"> </w:t>
      </w:r>
      <w:r w:rsidR="002448F8" w:rsidRPr="006E68B1">
        <w:t>T</w:t>
      </w:r>
      <w:r w:rsidR="00D0055C" w:rsidRPr="006E68B1">
        <w:t>o do this</w:t>
      </w:r>
      <w:r w:rsidR="002448F8" w:rsidRPr="006E68B1">
        <w:t>,</w:t>
      </w:r>
      <w:r w:rsidR="00D0055C" w:rsidRPr="006E68B1">
        <w:t xml:space="preserve"> the input to the electric motor was set to zero and the internal combustion engine is operated during the entire duration of the cycle</w:t>
      </w:r>
      <w:r w:rsidR="002448F8" w:rsidRPr="006E68B1">
        <w:t>. T</w:t>
      </w:r>
      <w:r w:rsidR="00D0055C" w:rsidRPr="006E68B1">
        <w:t>he driver command is sent to the internal</w:t>
      </w:r>
      <w:r w:rsidR="002448F8" w:rsidRPr="006E68B1">
        <w:t xml:space="preserve"> combustion</w:t>
      </w:r>
      <w:r w:rsidR="00D0055C" w:rsidRPr="006E68B1">
        <w:t xml:space="preserve"> engine without any changes </w:t>
      </w:r>
      <w:r w:rsidR="00063582" w:rsidRPr="006E68B1">
        <w:t xml:space="preserve">except during </w:t>
      </w:r>
      <w:r w:rsidR="00DF75D1" w:rsidRPr="006E68B1">
        <w:t xml:space="preserve">the gear shifting process </w:t>
      </w:r>
      <w:r w:rsidR="00515CD9" w:rsidRPr="006E68B1">
        <w:t>.F</w:t>
      </w:r>
      <w:r w:rsidR="00E646B4" w:rsidRPr="006E68B1">
        <w:t>igure 50 shows the engine states during this control strategy</w:t>
      </w:r>
      <w:r w:rsidR="00515CD9" w:rsidRPr="006E68B1">
        <w:t>. T</w:t>
      </w:r>
      <w:r w:rsidR="00881A1E" w:rsidRPr="006E68B1">
        <w:t>he default state is the ready state in which the engine will keep operating and there is no transition condition to the off state.</w:t>
      </w:r>
    </w:p>
    <w:p w:rsidR="00C2737F" w:rsidRPr="006E68B1" w:rsidRDefault="00C2737F" w:rsidP="00C2737F"/>
    <w:p w:rsidR="00E646B4" w:rsidRPr="006E68B1" w:rsidRDefault="00D47D2A" w:rsidP="00E646B4">
      <w:pPr>
        <w:keepNext/>
        <w:jc w:val="center"/>
      </w:pPr>
      <w:r w:rsidRPr="006E68B1">
        <w:rPr>
          <w:noProof/>
        </w:rPr>
        <w:drawing>
          <wp:inline distT="0" distB="0" distL="0" distR="0">
            <wp:extent cx="4723765" cy="2700513"/>
            <wp:effectExtent l="19050" t="0" r="635" b="0"/>
            <wp:docPr id="9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1">
                      <a:lum contrast="10000"/>
                    </a:blip>
                    <a:srcRect/>
                    <a:stretch>
                      <a:fillRect/>
                    </a:stretch>
                  </pic:blipFill>
                  <pic:spPr bwMode="auto">
                    <a:xfrm>
                      <a:off x="0" y="0"/>
                      <a:ext cx="4723765" cy="2700513"/>
                    </a:xfrm>
                    <a:prstGeom prst="rect">
                      <a:avLst/>
                    </a:prstGeom>
                    <a:noFill/>
                    <a:ln w="9525">
                      <a:noFill/>
                      <a:miter lim="800000"/>
                      <a:headEnd/>
                      <a:tailEnd/>
                    </a:ln>
                  </pic:spPr>
                </pic:pic>
              </a:graphicData>
            </a:graphic>
          </wp:inline>
        </w:drawing>
      </w:r>
    </w:p>
    <w:p w:rsidR="006D6D0E" w:rsidRPr="006E68B1" w:rsidRDefault="00E646B4" w:rsidP="00E646B4">
      <w:pPr>
        <w:pStyle w:val="ab"/>
        <w:jc w:val="center"/>
      </w:pPr>
      <w:bookmarkStart w:id="179" w:name="_Toc472626883"/>
      <w:r w:rsidRPr="006E68B1">
        <w:t xml:space="preserve">Figure </w:t>
      </w:r>
      <w:fldSimple w:instr=" SEQ Figure \* ARABIC ">
        <w:r w:rsidR="00413C2E">
          <w:rPr>
            <w:noProof/>
          </w:rPr>
          <w:t>51</w:t>
        </w:r>
      </w:fldSimple>
      <w:r w:rsidRPr="006E68B1">
        <w:rPr>
          <w:lang w:val="en-GB"/>
        </w:rPr>
        <w:t>: Engine states during the Conventional control strategy</w:t>
      </w:r>
      <w:bookmarkEnd w:id="179"/>
    </w:p>
    <w:p w:rsidR="00D47D2A" w:rsidRPr="006E68B1" w:rsidRDefault="00D47D2A" w:rsidP="006D6D0E"/>
    <w:p w:rsidR="00782219" w:rsidRPr="006E68B1" w:rsidRDefault="00DF2E62" w:rsidP="003E1E3F">
      <w:pPr>
        <w:pStyle w:val="3"/>
      </w:pPr>
      <w:bookmarkStart w:id="180" w:name="_Toc413100348"/>
      <w:bookmarkStart w:id="181" w:name="_Toc413279398"/>
      <w:bookmarkStart w:id="182" w:name="_Toc413293370"/>
      <w:bookmarkStart w:id="183" w:name="_Toc472626802"/>
      <w:r w:rsidRPr="006E68B1">
        <w:t>4</w:t>
      </w:r>
      <w:r w:rsidR="00D92ED2" w:rsidRPr="006E68B1">
        <w:t>.2.</w:t>
      </w:r>
      <w:r w:rsidR="003E1E3F" w:rsidRPr="006E68B1">
        <w:t>2</w:t>
      </w:r>
      <w:r w:rsidR="00D92ED2" w:rsidRPr="006E68B1">
        <w:t xml:space="preserve"> </w:t>
      </w:r>
      <w:r w:rsidR="005B1581" w:rsidRPr="006E68B1">
        <w:t>Engine</w:t>
      </w:r>
      <w:r w:rsidR="00D92ED2" w:rsidRPr="006E68B1">
        <w:t xml:space="preserve"> on</w:t>
      </w:r>
      <w:r w:rsidR="003E1E3F" w:rsidRPr="006E68B1">
        <w:t>-</w:t>
      </w:r>
      <w:r w:rsidR="00D92ED2" w:rsidRPr="006E68B1">
        <w:t>off control strategy</w:t>
      </w:r>
      <w:bookmarkEnd w:id="180"/>
      <w:bookmarkEnd w:id="181"/>
      <w:bookmarkEnd w:id="182"/>
      <w:bookmarkEnd w:id="183"/>
    </w:p>
    <w:p w:rsidR="00BB0AC8" w:rsidRPr="006E68B1" w:rsidRDefault="009D07A4" w:rsidP="009D07A4">
      <w:pPr>
        <w:ind w:firstLine="720"/>
      </w:pPr>
      <w:r w:rsidRPr="006E68B1">
        <w:t>In</w:t>
      </w:r>
      <w:r w:rsidR="006C3C25" w:rsidRPr="006E68B1">
        <w:t xml:space="preserve"> the Engine on-off control strategy</w:t>
      </w:r>
      <w:r w:rsidRPr="006E68B1">
        <w:t xml:space="preserve"> </w:t>
      </w:r>
      <w:r w:rsidR="006C3C25" w:rsidRPr="006E68B1">
        <w:t xml:space="preserve">the hybrid vehicle is operated as if it is not equipped with an electric power train also and the main motive force is from the internal combustion </w:t>
      </w:r>
      <w:r w:rsidR="00063582" w:rsidRPr="006E68B1">
        <w:t>engine,</w:t>
      </w:r>
      <w:r w:rsidR="006C3C25" w:rsidRPr="006E68B1">
        <w:t xml:space="preserve"> but the engine will be shut down during the idle time to minimize the fuel consumption</w:t>
      </w:r>
      <w:r w:rsidR="008A277A" w:rsidRPr="006E68B1">
        <w:t>.</w:t>
      </w:r>
      <w:r w:rsidR="006C3C25" w:rsidRPr="006E68B1">
        <w:t xml:space="preserve"> </w:t>
      </w:r>
      <w:r w:rsidR="008A277A" w:rsidRPr="006E68B1">
        <w:t>T</w:t>
      </w:r>
      <w:r w:rsidR="006C3C25" w:rsidRPr="006E68B1">
        <w:t>o do this</w:t>
      </w:r>
      <w:r w:rsidR="008A277A" w:rsidRPr="006E68B1">
        <w:t>,</w:t>
      </w:r>
      <w:r w:rsidR="006C3C25" w:rsidRPr="006E68B1">
        <w:t xml:space="preserve"> the input to the electric motor was set to zero and the internal combustion engine is operated using an on</w:t>
      </w:r>
      <w:r w:rsidR="008A277A" w:rsidRPr="006E68B1">
        <w:t>-</w:t>
      </w:r>
      <w:r w:rsidR="006C3C25" w:rsidRPr="006E68B1">
        <w:t xml:space="preserve">off strategy based on the target speed required from the vehicle </w:t>
      </w:r>
      <w:r w:rsidR="00BB0AC8" w:rsidRPr="006E68B1">
        <w:t>as shown in figure 51</w:t>
      </w:r>
      <w:r w:rsidR="008A277A" w:rsidRPr="006E68B1">
        <w:t>. T</w:t>
      </w:r>
      <w:r w:rsidR="00BB0AC8" w:rsidRPr="006E68B1">
        <w:t>he default state is the off state and the engine will start only if</w:t>
      </w:r>
      <w:r w:rsidR="008A277A" w:rsidRPr="006E68B1">
        <w:t xml:space="preserve"> the target speed is above zero. W</w:t>
      </w:r>
      <w:r w:rsidR="00BB0AC8" w:rsidRPr="006E68B1">
        <w:t xml:space="preserve">hen this condition is met the engine state will change to ready </w:t>
      </w:r>
      <w:r w:rsidR="00294BFB" w:rsidRPr="006E68B1">
        <w:t xml:space="preserve">from which the state will change to cranking to start the engine smoothly with a ten percent throttle opening then at 2000 rpm the cranking process is ended and the state of the engine is changed to ready to deliver the required torque to the power train </w:t>
      </w:r>
    </w:p>
    <w:p w:rsidR="00294BFB" w:rsidRPr="006E68B1" w:rsidRDefault="00D47D2A" w:rsidP="00294BFB">
      <w:pPr>
        <w:keepNext/>
        <w:jc w:val="center"/>
      </w:pPr>
      <w:r w:rsidRPr="006E68B1">
        <w:rPr>
          <w:noProof/>
        </w:rPr>
        <w:drawing>
          <wp:inline distT="0" distB="0" distL="0" distR="0">
            <wp:extent cx="4723765" cy="3061993"/>
            <wp:effectExtent l="19050" t="0" r="635" b="0"/>
            <wp:docPr id="10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2">
                      <a:lum contrast="10000"/>
                    </a:blip>
                    <a:srcRect/>
                    <a:stretch>
                      <a:fillRect/>
                    </a:stretch>
                  </pic:blipFill>
                  <pic:spPr bwMode="auto">
                    <a:xfrm>
                      <a:off x="0" y="0"/>
                      <a:ext cx="4723765" cy="3061993"/>
                    </a:xfrm>
                    <a:prstGeom prst="rect">
                      <a:avLst/>
                    </a:prstGeom>
                    <a:noFill/>
                    <a:ln w="9525">
                      <a:noFill/>
                      <a:miter lim="800000"/>
                      <a:headEnd/>
                      <a:tailEnd/>
                    </a:ln>
                  </pic:spPr>
                </pic:pic>
              </a:graphicData>
            </a:graphic>
          </wp:inline>
        </w:drawing>
      </w:r>
    </w:p>
    <w:p w:rsidR="006D6D0E" w:rsidRPr="006E68B1" w:rsidRDefault="00294BFB" w:rsidP="00294BFB">
      <w:pPr>
        <w:pStyle w:val="ab"/>
        <w:jc w:val="center"/>
      </w:pPr>
      <w:bookmarkStart w:id="184" w:name="_Toc472626884"/>
      <w:r w:rsidRPr="006E68B1">
        <w:t xml:space="preserve">Figure </w:t>
      </w:r>
      <w:fldSimple w:instr=" SEQ Figure \* ARABIC ">
        <w:r w:rsidR="00413C2E">
          <w:rPr>
            <w:noProof/>
          </w:rPr>
          <w:t>52</w:t>
        </w:r>
      </w:fldSimple>
      <w:r w:rsidRPr="006E68B1">
        <w:rPr>
          <w:lang w:val="en-GB"/>
        </w:rPr>
        <w:t>: Engine states during the on-off control strategy</w:t>
      </w:r>
      <w:bookmarkEnd w:id="184"/>
    </w:p>
    <w:p w:rsidR="00782219" w:rsidRPr="006E68B1" w:rsidRDefault="00DF2E62" w:rsidP="006D6D0E">
      <w:pPr>
        <w:pStyle w:val="3"/>
      </w:pPr>
      <w:bookmarkStart w:id="185" w:name="_Toc413100349"/>
      <w:bookmarkStart w:id="186" w:name="_Toc413279399"/>
      <w:bookmarkStart w:id="187" w:name="_Toc413293371"/>
      <w:bookmarkStart w:id="188" w:name="_Toc472626803"/>
      <w:r w:rsidRPr="006E68B1">
        <w:lastRenderedPageBreak/>
        <w:t>4</w:t>
      </w:r>
      <w:r w:rsidR="00D92ED2" w:rsidRPr="006E68B1">
        <w:t>.2.</w:t>
      </w:r>
      <w:r w:rsidR="006D6D0E" w:rsidRPr="006E68B1">
        <w:t>3</w:t>
      </w:r>
      <w:r w:rsidR="00D92ED2" w:rsidRPr="006E68B1">
        <w:t xml:space="preserve"> </w:t>
      </w:r>
      <w:r w:rsidR="005B1581" w:rsidRPr="006E68B1">
        <w:t>Launch</w:t>
      </w:r>
      <w:r w:rsidR="003E1E3F" w:rsidRPr="006E68B1">
        <w:t xml:space="preserve"> assisted</w:t>
      </w:r>
      <w:r w:rsidR="00D92ED2" w:rsidRPr="006E68B1">
        <w:t xml:space="preserve"> control </w:t>
      </w:r>
      <w:bookmarkEnd w:id="185"/>
      <w:bookmarkEnd w:id="186"/>
      <w:bookmarkEnd w:id="187"/>
      <w:r w:rsidR="003E1E3F" w:rsidRPr="006E68B1">
        <w:t>strategy</w:t>
      </w:r>
      <w:bookmarkEnd w:id="188"/>
    </w:p>
    <w:p w:rsidR="00EC775A" w:rsidRPr="006E68B1" w:rsidRDefault="008168F2" w:rsidP="00F46B53">
      <w:pPr>
        <w:ind w:firstLine="720"/>
      </w:pPr>
      <w:bookmarkStart w:id="189" w:name="_Toc413100351"/>
      <w:r w:rsidRPr="006E68B1">
        <w:t>In</w:t>
      </w:r>
      <w:r w:rsidR="00936B8C" w:rsidRPr="006E68B1">
        <w:t xml:space="preserve"> the Launch assisted control strategy in which the electric power train is used to launch </w:t>
      </w:r>
      <w:r w:rsidR="00AE0D87" w:rsidRPr="006E68B1">
        <w:t xml:space="preserve">the vehicle from standstill </w:t>
      </w:r>
      <w:r w:rsidR="00A45369" w:rsidRPr="006E68B1">
        <w:t>then the</w:t>
      </w:r>
      <w:r w:rsidR="00936B8C" w:rsidRPr="006E68B1">
        <w:t xml:space="preserve"> internal combustion engine</w:t>
      </w:r>
      <w:r w:rsidR="00A45369" w:rsidRPr="006E68B1">
        <w:t xml:space="preserve"> will be turned on and start to support the electric motor </w:t>
      </w:r>
      <w:r w:rsidR="00F06C53" w:rsidRPr="006E68B1">
        <w:t xml:space="preserve">which will </w:t>
      </w:r>
      <w:r w:rsidR="00941608" w:rsidRPr="006E68B1">
        <w:t>start to turn off at this point. T</w:t>
      </w:r>
      <w:r w:rsidR="00936B8C" w:rsidRPr="006E68B1">
        <w:t xml:space="preserve">he engine will be shut down during the idle time </w:t>
      </w:r>
      <w:r w:rsidR="00F06C53" w:rsidRPr="006E68B1">
        <w:t>and when the target speed is less than 10 kph the</w:t>
      </w:r>
      <w:r w:rsidR="002E1BF9" w:rsidRPr="006E68B1">
        <w:t>n will be started by the same method discussed i</w:t>
      </w:r>
      <w:r w:rsidR="00F46B53" w:rsidRPr="006E68B1">
        <w:t>n the previous control strategy.</w:t>
      </w:r>
      <w:r w:rsidR="00F06C53" w:rsidRPr="006E68B1">
        <w:t xml:space="preserve"> </w:t>
      </w:r>
      <w:r w:rsidR="00F46B53" w:rsidRPr="006E68B1">
        <w:t xml:space="preserve"> E</w:t>
      </w:r>
      <w:r w:rsidR="00F06C53" w:rsidRPr="006E68B1">
        <w:t xml:space="preserve">lectric motor will remain operational </w:t>
      </w:r>
      <w:r w:rsidR="00F46B53" w:rsidRPr="006E68B1">
        <w:t>in second and third speed till</w:t>
      </w:r>
      <w:r w:rsidR="00F06C53" w:rsidRPr="006E68B1">
        <w:t xml:space="preserve"> a </w:t>
      </w:r>
      <w:r w:rsidR="00F92ACB" w:rsidRPr="006E68B1">
        <w:t>top</w:t>
      </w:r>
      <w:r w:rsidR="00F06C53" w:rsidRPr="006E68B1">
        <w:t xml:space="preserve"> speed of 12 kph</w:t>
      </w:r>
      <w:r w:rsidR="00F92ACB" w:rsidRPr="006E68B1">
        <w:t xml:space="preserve"> then electric assistance will be turned </w:t>
      </w:r>
      <w:r w:rsidR="00F46B53" w:rsidRPr="006E68B1">
        <w:t>off as</w:t>
      </w:r>
      <w:r w:rsidR="00936B8C" w:rsidRPr="006E68B1">
        <w:t xml:space="preserve"> shown in figure 5</w:t>
      </w:r>
      <w:r w:rsidR="002E1BF9" w:rsidRPr="006E68B1">
        <w:t>3</w:t>
      </w:r>
      <w:r w:rsidR="00EC775A" w:rsidRPr="006E68B1">
        <w:t xml:space="preserve"> and 5</w:t>
      </w:r>
      <w:r w:rsidR="002E1BF9" w:rsidRPr="006E68B1">
        <w:t>4</w:t>
      </w:r>
      <w:r w:rsidR="00F92ACB" w:rsidRPr="006E68B1">
        <w:t>.</w:t>
      </w:r>
    </w:p>
    <w:p w:rsidR="00EC775A" w:rsidRPr="006E68B1" w:rsidRDefault="00D47D2A" w:rsidP="00EC775A">
      <w:pPr>
        <w:keepNext/>
        <w:jc w:val="center"/>
      </w:pPr>
      <w:r w:rsidRPr="006E68B1">
        <w:rPr>
          <w:noProof/>
        </w:rPr>
        <w:drawing>
          <wp:inline distT="0" distB="0" distL="0" distR="0">
            <wp:extent cx="3569817" cy="1953158"/>
            <wp:effectExtent l="19050" t="0" r="0" b="0"/>
            <wp:docPr id="10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3">
                      <a:lum contrast="10000"/>
                    </a:blip>
                    <a:srcRect b="-34"/>
                    <a:stretch>
                      <a:fillRect/>
                    </a:stretch>
                  </pic:blipFill>
                  <pic:spPr bwMode="auto">
                    <a:xfrm>
                      <a:off x="0" y="0"/>
                      <a:ext cx="3569817" cy="1953158"/>
                    </a:xfrm>
                    <a:prstGeom prst="rect">
                      <a:avLst/>
                    </a:prstGeom>
                    <a:noFill/>
                    <a:ln w="9525">
                      <a:noFill/>
                      <a:miter lim="800000"/>
                      <a:headEnd/>
                      <a:tailEnd/>
                    </a:ln>
                  </pic:spPr>
                </pic:pic>
              </a:graphicData>
            </a:graphic>
          </wp:inline>
        </w:drawing>
      </w:r>
    </w:p>
    <w:p w:rsidR="00710266" w:rsidRPr="006E68B1" w:rsidRDefault="00EC775A" w:rsidP="00EC775A">
      <w:pPr>
        <w:pStyle w:val="ab"/>
        <w:jc w:val="center"/>
      </w:pPr>
      <w:bookmarkStart w:id="190" w:name="_Toc472626885"/>
      <w:r w:rsidRPr="006E68B1">
        <w:t xml:space="preserve">Figure </w:t>
      </w:r>
      <w:fldSimple w:instr=" SEQ Figure \* ARABIC ">
        <w:r w:rsidR="00413C2E">
          <w:rPr>
            <w:noProof/>
          </w:rPr>
          <w:t>53</w:t>
        </w:r>
      </w:fldSimple>
      <w:r w:rsidRPr="006E68B1">
        <w:rPr>
          <w:lang w:val="en-GB"/>
        </w:rPr>
        <w:t>: Engine states during launch assisted control strategy</w:t>
      </w:r>
      <w:bookmarkEnd w:id="190"/>
    </w:p>
    <w:p w:rsidR="00EC775A" w:rsidRPr="006E68B1" w:rsidRDefault="00EC775A" w:rsidP="00EC775A">
      <w:pPr>
        <w:keepNext/>
        <w:jc w:val="center"/>
      </w:pPr>
      <w:r w:rsidRPr="006E68B1">
        <w:rPr>
          <w:noProof/>
        </w:rPr>
        <w:drawing>
          <wp:inline distT="0" distB="0" distL="0" distR="0">
            <wp:extent cx="3353258" cy="1828800"/>
            <wp:effectExtent l="19050" t="0" r="0" b="0"/>
            <wp:docPr id="11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4">
                      <a:lum contrast="10000"/>
                    </a:blip>
                    <a:srcRect/>
                    <a:stretch>
                      <a:fillRect/>
                    </a:stretch>
                  </pic:blipFill>
                  <pic:spPr bwMode="auto">
                    <a:xfrm>
                      <a:off x="0" y="0"/>
                      <a:ext cx="3353258" cy="1828800"/>
                    </a:xfrm>
                    <a:prstGeom prst="rect">
                      <a:avLst/>
                    </a:prstGeom>
                    <a:noFill/>
                    <a:ln w="9525">
                      <a:noFill/>
                      <a:miter lim="800000"/>
                      <a:headEnd/>
                      <a:tailEnd/>
                    </a:ln>
                  </pic:spPr>
                </pic:pic>
              </a:graphicData>
            </a:graphic>
          </wp:inline>
        </w:drawing>
      </w:r>
    </w:p>
    <w:p w:rsidR="00375F7D" w:rsidRPr="006E68B1" w:rsidRDefault="00EC775A" w:rsidP="00EC775A">
      <w:pPr>
        <w:pStyle w:val="ab"/>
        <w:jc w:val="center"/>
      </w:pPr>
      <w:bookmarkStart w:id="191" w:name="_Toc472626886"/>
      <w:r w:rsidRPr="006E68B1">
        <w:t xml:space="preserve">Figure </w:t>
      </w:r>
      <w:fldSimple w:instr=" SEQ Figure \* ARABIC ">
        <w:r w:rsidR="00413C2E">
          <w:rPr>
            <w:noProof/>
          </w:rPr>
          <w:t>54</w:t>
        </w:r>
      </w:fldSimple>
      <w:r w:rsidRPr="006E68B1">
        <w:rPr>
          <w:lang w:val="en-GB"/>
        </w:rPr>
        <w:t>: Motor states during launch assisted control strategy</w:t>
      </w:r>
      <w:bookmarkEnd w:id="191"/>
    </w:p>
    <w:p w:rsidR="00375F7D" w:rsidRPr="006E68B1" w:rsidRDefault="00375F7D" w:rsidP="008E3BDC"/>
    <w:p w:rsidR="006D6D0E" w:rsidRPr="006E68B1" w:rsidRDefault="006D6D0E" w:rsidP="006D6D0E">
      <w:pPr>
        <w:pStyle w:val="3"/>
      </w:pPr>
      <w:bookmarkStart w:id="192" w:name="_Toc472626804"/>
      <w:r w:rsidRPr="006E68B1">
        <w:t xml:space="preserve">4.2.4 </w:t>
      </w:r>
      <w:r w:rsidR="00C30751" w:rsidRPr="006E68B1">
        <w:t>Control</w:t>
      </w:r>
      <w:r w:rsidRPr="006E68B1">
        <w:t xml:space="preserve"> strategy selection conditions</w:t>
      </w:r>
      <w:bookmarkEnd w:id="192"/>
      <w:r w:rsidRPr="006E68B1">
        <w:t xml:space="preserve"> </w:t>
      </w:r>
    </w:p>
    <w:p w:rsidR="006D6D0E" w:rsidRPr="006E68B1" w:rsidRDefault="00FB31D3" w:rsidP="00883A6B">
      <w:r w:rsidRPr="006E68B1">
        <w:tab/>
        <w:t xml:space="preserve">The mentioned control strategies can be used according to different criteria based on the advantages of each </w:t>
      </w:r>
      <w:r w:rsidR="00093B89" w:rsidRPr="006E68B1">
        <w:t>strategy</w:t>
      </w:r>
      <w:r w:rsidR="00E85470" w:rsidRPr="006E68B1">
        <w:t>.</w:t>
      </w:r>
      <w:r w:rsidR="00093B89" w:rsidRPr="006E68B1">
        <w:t xml:space="preserve"> </w:t>
      </w:r>
      <w:r w:rsidR="00E85470" w:rsidRPr="006E68B1">
        <w:t>F</w:t>
      </w:r>
      <w:r w:rsidR="00093B89" w:rsidRPr="006E68B1">
        <w:t>or</w:t>
      </w:r>
      <w:r w:rsidRPr="006E68B1">
        <w:t xml:space="preserve"> the Conventional engine control strategy main advantage is that no electric energy is consumed so it is mainly used when the </w:t>
      </w:r>
      <w:r w:rsidR="00883A6B" w:rsidRPr="006E68B1">
        <w:t>SOC</w:t>
      </w:r>
      <w:r w:rsidRPr="006E68B1">
        <w:t xml:space="preserve"> of the batteries drop</w:t>
      </w:r>
      <w:r w:rsidR="00E85470" w:rsidRPr="006E68B1">
        <w:t>s</w:t>
      </w:r>
      <w:r w:rsidRPr="006E68B1">
        <w:t xml:space="preserve"> to a low limit which may affect the life of the </w:t>
      </w:r>
      <w:r w:rsidR="00093B89" w:rsidRPr="006E68B1">
        <w:t>battery</w:t>
      </w:r>
      <w:r w:rsidR="00E85470" w:rsidRPr="006E68B1">
        <w:t xml:space="preserve">. </w:t>
      </w:r>
      <w:r w:rsidRPr="006E68B1">
        <w:t xml:space="preserve"> Engine on-off control strategy </w:t>
      </w:r>
      <w:r w:rsidR="00093B89" w:rsidRPr="006E68B1">
        <w:t xml:space="preserve">has </w:t>
      </w:r>
      <w:r w:rsidR="00883A6B" w:rsidRPr="006E68B1">
        <w:t>moderate</w:t>
      </w:r>
      <w:r w:rsidR="00093B89" w:rsidRPr="006E68B1">
        <w:t xml:space="preserve"> electric energy consumption during starting the </w:t>
      </w:r>
      <w:r w:rsidR="00883A6B" w:rsidRPr="006E68B1">
        <w:t>ICE</w:t>
      </w:r>
      <w:r w:rsidR="00093B89" w:rsidRPr="006E68B1">
        <w:t xml:space="preserve"> and can be used to achieve a reduction in fuel consumption </w:t>
      </w:r>
      <w:r w:rsidR="00E85470" w:rsidRPr="006E68B1">
        <w:t>e</w:t>
      </w:r>
      <w:r w:rsidR="00093B89" w:rsidRPr="006E68B1">
        <w:t>specially during stop and go traffic</w:t>
      </w:r>
      <w:r w:rsidR="00E85470" w:rsidRPr="006E68B1">
        <w:t>.</w:t>
      </w:r>
      <w:r w:rsidR="00093B89" w:rsidRPr="006E68B1">
        <w:t xml:space="preserve"> The Launch assisted control strategy increase</w:t>
      </w:r>
      <w:r w:rsidR="00E85470" w:rsidRPr="006E68B1">
        <w:t>s</w:t>
      </w:r>
      <w:r w:rsidR="00093B89" w:rsidRPr="006E68B1">
        <w:t xml:space="preserve">  the electric energy consumption </w:t>
      </w:r>
      <w:r w:rsidR="00C30751" w:rsidRPr="006E68B1">
        <w:t xml:space="preserve">but will be able to </w:t>
      </w:r>
      <w:r w:rsidR="00093B89" w:rsidRPr="006E68B1">
        <w:t xml:space="preserve"> move the vehicle during low speed driving</w:t>
      </w:r>
      <w:r w:rsidR="00E822C0" w:rsidRPr="006E68B1">
        <w:t xml:space="preserve"> </w:t>
      </w:r>
      <w:r w:rsidR="00C30751" w:rsidRPr="006E68B1">
        <w:t xml:space="preserve">which will lead to increase the duration in which the engine is turned off </w:t>
      </w:r>
      <w:r w:rsidR="00093B89" w:rsidRPr="006E68B1">
        <w:t xml:space="preserve"> </w:t>
      </w:r>
      <w:r w:rsidR="00C30751" w:rsidRPr="006E68B1">
        <w:t xml:space="preserve">which will reduce the </w:t>
      </w:r>
      <w:r w:rsidR="0040085D" w:rsidRPr="006E68B1">
        <w:t>fuel</w:t>
      </w:r>
      <w:r w:rsidR="00C30751" w:rsidRPr="006E68B1">
        <w:t xml:space="preserve"> consumption.</w:t>
      </w:r>
    </w:p>
    <w:p w:rsidR="00710266" w:rsidRPr="006E68B1" w:rsidRDefault="00710266" w:rsidP="008E3BDC"/>
    <w:p w:rsidR="00EE62AB" w:rsidRPr="006E68B1" w:rsidRDefault="00EE62AB" w:rsidP="008E3BDC"/>
    <w:p w:rsidR="00EE62AB" w:rsidRPr="006E68B1" w:rsidRDefault="00EE62AB" w:rsidP="008E3BDC"/>
    <w:p w:rsidR="00EE62AB" w:rsidRPr="006E68B1" w:rsidRDefault="00EE62AB" w:rsidP="008E3BDC"/>
    <w:p w:rsidR="00EE62AB" w:rsidRPr="006E68B1" w:rsidRDefault="00EE62AB" w:rsidP="008E3BDC"/>
    <w:p w:rsidR="00EE62AB" w:rsidRPr="006E68B1" w:rsidRDefault="00EE62AB" w:rsidP="008E3BDC"/>
    <w:p w:rsidR="00EE62AB" w:rsidRPr="006E68B1" w:rsidRDefault="00EE62AB" w:rsidP="008E3BDC"/>
    <w:p w:rsidR="00EE62AB" w:rsidRPr="006E68B1" w:rsidRDefault="00EE62AB" w:rsidP="008E3BDC"/>
    <w:p w:rsidR="00EE62AB" w:rsidRPr="006E68B1" w:rsidRDefault="00EE62AB" w:rsidP="008E3BDC"/>
    <w:p w:rsidR="00EE62AB" w:rsidRPr="006E68B1" w:rsidRDefault="00EE62AB" w:rsidP="008E3BDC"/>
    <w:p w:rsidR="00EE62AB" w:rsidRPr="006E68B1" w:rsidRDefault="00EE62AB" w:rsidP="008E3BDC"/>
    <w:p w:rsidR="00EE62AB" w:rsidRPr="006E68B1" w:rsidRDefault="00EE62AB" w:rsidP="008E3BDC"/>
    <w:p w:rsidR="00EE62AB" w:rsidRPr="006E68B1" w:rsidRDefault="00EE62AB" w:rsidP="008E3BDC"/>
    <w:p w:rsidR="00EE62AB" w:rsidRPr="006E68B1" w:rsidRDefault="00EE62AB" w:rsidP="008E3BDC"/>
    <w:p w:rsidR="00EE62AB" w:rsidRPr="006E68B1" w:rsidRDefault="00EE62AB" w:rsidP="008E3BDC"/>
    <w:p w:rsidR="00EE62AB" w:rsidRPr="006E68B1" w:rsidRDefault="00EE62AB" w:rsidP="008E3BDC">
      <w:pPr>
        <w:sectPr w:rsidR="00EE62AB" w:rsidRPr="006E68B1" w:rsidSect="005F689A">
          <w:headerReference w:type="even" r:id="rId95"/>
          <w:headerReference w:type="default" r:id="rId96"/>
          <w:pgSz w:w="10319" w:h="14571" w:code="13"/>
          <w:pgMar w:top="1440" w:right="1440" w:bottom="1440" w:left="1440" w:header="720" w:footer="720" w:gutter="0"/>
          <w:cols w:space="720"/>
          <w:docGrid w:linePitch="360"/>
        </w:sectPr>
      </w:pPr>
    </w:p>
    <w:p w:rsidR="00BF7DE0" w:rsidRPr="006E68B1" w:rsidRDefault="00A8594F" w:rsidP="005842FF">
      <w:pPr>
        <w:pStyle w:val="1"/>
        <w:spacing w:before="0" w:after="120"/>
        <w:jc w:val="center"/>
      </w:pPr>
      <w:bookmarkStart w:id="193" w:name="_Toc413279401"/>
      <w:bookmarkStart w:id="194" w:name="_Toc413293373"/>
      <w:bookmarkStart w:id="195" w:name="_Toc472626805"/>
      <w:r w:rsidRPr="006E68B1">
        <w:lastRenderedPageBreak/>
        <w:t>CH</w:t>
      </w:r>
      <w:r w:rsidR="005842FF" w:rsidRPr="006E68B1">
        <w:t>:</w:t>
      </w:r>
      <w:r w:rsidR="00DF2E62" w:rsidRPr="006E68B1">
        <w:t>5</w:t>
      </w:r>
      <w:r w:rsidR="00FA6EDE" w:rsidRPr="006E68B1">
        <w:br/>
      </w:r>
      <w:r w:rsidR="00DF2E62" w:rsidRPr="006E68B1">
        <w:t xml:space="preserve">EXPERIMENTAL </w:t>
      </w:r>
      <w:bookmarkEnd w:id="189"/>
      <w:bookmarkEnd w:id="193"/>
      <w:bookmarkEnd w:id="194"/>
      <w:r w:rsidR="00AA5638" w:rsidRPr="006E68B1">
        <w:t>WORK</w:t>
      </w:r>
      <w:bookmarkEnd w:id="195"/>
    </w:p>
    <w:p w:rsidR="00E77B29" w:rsidRPr="006E68B1" w:rsidRDefault="00E77B29" w:rsidP="00366BEC">
      <w:pPr>
        <w:ind w:firstLine="720"/>
      </w:pPr>
      <w:bookmarkStart w:id="196" w:name="_Toc413100352"/>
      <w:r w:rsidRPr="006E68B1">
        <w:t xml:space="preserve">In this chapter </w:t>
      </w:r>
      <w:r w:rsidR="00F0126B" w:rsidRPr="006E68B1">
        <w:t>the experimental work will</w:t>
      </w:r>
      <w:r w:rsidR="00A960EC" w:rsidRPr="006E68B1">
        <w:t xml:space="preserve"> be presented</w:t>
      </w:r>
      <w:r w:rsidRPr="006E68B1">
        <w:t xml:space="preserve"> </w:t>
      </w:r>
      <w:r w:rsidR="00A960EC" w:rsidRPr="006E68B1">
        <w:t xml:space="preserve">in </w:t>
      </w:r>
      <w:r w:rsidR="00F0126B" w:rsidRPr="006E68B1">
        <w:t xml:space="preserve">three </w:t>
      </w:r>
      <w:r w:rsidR="00366BEC" w:rsidRPr="006E68B1">
        <w:t>sections. T</w:t>
      </w:r>
      <w:r w:rsidRPr="006E68B1">
        <w:t xml:space="preserve">he first </w:t>
      </w:r>
      <w:r w:rsidR="003C32F5" w:rsidRPr="006E68B1">
        <w:t>section</w:t>
      </w:r>
      <w:r w:rsidRPr="006E68B1">
        <w:t xml:space="preserve"> </w:t>
      </w:r>
      <w:r w:rsidR="003C32F5" w:rsidRPr="006E68B1">
        <w:t>will describe the preparati</w:t>
      </w:r>
      <w:r w:rsidR="002B3950" w:rsidRPr="006E68B1">
        <w:t>on of the experimental test rig</w:t>
      </w:r>
      <w:r w:rsidR="00366BEC" w:rsidRPr="006E68B1">
        <w:t>. T</w:t>
      </w:r>
      <w:r w:rsidR="002B3950" w:rsidRPr="006E68B1">
        <w:t>he</w:t>
      </w:r>
      <w:r w:rsidRPr="006E68B1">
        <w:t xml:space="preserve"> second section </w:t>
      </w:r>
      <w:r w:rsidR="003C32F5" w:rsidRPr="006E68B1">
        <w:t>w</w:t>
      </w:r>
      <w:r w:rsidR="002B3950" w:rsidRPr="006E68B1">
        <w:t xml:space="preserve">ill describe the selected cases, </w:t>
      </w:r>
      <w:r w:rsidR="003C32F5" w:rsidRPr="006E68B1">
        <w:t xml:space="preserve">driving </w:t>
      </w:r>
      <w:r w:rsidR="002B3950" w:rsidRPr="006E68B1">
        <w:t>cycles and</w:t>
      </w:r>
      <w:r w:rsidR="003C32F5" w:rsidRPr="006E68B1">
        <w:t xml:space="preserve"> the</w:t>
      </w:r>
      <w:r w:rsidR="00366BEC" w:rsidRPr="006E68B1">
        <w:t>.</w:t>
      </w:r>
      <w:r w:rsidR="003C32F5" w:rsidRPr="006E68B1">
        <w:t xml:space="preserve"> </w:t>
      </w:r>
      <w:r w:rsidR="00366BEC" w:rsidRPr="006E68B1">
        <w:t>T</w:t>
      </w:r>
      <w:r w:rsidR="0052447A" w:rsidRPr="006E68B1">
        <w:t>est procedure</w:t>
      </w:r>
      <w:r w:rsidR="003C32F5" w:rsidRPr="006E68B1">
        <w:t xml:space="preserve"> </w:t>
      </w:r>
      <w:r w:rsidRPr="006E68B1">
        <w:t xml:space="preserve">the third section is about </w:t>
      </w:r>
      <w:r w:rsidR="0052447A" w:rsidRPr="006E68B1">
        <w:t xml:space="preserve">the </w:t>
      </w:r>
      <w:r w:rsidR="003C32F5" w:rsidRPr="006E68B1">
        <w:t>limitations in the experimental setup that will require more modificat</w:t>
      </w:r>
      <w:r w:rsidR="002B3950" w:rsidRPr="006E68B1">
        <w:t>ions in the future.</w:t>
      </w:r>
    </w:p>
    <w:p w:rsidR="00E94190" w:rsidRPr="006E68B1" w:rsidRDefault="00D92ED2" w:rsidP="00D809AF">
      <w:pPr>
        <w:pStyle w:val="2"/>
      </w:pPr>
      <w:bookmarkStart w:id="197" w:name="_Toc472626806"/>
      <w:r w:rsidRPr="006E68B1">
        <w:t>5.1 Experimental Setup</w:t>
      </w:r>
      <w:bookmarkEnd w:id="197"/>
    </w:p>
    <w:p w:rsidR="00803DC9" w:rsidRPr="006E68B1" w:rsidRDefault="00AB1910" w:rsidP="00B13407">
      <w:r w:rsidRPr="006E68B1">
        <w:t xml:space="preserve">A laboratory single seat car </w:t>
      </w:r>
      <w:r w:rsidR="0082402D" w:rsidRPr="006E68B1">
        <w:t xml:space="preserve">was modified </w:t>
      </w:r>
      <w:r w:rsidRPr="006E68B1">
        <w:t xml:space="preserve">to accommodate testing the </w:t>
      </w:r>
      <w:r w:rsidR="0082402D" w:rsidRPr="006E68B1">
        <w:t>mentioned</w:t>
      </w:r>
      <w:r w:rsidRPr="006E68B1">
        <w:t xml:space="preserve"> strateg</w:t>
      </w:r>
      <w:r w:rsidR="00B13407" w:rsidRPr="006E68B1">
        <w:t>ies</w:t>
      </w:r>
      <w:r w:rsidRPr="006E68B1">
        <w:t xml:space="preserve"> as </w:t>
      </w:r>
      <w:r w:rsidR="00AB39DE" w:rsidRPr="006E68B1">
        <w:t>follow.</w:t>
      </w:r>
    </w:p>
    <w:p w:rsidR="00CB609E" w:rsidRPr="006E68B1" w:rsidRDefault="007E32EA" w:rsidP="00D809AF">
      <w:pPr>
        <w:pStyle w:val="3"/>
      </w:pPr>
      <w:bookmarkStart w:id="198" w:name="_Toc472626807"/>
      <w:r w:rsidRPr="006E68B1">
        <w:t>5</w:t>
      </w:r>
      <w:r w:rsidR="00D92ED2" w:rsidRPr="006E68B1">
        <w:t>.1</w:t>
      </w:r>
      <w:r w:rsidR="00240CF7" w:rsidRPr="006E68B1">
        <w:t>.1</w:t>
      </w:r>
      <w:r w:rsidR="00D92ED2" w:rsidRPr="006E68B1">
        <w:t xml:space="preserve"> </w:t>
      </w:r>
      <w:r w:rsidR="00B936CC" w:rsidRPr="006E68B1">
        <w:t>Vehicle</w:t>
      </w:r>
      <w:bookmarkEnd w:id="198"/>
      <w:r w:rsidR="00D92ED2" w:rsidRPr="006E68B1">
        <w:t xml:space="preserve"> </w:t>
      </w:r>
    </w:p>
    <w:p w:rsidR="00CB609E" w:rsidRPr="006E68B1" w:rsidRDefault="00CB609E" w:rsidP="00B13407">
      <w:pPr>
        <w:ind w:firstLine="720"/>
      </w:pPr>
      <w:r w:rsidRPr="006E68B1">
        <w:t xml:space="preserve">The vehicle testing </w:t>
      </w:r>
      <w:r w:rsidR="00B13407" w:rsidRPr="006E68B1">
        <w:t>was</w:t>
      </w:r>
      <w:r w:rsidRPr="006E68B1">
        <w:t xml:space="preserve"> performed </w:t>
      </w:r>
      <w:r w:rsidR="00D4718A" w:rsidRPr="006E68B1">
        <w:t>on a</w:t>
      </w:r>
      <w:r w:rsidRPr="006E68B1">
        <w:t xml:space="preserve"> </w:t>
      </w:r>
      <w:r w:rsidR="003C32F5" w:rsidRPr="006E68B1">
        <w:t>rear wheel drive</w:t>
      </w:r>
      <w:r w:rsidR="007438E7" w:rsidRPr="006E68B1">
        <w:t xml:space="preserve"> single seated prototype </w:t>
      </w:r>
      <w:r w:rsidRPr="006E68B1">
        <w:t>vehicle</w:t>
      </w:r>
      <w:r w:rsidR="00DD0857" w:rsidRPr="006E68B1">
        <w:t xml:space="preserve"> (shown in figure 55)</w:t>
      </w:r>
      <w:r w:rsidRPr="006E68B1">
        <w:t xml:space="preserve">. The test vehicle </w:t>
      </w:r>
      <w:r w:rsidR="007E32EA" w:rsidRPr="006E68B1">
        <w:t xml:space="preserve">was </w:t>
      </w:r>
      <w:r w:rsidR="00AB1910" w:rsidRPr="006E68B1">
        <w:t>equipped with an</w:t>
      </w:r>
      <w:r w:rsidR="00BA2397" w:rsidRPr="006E68B1">
        <w:t xml:space="preserve"> electric motor </w:t>
      </w:r>
      <w:r w:rsidR="007E32EA" w:rsidRPr="006E68B1">
        <w:t>to allow</w:t>
      </w:r>
      <w:r w:rsidR="00BA2397" w:rsidRPr="006E68B1">
        <w:t xml:space="preserve"> </w:t>
      </w:r>
      <w:r w:rsidR="00B13407" w:rsidRPr="006E68B1">
        <w:t>using</w:t>
      </w:r>
      <w:r w:rsidR="00854068" w:rsidRPr="006E68B1">
        <w:t xml:space="preserve"> </w:t>
      </w:r>
      <w:r w:rsidR="00B13407" w:rsidRPr="006E68B1">
        <w:t xml:space="preserve">both the ICE as well as the electric motor </w:t>
      </w:r>
      <w:r w:rsidR="00854068" w:rsidRPr="006E68B1">
        <w:t>to drive the rear axle</w:t>
      </w:r>
      <w:r w:rsidR="00E10E02" w:rsidRPr="006E68B1">
        <w:t xml:space="preserve"> in a parallel post transmission hybrid configuration</w:t>
      </w:r>
      <w:r w:rsidR="00366BEC" w:rsidRPr="006E68B1">
        <w:t>.</w:t>
      </w:r>
    </w:p>
    <w:p w:rsidR="00D8066E" w:rsidRPr="006E68B1" w:rsidRDefault="00D8066E" w:rsidP="008E3BDC"/>
    <w:p w:rsidR="00E9500D" w:rsidRPr="006E68B1" w:rsidRDefault="00DB7036" w:rsidP="00E9500D">
      <w:pPr>
        <w:keepNext/>
        <w:jc w:val="center"/>
      </w:pPr>
      <w:r w:rsidRPr="006E68B1">
        <w:rPr>
          <w:noProof/>
        </w:rPr>
        <w:drawing>
          <wp:inline distT="0" distB="0" distL="0" distR="0">
            <wp:extent cx="3702922" cy="2082894"/>
            <wp:effectExtent l="19050" t="0" r="0" b="0"/>
            <wp:docPr id="97" name="Picture 2" descr="C:\Users\HP\Documents\My Received Files\a-hybrid-vehicle-configuration-with-zero-emission-11-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cuments\My Received Files\a-hybrid-vehicle-configuration-with-zero-emission-11-638.jpg"/>
                    <pic:cNvPicPr>
                      <a:picLocks noChangeAspect="1" noChangeArrowheads="1"/>
                    </pic:cNvPicPr>
                  </pic:nvPicPr>
                  <pic:blipFill>
                    <a:blip r:embed="rId97" cstate="print"/>
                    <a:stretch>
                      <a:fillRect/>
                    </a:stretch>
                  </pic:blipFill>
                  <pic:spPr bwMode="auto">
                    <a:xfrm>
                      <a:off x="0" y="0"/>
                      <a:ext cx="3702922" cy="2082894"/>
                    </a:xfrm>
                    <a:prstGeom prst="rect">
                      <a:avLst/>
                    </a:prstGeom>
                    <a:noFill/>
                    <a:ln w="9525">
                      <a:noFill/>
                      <a:miter lim="800000"/>
                      <a:headEnd/>
                      <a:tailEnd/>
                    </a:ln>
                  </pic:spPr>
                </pic:pic>
              </a:graphicData>
            </a:graphic>
          </wp:inline>
        </w:drawing>
      </w:r>
    </w:p>
    <w:p w:rsidR="00803DC9" w:rsidRPr="006E68B1" w:rsidRDefault="00E9500D" w:rsidP="00DD0857">
      <w:pPr>
        <w:pStyle w:val="ab"/>
        <w:jc w:val="center"/>
      </w:pPr>
      <w:bookmarkStart w:id="199" w:name="_Toc472626887"/>
      <w:r w:rsidRPr="006E68B1">
        <w:t xml:space="preserve">Figure </w:t>
      </w:r>
      <w:fldSimple w:instr=" SEQ Figure \* ARABIC ">
        <w:r w:rsidR="00413C2E">
          <w:rPr>
            <w:noProof/>
          </w:rPr>
          <w:t>55</w:t>
        </w:r>
      </w:fldSimple>
      <w:r w:rsidRPr="006E68B1">
        <w:rPr>
          <w:lang w:val="en-GB"/>
        </w:rPr>
        <w:t xml:space="preserve">: vehicle </w:t>
      </w:r>
      <w:r w:rsidR="00DD0857" w:rsidRPr="006E68B1">
        <w:rPr>
          <w:lang w:val="en-GB"/>
        </w:rPr>
        <w:t>test rig</w:t>
      </w:r>
      <w:bookmarkEnd w:id="199"/>
    </w:p>
    <w:p w:rsidR="00854068" w:rsidRPr="006E68B1" w:rsidRDefault="00240CF7" w:rsidP="00240CF7">
      <w:pPr>
        <w:pStyle w:val="3"/>
      </w:pPr>
      <w:bookmarkStart w:id="200" w:name="_Toc472626808"/>
      <w:r w:rsidRPr="006E68B1">
        <w:lastRenderedPageBreak/>
        <w:t>5.1.2</w:t>
      </w:r>
      <w:r w:rsidR="00D92ED2" w:rsidRPr="006E68B1">
        <w:t xml:space="preserve"> </w:t>
      </w:r>
      <w:r w:rsidR="00B936CC" w:rsidRPr="006E68B1">
        <w:t>Internal</w:t>
      </w:r>
      <w:r w:rsidR="00D92ED2" w:rsidRPr="006E68B1">
        <w:t xml:space="preserve"> combustion engine power train</w:t>
      </w:r>
      <w:bookmarkEnd w:id="200"/>
      <w:r w:rsidR="00D92ED2" w:rsidRPr="006E68B1">
        <w:t xml:space="preserve"> </w:t>
      </w:r>
    </w:p>
    <w:p w:rsidR="00854068" w:rsidRPr="006E68B1" w:rsidRDefault="00C9324F" w:rsidP="00EA13A5">
      <w:pPr>
        <w:ind w:firstLine="720"/>
      </w:pPr>
      <w:r w:rsidRPr="006E68B1">
        <w:t>A</w:t>
      </w:r>
      <w:r w:rsidR="00215E9B" w:rsidRPr="006E68B1">
        <w:t xml:space="preserve"> single cylinder air cooled engine was used </w:t>
      </w:r>
      <w:r w:rsidR="00C65C3C" w:rsidRPr="006E68B1">
        <w:t xml:space="preserve">to drive a sequential 5 speed gear box through a wet clutch then the motive power is transferred to the rear axle by using a drive shaft </w:t>
      </w:r>
      <w:r w:rsidR="00D26F97" w:rsidRPr="006E68B1">
        <w:t>then the rear axle open differential split the power to</w:t>
      </w:r>
      <w:r w:rsidR="00C35F60" w:rsidRPr="006E68B1">
        <w:t xml:space="preserve"> the rear wheels of the vehicle.</w:t>
      </w:r>
    </w:p>
    <w:p w:rsidR="00227600" w:rsidRPr="006E68B1" w:rsidRDefault="00D8066E" w:rsidP="00227600">
      <w:pPr>
        <w:keepNext/>
        <w:jc w:val="center"/>
      </w:pPr>
      <w:r w:rsidRPr="006E68B1">
        <w:rPr>
          <w:noProof/>
        </w:rPr>
        <w:drawing>
          <wp:inline distT="0" distB="0" distL="0" distR="0">
            <wp:extent cx="2209800" cy="2338107"/>
            <wp:effectExtent l="19050" t="0" r="0" b="0"/>
            <wp:docPr id="56" name="Picture 19" descr="C:\source\2015-3\hybrid\New folder\v2\specs\cg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source\2015-3\hybrid\New folder\v2\specs\cg200.jpg"/>
                    <pic:cNvPicPr>
                      <a:picLocks noChangeAspect="1" noChangeArrowheads="1"/>
                    </pic:cNvPicPr>
                  </pic:nvPicPr>
                  <pic:blipFill>
                    <a:blip r:embed="rId98"/>
                    <a:srcRect l="18455" t="5373" r="19059"/>
                    <a:stretch>
                      <a:fillRect/>
                    </a:stretch>
                  </pic:blipFill>
                  <pic:spPr bwMode="auto">
                    <a:xfrm>
                      <a:off x="0" y="0"/>
                      <a:ext cx="2214700" cy="2343291"/>
                    </a:xfrm>
                    <a:prstGeom prst="rect">
                      <a:avLst/>
                    </a:prstGeom>
                    <a:noFill/>
                    <a:ln w="9525">
                      <a:noFill/>
                      <a:miter lim="800000"/>
                      <a:headEnd/>
                      <a:tailEnd/>
                    </a:ln>
                  </pic:spPr>
                </pic:pic>
              </a:graphicData>
            </a:graphic>
          </wp:inline>
        </w:drawing>
      </w:r>
    </w:p>
    <w:p w:rsidR="00D8066E" w:rsidRPr="006E68B1" w:rsidRDefault="00227600" w:rsidP="00227600">
      <w:pPr>
        <w:pStyle w:val="ab"/>
        <w:jc w:val="center"/>
      </w:pPr>
      <w:bookmarkStart w:id="201" w:name="_Toc472626888"/>
      <w:r w:rsidRPr="006E68B1">
        <w:t xml:space="preserve">Figure </w:t>
      </w:r>
      <w:fldSimple w:instr=" SEQ Figure \* ARABIC ">
        <w:r w:rsidR="00413C2E">
          <w:rPr>
            <w:noProof/>
          </w:rPr>
          <w:t>56</w:t>
        </w:r>
      </w:fldSimple>
      <w:r w:rsidRPr="006E68B1">
        <w:rPr>
          <w:lang w:val="en-GB"/>
        </w:rPr>
        <w:t>: Air cooled engine used in the vehicle</w:t>
      </w:r>
      <w:bookmarkEnd w:id="201"/>
    </w:p>
    <w:p w:rsidR="00803DC9" w:rsidRPr="006E68B1" w:rsidRDefault="003B3AC8" w:rsidP="00EA13A5">
      <w:pPr>
        <w:ind w:firstLine="720"/>
      </w:pPr>
      <w:r w:rsidRPr="006E68B1">
        <w:t>A throttle by wire system was designed and was equipped to the engine so that the engine output power can be controlled electronically according to the control strategy</w:t>
      </w:r>
      <w:r w:rsidR="00EA13A5" w:rsidRPr="006E68B1">
        <w:t>.</w:t>
      </w:r>
      <w:r w:rsidRPr="006E68B1">
        <w:t xml:space="preserve"> </w:t>
      </w:r>
      <w:r w:rsidR="00EA13A5" w:rsidRPr="006E68B1">
        <w:t>A</w:t>
      </w:r>
      <w:r w:rsidRPr="006E68B1">
        <w:t xml:space="preserve"> servo motor was used to actuate the throttle </w:t>
      </w:r>
      <w:r w:rsidR="00EA13A5" w:rsidRPr="006E68B1">
        <w:t>valve.</w:t>
      </w:r>
    </w:p>
    <w:p w:rsidR="00BD2A12" w:rsidRPr="006E68B1" w:rsidRDefault="00BD2A12" w:rsidP="00BD2A12">
      <w:pPr>
        <w:keepNext/>
        <w:jc w:val="center"/>
      </w:pPr>
      <w:r w:rsidRPr="006E68B1">
        <w:rPr>
          <w:noProof/>
        </w:rPr>
        <w:drawing>
          <wp:inline distT="0" distB="0" distL="0" distR="0">
            <wp:extent cx="2998058" cy="1685925"/>
            <wp:effectExtent l="19050" t="0" r="0" b="0"/>
            <wp:docPr id="105" name="Picture 16" descr="C:\source\2015-3\hybrid\my thesis\results\photos\CAM12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source\2015-3\hybrid\my thesis\results\photos\CAM12043.jpg"/>
                    <pic:cNvPicPr>
                      <a:picLocks noChangeAspect="1" noChangeArrowheads="1"/>
                    </pic:cNvPicPr>
                  </pic:nvPicPr>
                  <pic:blipFill>
                    <a:blip r:embed="rId99" cstate="print">
                      <a:lum bright="10000"/>
                    </a:blip>
                    <a:srcRect/>
                    <a:stretch>
                      <a:fillRect/>
                    </a:stretch>
                  </pic:blipFill>
                  <pic:spPr bwMode="auto">
                    <a:xfrm>
                      <a:off x="0" y="0"/>
                      <a:ext cx="3004055" cy="1689297"/>
                    </a:xfrm>
                    <a:prstGeom prst="rect">
                      <a:avLst/>
                    </a:prstGeom>
                    <a:noFill/>
                    <a:ln w="9525">
                      <a:noFill/>
                      <a:miter lim="800000"/>
                      <a:headEnd/>
                      <a:tailEnd/>
                    </a:ln>
                  </pic:spPr>
                </pic:pic>
              </a:graphicData>
            </a:graphic>
          </wp:inline>
        </w:drawing>
      </w:r>
    </w:p>
    <w:p w:rsidR="003B3AC8" w:rsidRPr="006E68B1" w:rsidRDefault="00BD2A12" w:rsidP="00BD2A12">
      <w:pPr>
        <w:pStyle w:val="ab"/>
        <w:jc w:val="center"/>
      </w:pPr>
      <w:bookmarkStart w:id="202" w:name="_Toc472626889"/>
      <w:r w:rsidRPr="006E68B1">
        <w:t xml:space="preserve">Figure </w:t>
      </w:r>
      <w:fldSimple w:instr=" SEQ Figure \* ARABIC ">
        <w:r w:rsidR="00413C2E">
          <w:rPr>
            <w:noProof/>
          </w:rPr>
          <w:t>57</w:t>
        </w:r>
      </w:fldSimple>
      <w:r w:rsidRPr="006E68B1">
        <w:rPr>
          <w:lang w:val="en-GB"/>
        </w:rPr>
        <w:t>: Throttle by wire actuator</w:t>
      </w:r>
      <w:bookmarkEnd w:id="202"/>
    </w:p>
    <w:p w:rsidR="003B3AC8" w:rsidRPr="006E68B1" w:rsidRDefault="003B3AC8" w:rsidP="008E3BDC"/>
    <w:p w:rsidR="00E20648" w:rsidRPr="006E68B1" w:rsidRDefault="003B2528" w:rsidP="003B2528">
      <w:pPr>
        <w:ind w:firstLine="720"/>
      </w:pPr>
      <w:r w:rsidRPr="006E68B1">
        <w:lastRenderedPageBreak/>
        <w:t>A</w:t>
      </w:r>
      <w:r w:rsidR="00E20648" w:rsidRPr="006E68B1">
        <w:t xml:space="preserve"> clutch by wire system was built to control the engagement and </w:t>
      </w:r>
      <w:r w:rsidR="004C524B" w:rsidRPr="006E68B1">
        <w:t>d</w:t>
      </w:r>
      <w:r w:rsidR="00E20648" w:rsidRPr="006E68B1">
        <w:t xml:space="preserve">isengagement of the clutch </w:t>
      </w:r>
      <w:r w:rsidRPr="006E68B1">
        <w:t>e</w:t>
      </w:r>
      <w:r w:rsidR="00E20648" w:rsidRPr="006E68B1">
        <w:t>special</w:t>
      </w:r>
      <w:r w:rsidRPr="006E68B1">
        <w:t>ly</w:t>
      </w:r>
      <w:r w:rsidR="00E20648" w:rsidRPr="006E68B1">
        <w:t xml:space="preserve"> during moving from rest or </w:t>
      </w:r>
      <w:r w:rsidR="001F6C58" w:rsidRPr="006E68B1">
        <w:t>during</w:t>
      </w:r>
      <w:r w:rsidR="00E20648" w:rsidRPr="006E68B1">
        <w:t xml:space="preserve"> shifting</w:t>
      </w:r>
      <w:r w:rsidRPr="006E68B1">
        <w:t>.</w:t>
      </w:r>
      <w:r w:rsidR="00E20648" w:rsidRPr="006E68B1">
        <w:t xml:space="preserve"> </w:t>
      </w:r>
      <w:r w:rsidRPr="006E68B1">
        <w:t>T</w:t>
      </w:r>
      <w:r w:rsidR="001F6C58" w:rsidRPr="006E68B1">
        <w:t xml:space="preserve">he clutch actuator is activated manually by a bottom at the end of the shifting lever. </w:t>
      </w:r>
    </w:p>
    <w:p w:rsidR="004C524B" w:rsidRPr="006E68B1" w:rsidRDefault="00E20648" w:rsidP="004C524B">
      <w:pPr>
        <w:keepNext/>
        <w:jc w:val="center"/>
      </w:pPr>
      <w:r w:rsidRPr="006E68B1">
        <w:rPr>
          <w:noProof/>
        </w:rPr>
        <w:drawing>
          <wp:inline distT="0" distB="0" distL="0" distR="0">
            <wp:extent cx="2831028" cy="2286954"/>
            <wp:effectExtent l="19050" t="0" r="7422" b="0"/>
            <wp:docPr id="107" name="Picture 3" descr="C:\source\2015-3\hybrid\my thesis\results\photos\20160616_140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source\2015-3\hybrid\my thesis\results\photos\20160616_140437.jpg"/>
                    <pic:cNvPicPr>
                      <a:picLocks noChangeAspect="1" noChangeArrowheads="1"/>
                    </pic:cNvPicPr>
                  </pic:nvPicPr>
                  <pic:blipFill>
                    <a:blip r:embed="rId100" cstate="print">
                      <a:lum bright="10000"/>
                    </a:blip>
                    <a:srcRect/>
                    <a:stretch>
                      <a:fillRect/>
                    </a:stretch>
                  </pic:blipFill>
                  <pic:spPr bwMode="auto">
                    <a:xfrm>
                      <a:off x="0" y="0"/>
                      <a:ext cx="2832706" cy="2288309"/>
                    </a:xfrm>
                    <a:prstGeom prst="rect">
                      <a:avLst/>
                    </a:prstGeom>
                    <a:noFill/>
                    <a:ln w="9525">
                      <a:noFill/>
                      <a:miter lim="800000"/>
                      <a:headEnd/>
                      <a:tailEnd/>
                    </a:ln>
                  </pic:spPr>
                </pic:pic>
              </a:graphicData>
            </a:graphic>
          </wp:inline>
        </w:drawing>
      </w:r>
    </w:p>
    <w:p w:rsidR="00E20648" w:rsidRPr="006E68B1" w:rsidRDefault="004C524B" w:rsidP="004C524B">
      <w:pPr>
        <w:pStyle w:val="ab"/>
        <w:jc w:val="center"/>
      </w:pPr>
      <w:bookmarkStart w:id="203" w:name="_Toc472626890"/>
      <w:r w:rsidRPr="006E68B1">
        <w:t xml:space="preserve">Figure </w:t>
      </w:r>
      <w:fldSimple w:instr=" SEQ Figure \* ARABIC ">
        <w:r w:rsidR="00413C2E">
          <w:rPr>
            <w:noProof/>
          </w:rPr>
          <w:t>58</w:t>
        </w:r>
      </w:fldSimple>
      <w:r w:rsidRPr="006E68B1">
        <w:rPr>
          <w:lang w:val="en-GB"/>
        </w:rPr>
        <w:t>: Clutch actuator</w:t>
      </w:r>
      <w:bookmarkEnd w:id="203"/>
    </w:p>
    <w:p w:rsidR="004C524B" w:rsidRPr="006E68B1" w:rsidRDefault="004C524B" w:rsidP="001F6C58">
      <w:pPr>
        <w:jc w:val="center"/>
      </w:pPr>
    </w:p>
    <w:p w:rsidR="004C524B" w:rsidRPr="006E68B1" w:rsidRDefault="004C524B" w:rsidP="004C524B">
      <w:pPr>
        <w:keepNext/>
        <w:jc w:val="center"/>
      </w:pPr>
      <w:r w:rsidRPr="006E68B1">
        <w:rPr>
          <w:noProof/>
        </w:rPr>
        <w:drawing>
          <wp:inline distT="0" distB="0" distL="0" distR="0">
            <wp:extent cx="2831782" cy="2750853"/>
            <wp:effectExtent l="0" t="38100" r="0" b="30447"/>
            <wp:docPr id="108" name="Picture 4" descr="C:\source\2015-3\hybrid\my thesis\results\photos\20160616_145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source\2015-3\hybrid\my thesis\results\photos\20160616_145749.jpg"/>
                    <pic:cNvPicPr>
                      <a:picLocks noChangeAspect="1" noChangeArrowheads="1"/>
                    </pic:cNvPicPr>
                  </pic:nvPicPr>
                  <pic:blipFill>
                    <a:blip r:embed="rId101" cstate="print"/>
                    <a:srcRect/>
                    <a:stretch>
                      <a:fillRect/>
                    </a:stretch>
                  </pic:blipFill>
                  <pic:spPr bwMode="auto">
                    <a:xfrm rot="5400000">
                      <a:off x="0" y="0"/>
                      <a:ext cx="2835826" cy="2754782"/>
                    </a:xfrm>
                    <a:prstGeom prst="rect">
                      <a:avLst/>
                    </a:prstGeom>
                    <a:noFill/>
                    <a:ln w="9525">
                      <a:noFill/>
                      <a:miter lim="800000"/>
                      <a:headEnd/>
                      <a:tailEnd/>
                    </a:ln>
                  </pic:spPr>
                </pic:pic>
              </a:graphicData>
            </a:graphic>
          </wp:inline>
        </w:drawing>
      </w:r>
    </w:p>
    <w:p w:rsidR="00E20648" w:rsidRPr="006E68B1" w:rsidRDefault="004C524B" w:rsidP="004C524B">
      <w:pPr>
        <w:pStyle w:val="ab"/>
        <w:jc w:val="center"/>
      </w:pPr>
      <w:bookmarkStart w:id="204" w:name="_Toc472626891"/>
      <w:r w:rsidRPr="006E68B1">
        <w:t xml:space="preserve">Figure </w:t>
      </w:r>
      <w:fldSimple w:instr=" SEQ Figure \* ARABIC ">
        <w:r w:rsidR="00413C2E">
          <w:rPr>
            <w:noProof/>
          </w:rPr>
          <w:t>59</w:t>
        </w:r>
      </w:fldSimple>
      <w:r w:rsidRPr="006E68B1">
        <w:rPr>
          <w:lang w:val="en-GB"/>
        </w:rPr>
        <w:t>: Shifting lever and clutch control bottom</w:t>
      </w:r>
      <w:bookmarkEnd w:id="204"/>
    </w:p>
    <w:p w:rsidR="004C524B" w:rsidRPr="006E68B1" w:rsidRDefault="004C524B" w:rsidP="004C524B">
      <w:pPr>
        <w:jc w:val="center"/>
      </w:pPr>
    </w:p>
    <w:p w:rsidR="00D26F97" w:rsidRPr="006E68B1" w:rsidRDefault="00240CF7" w:rsidP="004B7871">
      <w:pPr>
        <w:pStyle w:val="3"/>
      </w:pPr>
      <w:bookmarkStart w:id="205" w:name="_Toc472626809"/>
      <w:r w:rsidRPr="006E68B1">
        <w:t xml:space="preserve">5.1.3 </w:t>
      </w:r>
      <w:r w:rsidR="002C320F" w:rsidRPr="006E68B1">
        <w:t>Electric Power Train</w:t>
      </w:r>
      <w:bookmarkEnd w:id="205"/>
      <w:r w:rsidR="002C320F" w:rsidRPr="006E68B1">
        <w:t xml:space="preserve"> </w:t>
      </w:r>
    </w:p>
    <w:p w:rsidR="001A6AEC" w:rsidRPr="006E68B1" w:rsidRDefault="00340E5E" w:rsidP="007A40DE">
      <w:pPr>
        <w:ind w:firstLine="720"/>
      </w:pPr>
      <w:r w:rsidRPr="006E68B1">
        <w:t>A</w:t>
      </w:r>
      <w:r w:rsidR="003236EB" w:rsidRPr="006E68B1">
        <w:t xml:space="preserve"> dc series motor drive </w:t>
      </w:r>
      <w:r w:rsidR="00E747BF" w:rsidRPr="006E68B1">
        <w:t>the</w:t>
      </w:r>
      <w:r w:rsidR="003236EB" w:rsidRPr="006E68B1">
        <w:t xml:space="preserve"> rear axle through a belt </w:t>
      </w:r>
      <w:r w:rsidR="007A40DE" w:rsidRPr="006E68B1">
        <w:t xml:space="preserve">coupled with </w:t>
      </w:r>
      <w:r w:rsidR="003236EB" w:rsidRPr="006E68B1">
        <w:t>the input</w:t>
      </w:r>
      <w:r w:rsidR="00E747BF" w:rsidRPr="006E68B1">
        <w:t xml:space="preserve"> shaft</w:t>
      </w:r>
      <w:r w:rsidR="003236EB" w:rsidRPr="006E68B1">
        <w:t xml:space="preserve"> of the differential </w:t>
      </w:r>
      <w:r w:rsidR="00706DE3" w:rsidRPr="006E68B1">
        <w:t>capable of achieving a hybridness ratio of 10%</w:t>
      </w:r>
      <w:r w:rsidR="00935E1D" w:rsidRPr="006E68B1">
        <w:t>.</w:t>
      </w:r>
      <w:r w:rsidR="00420F1A" w:rsidRPr="006E68B1">
        <w:t xml:space="preserve"> </w:t>
      </w:r>
      <w:r w:rsidR="00935E1D" w:rsidRPr="006E68B1">
        <w:t>T</w:t>
      </w:r>
      <w:r w:rsidR="00420F1A" w:rsidRPr="006E68B1">
        <w:t>he electric motor is controlled by</w:t>
      </w:r>
      <w:r w:rsidR="001A6AEC" w:rsidRPr="006E68B1">
        <w:t xml:space="preserve"> a discrete electro switch driver used to </w:t>
      </w:r>
      <w:r w:rsidR="00420F1A" w:rsidRPr="006E68B1">
        <w:t>apply</w:t>
      </w:r>
      <w:r w:rsidR="001A6AEC" w:rsidRPr="006E68B1">
        <w:t xml:space="preserve"> a constant voltage to the electric motor ranging from 0 to 48 </w:t>
      </w:r>
      <w:r w:rsidR="00935E1D" w:rsidRPr="006E68B1">
        <w:t>volt</w:t>
      </w:r>
      <w:r w:rsidR="001A6AEC" w:rsidRPr="006E68B1">
        <w:t xml:space="preserve"> by using of four relays.</w:t>
      </w:r>
    </w:p>
    <w:p w:rsidR="00382E68" w:rsidRPr="006E68B1" w:rsidRDefault="00E747BF" w:rsidP="00382E68">
      <w:pPr>
        <w:keepNext/>
        <w:tabs>
          <w:tab w:val="left" w:pos="765"/>
        </w:tabs>
        <w:jc w:val="center"/>
      </w:pPr>
      <w:r w:rsidRPr="006E68B1">
        <w:rPr>
          <w:noProof/>
        </w:rPr>
        <w:drawing>
          <wp:inline distT="0" distB="0" distL="0" distR="0">
            <wp:extent cx="2667000" cy="3556435"/>
            <wp:effectExtent l="19050" t="0" r="0" b="0"/>
            <wp:docPr id="111" name="Picture 13" descr="C:\source\2015-3\hybrid\my thesis\results\photos\CAM11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source\2015-3\hybrid\my thesis\results\photos\CAM11680.jpg"/>
                    <pic:cNvPicPr>
                      <a:picLocks noChangeAspect="1" noChangeArrowheads="1"/>
                    </pic:cNvPicPr>
                  </pic:nvPicPr>
                  <pic:blipFill>
                    <a:blip r:embed="rId102" cstate="print"/>
                    <a:srcRect/>
                    <a:stretch>
                      <a:fillRect/>
                    </a:stretch>
                  </pic:blipFill>
                  <pic:spPr bwMode="auto">
                    <a:xfrm>
                      <a:off x="0" y="0"/>
                      <a:ext cx="2673124" cy="3564602"/>
                    </a:xfrm>
                    <a:prstGeom prst="rect">
                      <a:avLst/>
                    </a:prstGeom>
                    <a:noFill/>
                    <a:ln w="9525">
                      <a:noFill/>
                      <a:miter lim="800000"/>
                      <a:headEnd/>
                      <a:tailEnd/>
                    </a:ln>
                  </pic:spPr>
                </pic:pic>
              </a:graphicData>
            </a:graphic>
          </wp:inline>
        </w:drawing>
      </w:r>
    </w:p>
    <w:p w:rsidR="00803DC9" w:rsidRPr="006E68B1" w:rsidRDefault="00382E68" w:rsidP="00382E68">
      <w:pPr>
        <w:pStyle w:val="ab"/>
        <w:jc w:val="center"/>
      </w:pPr>
      <w:bookmarkStart w:id="206" w:name="_Toc472626892"/>
      <w:r w:rsidRPr="006E68B1">
        <w:t xml:space="preserve">Figure </w:t>
      </w:r>
      <w:fldSimple w:instr=" SEQ Figure \* ARABIC ">
        <w:r w:rsidR="00413C2E">
          <w:rPr>
            <w:noProof/>
          </w:rPr>
          <w:t>60</w:t>
        </w:r>
      </w:fldSimple>
      <w:r w:rsidRPr="006E68B1">
        <w:rPr>
          <w:lang w:val="en-GB"/>
        </w:rPr>
        <w:t>: Belt connecting the motor pulley to differential pulley</w:t>
      </w:r>
      <w:bookmarkEnd w:id="206"/>
    </w:p>
    <w:p w:rsidR="006E22C8" w:rsidRPr="006E68B1" w:rsidRDefault="006E22C8" w:rsidP="00D809AF">
      <w:pPr>
        <w:pStyle w:val="3"/>
      </w:pPr>
    </w:p>
    <w:p w:rsidR="00F909F9" w:rsidRPr="006E68B1" w:rsidRDefault="00240CF7" w:rsidP="00D809AF">
      <w:pPr>
        <w:pStyle w:val="3"/>
      </w:pPr>
      <w:bookmarkStart w:id="207" w:name="_Toc472626810"/>
      <w:r w:rsidRPr="006E68B1">
        <w:t xml:space="preserve">5.1.4 </w:t>
      </w:r>
      <w:r w:rsidR="00B936CC" w:rsidRPr="006E68B1">
        <w:t>Energy</w:t>
      </w:r>
      <w:r w:rsidR="00D92ED2" w:rsidRPr="006E68B1">
        <w:t xml:space="preserve"> storage</w:t>
      </w:r>
      <w:bookmarkEnd w:id="207"/>
      <w:r w:rsidR="00D92ED2" w:rsidRPr="006E68B1">
        <w:t xml:space="preserve"> </w:t>
      </w:r>
    </w:p>
    <w:p w:rsidR="006E22C8" w:rsidRPr="006E68B1" w:rsidRDefault="009138F8" w:rsidP="00041182">
      <w:r w:rsidRPr="006E68B1">
        <w:t>Four</w:t>
      </w:r>
      <w:r w:rsidR="00F909F9" w:rsidRPr="006E68B1">
        <w:t xml:space="preserve"> 12</w:t>
      </w:r>
      <w:r w:rsidR="003A78FF" w:rsidRPr="006E68B1">
        <w:t xml:space="preserve">V </w:t>
      </w:r>
      <w:r w:rsidR="00F909F9" w:rsidRPr="006E68B1">
        <w:t>62</w:t>
      </w:r>
      <w:r w:rsidR="002C320F" w:rsidRPr="006E68B1">
        <w:t xml:space="preserve"> A</w:t>
      </w:r>
      <w:r w:rsidR="006E22C8" w:rsidRPr="006E68B1">
        <w:t>.</w:t>
      </w:r>
      <w:r w:rsidR="002C320F" w:rsidRPr="006E68B1">
        <w:t xml:space="preserve">h </w:t>
      </w:r>
      <w:r w:rsidR="006E22C8" w:rsidRPr="006E68B1">
        <w:t xml:space="preserve">valve-regulated deep-cycle lead-acid battery </w:t>
      </w:r>
      <w:r w:rsidR="004F0D9A" w:rsidRPr="006E68B1">
        <w:rPr>
          <w:vertAlign w:val="superscript"/>
        </w:rPr>
        <w:fldChar w:fldCharType="begin"/>
      </w:r>
      <w:r w:rsidR="004E6BDE" w:rsidRPr="006E68B1">
        <w:rPr>
          <w:vertAlign w:val="superscript"/>
        </w:rPr>
        <w:instrText xml:space="preserve"> ADDIN EN.CITE &lt;EndNote&gt;&lt;Cite&gt;&lt;Author&gt;battery&lt;/Author&gt;&lt;Year&gt;2015&lt;/Year&gt;&lt;RecNum&gt;21&lt;/RecNum&gt;&lt;DisplayText&gt;[24]&lt;/DisplayText&gt;&lt;record&gt;&lt;rec-number&gt;21&lt;/rec-number&gt;&lt;foreign-keys&gt;&lt;key app="EN" db-id="taf5t0x0009v9met259vwsznprvvasw0pww5" timestamp="1439391123"&gt;21&lt;/key&gt;&lt;/foreign-keys&gt;&lt;ref-type name="Journal Article"&gt;17&lt;/ref-type&gt;&lt;contributors&gt;&lt;authors&gt;&lt;author&gt;Trojan Battery&lt;/author&gt;&lt;/authors&gt;&lt;/contributors&gt;&lt;titles&gt;&lt;title&gt;27-AGM datasheet&lt;/title&gt;&lt;secondary-title&gt;trojan battery company&lt;/secondary-title&gt;&lt;/titles&gt;&lt;periodical&gt;&lt;full-title&gt;trojan battery company&lt;/full-title&gt;&lt;/periodical&gt;&lt;dates&gt;&lt;year&gt;2015&lt;/year&gt;&lt;/dates&gt;&lt;urls&gt;&lt;/urls&gt;&lt;/record&gt;&lt;/Cite&gt;&lt;/EndNote&gt;</w:instrText>
      </w:r>
      <w:r w:rsidR="004F0D9A" w:rsidRPr="006E68B1">
        <w:rPr>
          <w:vertAlign w:val="superscript"/>
        </w:rPr>
        <w:fldChar w:fldCharType="separate"/>
      </w:r>
      <w:r w:rsidR="004E6BDE" w:rsidRPr="006E68B1">
        <w:rPr>
          <w:noProof/>
          <w:vertAlign w:val="superscript"/>
        </w:rPr>
        <w:t>[</w:t>
      </w:r>
      <w:hyperlink w:anchor="_ENREF_24" w:tooltip="Battery, 2015 #21" w:history="1">
        <w:r w:rsidR="00041182" w:rsidRPr="006E68B1">
          <w:rPr>
            <w:noProof/>
            <w:vertAlign w:val="superscript"/>
          </w:rPr>
          <w:t>24</w:t>
        </w:r>
      </w:hyperlink>
      <w:r w:rsidR="004E6BDE" w:rsidRPr="006E68B1">
        <w:rPr>
          <w:noProof/>
          <w:vertAlign w:val="superscript"/>
        </w:rPr>
        <w:t>]</w:t>
      </w:r>
      <w:r w:rsidR="004F0D9A" w:rsidRPr="006E68B1">
        <w:rPr>
          <w:vertAlign w:val="superscript"/>
        </w:rPr>
        <w:fldChar w:fldCharType="end"/>
      </w:r>
      <w:r w:rsidR="006E22C8" w:rsidRPr="006E68B1">
        <w:rPr>
          <w:vertAlign w:val="superscript"/>
        </w:rPr>
        <w:t xml:space="preserve"> </w:t>
      </w:r>
      <w:r w:rsidR="006E22C8" w:rsidRPr="006E68B1">
        <w:t xml:space="preserve"> </w:t>
      </w:r>
      <w:r w:rsidR="003A78FF" w:rsidRPr="006E68B1">
        <w:t>was</w:t>
      </w:r>
      <w:r w:rsidR="006E22C8" w:rsidRPr="006E68B1">
        <w:t xml:space="preserve"> use</w:t>
      </w:r>
      <w:r w:rsidR="003A78FF" w:rsidRPr="006E68B1">
        <w:t>d</w:t>
      </w:r>
      <w:r w:rsidR="006E22C8" w:rsidRPr="006E68B1">
        <w:t xml:space="preserve"> as the main energy storage of the electric energy needed to drive the motor</w:t>
      </w:r>
      <w:r w:rsidR="00DB3647" w:rsidRPr="006E68B1">
        <w:t>.</w:t>
      </w:r>
      <w:r w:rsidR="006E22C8" w:rsidRPr="006E68B1">
        <w:t xml:space="preserve"> </w:t>
      </w:r>
      <w:r w:rsidR="00DB3647" w:rsidRPr="006E68B1">
        <w:t>E</w:t>
      </w:r>
      <w:r w:rsidR="003A78FF" w:rsidRPr="006E68B1">
        <w:t>ach</w:t>
      </w:r>
      <w:r w:rsidR="006E22C8" w:rsidRPr="006E68B1">
        <w:t xml:space="preserve"> batter</w:t>
      </w:r>
      <w:r w:rsidR="003A78FF" w:rsidRPr="006E68B1">
        <w:t>y</w:t>
      </w:r>
      <w:r w:rsidR="006E22C8" w:rsidRPr="006E68B1">
        <w:t xml:space="preserve"> can deliver up to 1.19 kW-h at 100-h discharge </w:t>
      </w:r>
      <w:r w:rsidR="00DB3647" w:rsidRPr="006E68B1">
        <w:t>r</w:t>
      </w:r>
      <w:r w:rsidR="006E22C8" w:rsidRPr="006E68B1">
        <w:t>ate.</w:t>
      </w:r>
    </w:p>
    <w:p w:rsidR="00C40784" w:rsidRPr="006E68B1" w:rsidRDefault="00C40784" w:rsidP="008E18E5">
      <w:pPr>
        <w:ind w:firstLine="720"/>
      </w:pPr>
    </w:p>
    <w:p w:rsidR="001A7659" w:rsidRPr="006E68B1" w:rsidRDefault="001A7659" w:rsidP="00E528ED">
      <w:pPr>
        <w:pStyle w:val="3"/>
      </w:pPr>
      <w:bookmarkStart w:id="208" w:name="_Toc472626811"/>
      <w:r w:rsidRPr="006E68B1">
        <w:t>5.1.</w:t>
      </w:r>
      <w:r w:rsidR="00E528ED" w:rsidRPr="006E68B1">
        <w:t>5</w:t>
      </w:r>
      <w:r w:rsidRPr="006E68B1">
        <w:t xml:space="preserve"> Chassis dynamometer</w:t>
      </w:r>
      <w:bookmarkEnd w:id="208"/>
    </w:p>
    <w:p w:rsidR="001A7659" w:rsidRPr="006E68B1" w:rsidRDefault="001A7659" w:rsidP="001A7659">
      <w:r w:rsidRPr="006E68B1">
        <w:tab/>
        <w:t xml:space="preserve">An inertia type chassis dynamometer was used to apply a load on the vehicle during testing the selected drive </w:t>
      </w:r>
      <w:r w:rsidR="00C033CD" w:rsidRPr="006E68B1">
        <w:t>cycles.</w:t>
      </w:r>
    </w:p>
    <w:p w:rsidR="001A7659" w:rsidRPr="006E68B1" w:rsidRDefault="001A7659" w:rsidP="001A7659"/>
    <w:p w:rsidR="00F909F9" w:rsidRPr="006E68B1" w:rsidRDefault="00240CF7" w:rsidP="004550D5">
      <w:pPr>
        <w:pStyle w:val="3"/>
      </w:pPr>
      <w:bookmarkStart w:id="209" w:name="_Toc472626812"/>
      <w:r w:rsidRPr="006E68B1">
        <w:t xml:space="preserve">5.1.6 </w:t>
      </w:r>
      <w:r w:rsidR="00B936CC" w:rsidRPr="006E68B1">
        <w:t>Control</w:t>
      </w:r>
      <w:r w:rsidR="00D92ED2" w:rsidRPr="006E68B1">
        <w:t xml:space="preserve"> </w:t>
      </w:r>
      <w:r w:rsidR="004550D5" w:rsidRPr="006E68B1">
        <w:t>system</w:t>
      </w:r>
      <w:bookmarkEnd w:id="209"/>
      <w:r w:rsidR="004550D5" w:rsidRPr="006E68B1">
        <w:t xml:space="preserve"> </w:t>
      </w:r>
      <w:r w:rsidR="00D92ED2" w:rsidRPr="006E68B1">
        <w:t xml:space="preserve"> </w:t>
      </w:r>
    </w:p>
    <w:p w:rsidR="005208D6" w:rsidRPr="006E68B1" w:rsidRDefault="005208D6" w:rsidP="005208D6"/>
    <w:p w:rsidR="00CC58EB" w:rsidRPr="006E68B1" w:rsidRDefault="005208D6" w:rsidP="00C033CD">
      <w:r w:rsidRPr="006E68B1">
        <w:t xml:space="preserve">Two arduino boards microcontrollers </w:t>
      </w:r>
      <w:r w:rsidR="00C033CD" w:rsidRPr="006E68B1">
        <w:t>were</w:t>
      </w:r>
      <w:r w:rsidRPr="006E68B1">
        <w:t xml:space="preserve"> used to control the vehicle</w:t>
      </w:r>
      <w:r w:rsidR="00C033CD" w:rsidRPr="006E68B1">
        <w:t>.</w:t>
      </w:r>
      <w:r w:rsidRPr="006E68B1">
        <w:t xml:space="preserve"> </w:t>
      </w:r>
      <w:r w:rsidR="00C033CD" w:rsidRPr="006E68B1">
        <w:t>T</w:t>
      </w:r>
      <w:r w:rsidRPr="006E68B1">
        <w:t>he first one is used to control the location of the intake throttle valve of the internal combustion engine</w:t>
      </w:r>
      <w:r w:rsidR="00C033CD" w:rsidRPr="006E68B1">
        <w:t>.</w:t>
      </w:r>
      <w:r w:rsidRPr="006E68B1">
        <w:t xml:space="preserve"> </w:t>
      </w:r>
      <w:r w:rsidR="00C033CD" w:rsidRPr="006E68B1">
        <w:t>T</w:t>
      </w:r>
      <w:r w:rsidRPr="006E68B1">
        <w:t>he second and main control unit manage the electric motor, contain the control strategy and monitor the real time data</w:t>
      </w:r>
      <w:r w:rsidR="00C033CD" w:rsidRPr="006E68B1">
        <w:t>. T</w:t>
      </w:r>
      <w:r w:rsidRPr="006E68B1">
        <w:t>he reason to distribute the control system over two controllers instead of centralized control system is the limitation in the processing power available</w:t>
      </w:r>
      <w:r w:rsidR="00C033CD" w:rsidRPr="006E68B1">
        <w:t>, T</w:t>
      </w:r>
      <w:r w:rsidRPr="006E68B1">
        <w:t xml:space="preserve">he two controlling modules </w:t>
      </w:r>
      <w:r w:rsidR="00C033CD" w:rsidRPr="006E68B1">
        <w:t xml:space="preserve">were </w:t>
      </w:r>
      <w:r w:rsidRPr="006E68B1">
        <w:t xml:space="preserve">communicated with each other by a controller network using a </w:t>
      </w:r>
      <w:r w:rsidR="00C82FE8" w:rsidRPr="006E68B1">
        <w:t>two wires UART</w:t>
      </w:r>
      <w:r w:rsidRPr="006E68B1">
        <w:t xml:space="preserve"> communication protocol.</w:t>
      </w:r>
      <w:r w:rsidR="00CC58EB" w:rsidRPr="006E68B1">
        <w:t xml:space="preserve"> The real time data of the vehicle is acquired by a laptop connected to the main control unit of the vehicle by using Matlab Simulink external mode</w:t>
      </w:r>
      <w:r w:rsidR="00706A9C" w:rsidRPr="006E68B1">
        <w:t>.</w:t>
      </w:r>
    </w:p>
    <w:p w:rsidR="00C82FE8" w:rsidRPr="006E68B1" w:rsidRDefault="005208D6" w:rsidP="00C82FE8">
      <w:pPr>
        <w:keepNext/>
        <w:jc w:val="center"/>
      </w:pPr>
      <w:r w:rsidRPr="006E68B1">
        <w:rPr>
          <w:noProof/>
        </w:rPr>
        <w:lastRenderedPageBreak/>
        <w:drawing>
          <wp:inline distT="0" distB="0" distL="0" distR="0">
            <wp:extent cx="3463622" cy="2597398"/>
            <wp:effectExtent l="19050" t="0" r="3478" b="0"/>
            <wp:docPr id="22" name="Picture 17" descr="C:\Users\HP\Documents\My Received Files\CAM12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Documents\My Received Files\CAM12472.jpg"/>
                    <pic:cNvPicPr>
                      <a:picLocks noChangeAspect="1" noChangeArrowheads="1"/>
                    </pic:cNvPicPr>
                  </pic:nvPicPr>
                  <pic:blipFill>
                    <a:blip r:embed="rId103" cstate="print"/>
                    <a:srcRect/>
                    <a:stretch>
                      <a:fillRect/>
                    </a:stretch>
                  </pic:blipFill>
                  <pic:spPr bwMode="auto">
                    <a:xfrm>
                      <a:off x="0" y="0"/>
                      <a:ext cx="3462853" cy="2596821"/>
                    </a:xfrm>
                    <a:prstGeom prst="rect">
                      <a:avLst/>
                    </a:prstGeom>
                    <a:noFill/>
                    <a:ln w="9525">
                      <a:noFill/>
                      <a:miter lim="800000"/>
                      <a:headEnd/>
                      <a:tailEnd/>
                    </a:ln>
                  </pic:spPr>
                </pic:pic>
              </a:graphicData>
            </a:graphic>
          </wp:inline>
        </w:drawing>
      </w:r>
    </w:p>
    <w:p w:rsidR="005208D6" w:rsidRPr="006E68B1" w:rsidRDefault="00C82FE8" w:rsidP="00C82FE8">
      <w:pPr>
        <w:pStyle w:val="ab"/>
        <w:jc w:val="center"/>
      </w:pPr>
      <w:bookmarkStart w:id="210" w:name="_Toc472626893"/>
      <w:r w:rsidRPr="006E68B1">
        <w:t xml:space="preserve">Figure </w:t>
      </w:r>
      <w:fldSimple w:instr=" SEQ Figure \* ARABIC ">
        <w:r w:rsidR="00413C2E">
          <w:rPr>
            <w:noProof/>
          </w:rPr>
          <w:t>61</w:t>
        </w:r>
      </w:fldSimple>
      <w:r w:rsidRPr="006E68B1">
        <w:rPr>
          <w:lang w:val="en-GB"/>
        </w:rPr>
        <w:t>: Two control modules inside the protective case</w:t>
      </w:r>
      <w:bookmarkEnd w:id="210"/>
    </w:p>
    <w:p w:rsidR="005208D6" w:rsidRPr="006E68B1" w:rsidRDefault="00855015" w:rsidP="00BB223B">
      <w:pPr>
        <w:ind w:firstLine="720"/>
      </w:pPr>
      <w:r w:rsidRPr="006E68B1">
        <w:t>Control modules digital signal is then transferred to a main rely box to activate t</w:t>
      </w:r>
      <w:r w:rsidR="00BB223B" w:rsidRPr="006E68B1">
        <w:t>he main function of the vehicle. E</w:t>
      </w:r>
      <w:r w:rsidRPr="006E68B1">
        <w:t xml:space="preserve">ach relay control a separate system of the car such as the </w:t>
      </w:r>
      <w:r w:rsidR="00EB6357" w:rsidRPr="006E68B1">
        <w:t>ignition</w:t>
      </w:r>
      <w:r w:rsidRPr="006E68B1">
        <w:t xml:space="preserve"> </w:t>
      </w:r>
      <w:r w:rsidR="00706A9C" w:rsidRPr="006E68B1">
        <w:t>system, electric</w:t>
      </w:r>
      <w:r w:rsidRPr="006E68B1">
        <w:t xml:space="preserve"> starter and the electric motor drivers</w:t>
      </w:r>
      <w:r w:rsidR="00BB223B" w:rsidRPr="006E68B1">
        <w:t>. B</w:t>
      </w:r>
      <w:r w:rsidRPr="006E68B1">
        <w:t xml:space="preserve">oth the relay box and the controller box </w:t>
      </w:r>
      <w:r w:rsidR="00EB6357" w:rsidRPr="006E68B1">
        <w:t>are</w:t>
      </w:r>
      <w:r w:rsidRPr="006E68B1">
        <w:t xml:space="preserve"> </w:t>
      </w:r>
      <w:r w:rsidR="00EB6357" w:rsidRPr="006E68B1">
        <w:t>powered</w:t>
      </w:r>
      <w:r w:rsidRPr="006E68B1">
        <w:t xml:space="preserve"> by two separate kill switches to enable powering the controllers first to upload the required control strategy. </w:t>
      </w:r>
    </w:p>
    <w:p w:rsidR="005208D6" w:rsidRPr="006E68B1" w:rsidRDefault="005208D6" w:rsidP="005208D6"/>
    <w:p w:rsidR="00855015" w:rsidRPr="006E68B1" w:rsidRDefault="004550D5" w:rsidP="00855015">
      <w:pPr>
        <w:keepNext/>
        <w:jc w:val="center"/>
      </w:pPr>
      <w:r w:rsidRPr="006E68B1">
        <w:rPr>
          <w:noProof/>
        </w:rPr>
        <w:lastRenderedPageBreak/>
        <w:drawing>
          <wp:inline distT="0" distB="0" distL="0" distR="0">
            <wp:extent cx="4592707" cy="2587865"/>
            <wp:effectExtent l="19050" t="0" r="0" b="0"/>
            <wp:docPr id="69" name="Picture 9" descr="C:\source\2015-3\hybrid\my thesis\results\photos\CAM12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source\2015-3\hybrid\my thesis\results\photos\CAM12048.jpg"/>
                    <pic:cNvPicPr>
                      <a:picLocks noChangeAspect="1" noChangeArrowheads="1"/>
                    </pic:cNvPicPr>
                  </pic:nvPicPr>
                  <pic:blipFill>
                    <a:blip r:embed="rId104" cstate="print"/>
                    <a:srcRect/>
                    <a:stretch>
                      <a:fillRect/>
                    </a:stretch>
                  </pic:blipFill>
                  <pic:spPr bwMode="auto">
                    <a:xfrm>
                      <a:off x="0" y="0"/>
                      <a:ext cx="4597034" cy="2590303"/>
                    </a:xfrm>
                    <a:prstGeom prst="rect">
                      <a:avLst/>
                    </a:prstGeom>
                    <a:noFill/>
                    <a:ln w="9525">
                      <a:noFill/>
                      <a:miter lim="800000"/>
                      <a:headEnd/>
                      <a:tailEnd/>
                    </a:ln>
                  </pic:spPr>
                </pic:pic>
              </a:graphicData>
            </a:graphic>
          </wp:inline>
        </w:drawing>
      </w:r>
    </w:p>
    <w:p w:rsidR="004550D5" w:rsidRPr="006E68B1" w:rsidRDefault="00855015" w:rsidP="00855015">
      <w:pPr>
        <w:pStyle w:val="ab"/>
        <w:jc w:val="center"/>
      </w:pPr>
      <w:bookmarkStart w:id="211" w:name="_Toc472626894"/>
      <w:r w:rsidRPr="006E68B1">
        <w:t xml:space="preserve">Figure </w:t>
      </w:r>
      <w:fldSimple w:instr=" SEQ Figure \* ARABIC ">
        <w:r w:rsidR="00413C2E">
          <w:rPr>
            <w:noProof/>
          </w:rPr>
          <w:t>62</w:t>
        </w:r>
      </w:fldSimple>
      <w:r w:rsidRPr="006E68B1">
        <w:rPr>
          <w:lang w:val="en-GB"/>
        </w:rPr>
        <w:t>: Main relay box</w:t>
      </w:r>
      <w:bookmarkEnd w:id="211"/>
    </w:p>
    <w:p w:rsidR="00EB6357" w:rsidRPr="006E68B1" w:rsidRDefault="00EB6357">
      <w:pPr>
        <w:autoSpaceDE/>
        <w:autoSpaceDN/>
        <w:adjustRightInd/>
        <w:spacing w:after="200" w:line="276" w:lineRule="auto"/>
        <w:jc w:val="left"/>
        <w:rPr>
          <w:rFonts w:cstheme="majorBidi"/>
          <w:b/>
          <w:bCs/>
          <w:szCs w:val="24"/>
        </w:rPr>
      </w:pPr>
      <w:r w:rsidRPr="006E68B1">
        <w:br w:type="page"/>
      </w:r>
    </w:p>
    <w:p w:rsidR="00EB6357" w:rsidRPr="006E68B1" w:rsidRDefault="00EB6357" w:rsidP="00EB6357">
      <w:pPr>
        <w:pStyle w:val="3"/>
      </w:pPr>
    </w:p>
    <w:p w:rsidR="00EB6357" w:rsidRPr="006E68B1" w:rsidRDefault="00EB6357" w:rsidP="00EB6357">
      <w:pPr>
        <w:pStyle w:val="2"/>
      </w:pPr>
      <w:bookmarkStart w:id="212" w:name="_Toc472626813"/>
      <w:r w:rsidRPr="006E68B1">
        <w:t>5.2 Measurement system and Experiment Design</w:t>
      </w:r>
      <w:bookmarkEnd w:id="212"/>
    </w:p>
    <w:p w:rsidR="00EB6357" w:rsidRPr="006E68B1" w:rsidRDefault="00EB6357" w:rsidP="008843DF">
      <w:r w:rsidRPr="006E68B1">
        <w:tab/>
        <w:t xml:space="preserve">To build a robust control system many physical properties </w:t>
      </w:r>
      <w:r w:rsidR="008843DF" w:rsidRPr="006E68B1">
        <w:t>were</w:t>
      </w:r>
      <w:r w:rsidRPr="006E68B1">
        <w:t xml:space="preserve"> measured in the real time an</w:t>
      </w:r>
      <w:r w:rsidR="00706A9C" w:rsidRPr="006E68B1">
        <w:t>d acquired for further analysis.</w:t>
      </w:r>
    </w:p>
    <w:p w:rsidR="00EB6357" w:rsidRPr="006E68B1" w:rsidRDefault="00EB6357" w:rsidP="00EB6357">
      <w:pPr>
        <w:pStyle w:val="3"/>
      </w:pPr>
      <w:bookmarkStart w:id="213" w:name="_Toc472626814"/>
      <w:r w:rsidRPr="006E68B1">
        <w:t>5.2.1 Engine RPM measurement</w:t>
      </w:r>
      <w:bookmarkEnd w:id="213"/>
      <w:r w:rsidRPr="006E68B1">
        <w:t xml:space="preserve"> </w:t>
      </w:r>
    </w:p>
    <w:p w:rsidR="00EB6357" w:rsidRPr="006E68B1" w:rsidRDefault="00EB6357" w:rsidP="00850FC1">
      <w:r w:rsidRPr="006E68B1">
        <w:tab/>
        <w:t xml:space="preserve">The engine RPM is measured </w:t>
      </w:r>
      <w:r w:rsidR="005B75CE" w:rsidRPr="006E68B1">
        <w:t>by using a frequency to voltage converter circuit that monitor</w:t>
      </w:r>
      <w:r w:rsidR="008843DF" w:rsidRPr="006E68B1">
        <w:t xml:space="preserve"> the ignition coil input signal. T</w:t>
      </w:r>
      <w:r w:rsidR="005B75CE" w:rsidRPr="006E68B1">
        <w:t xml:space="preserve">he engine is a four stroke engine equipped </w:t>
      </w:r>
      <w:r w:rsidR="008843DF" w:rsidRPr="006E68B1">
        <w:t xml:space="preserve">with </w:t>
      </w:r>
      <w:r w:rsidR="005B75CE" w:rsidRPr="006E68B1">
        <w:t xml:space="preserve"> a </w:t>
      </w:r>
      <w:r w:rsidR="008843DF" w:rsidRPr="006E68B1">
        <w:t>CDI</w:t>
      </w:r>
      <w:r w:rsidR="005B75CE" w:rsidRPr="006E68B1">
        <w:t xml:space="preserve"> ignition system that generate a spark</w:t>
      </w:r>
      <w:r w:rsidR="00706A9C" w:rsidRPr="006E68B1">
        <w:t xml:space="preserve"> every revolution of the engine.</w:t>
      </w:r>
    </w:p>
    <w:p w:rsidR="005B75CE" w:rsidRPr="006E68B1" w:rsidRDefault="005B75CE" w:rsidP="005B75CE">
      <w:pPr>
        <w:keepNext/>
        <w:jc w:val="center"/>
      </w:pPr>
      <w:r w:rsidRPr="006E68B1">
        <w:rPr>
          <w:noProof/>
        </w:rPr>
        <w:drawing>
          <wp:inline distT="0" distB="0" distL="0" distR="0">
            <wp:extent cx="3045349" cy="2742415"/>
            <wp:effectExtent l="19050" t="0" r="2651" b="0"/>
            <wp:docPr id="26" name="Picture 7" descr="C:\source\2015-3\hybrid\my thesis\results\photos\CAM11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source\2015-3\hybrid\my thesis\results\photos\CAM11685.jpg"/>
                    <pic:cNvPicPr>
                      <a:picLocks noChangeAspect="1" noChangeArrowheads="1"/>
                    </pic:cNvPicPr>
                  </pic:nvPicPr>
                  <pic:blipFill>
                    <a:blip r:embed="rId105" cstate="print">
                      <a:lum bright="10000" contrast="30000"/>
                    </a:blip>
                    <a:srcRect/>
                    <a:stretch>
                      <a:fillRect/>
                    </a:stretch>
                  </pic:blipFill>
                  <pic:spPr bwMode="auto">
                    <a:xfrm>
                      <a:off x="0" y="0"/>
                      <a:ext cx="3045350" cy="2742416"/>
                    </a:xfrm>
                    <a:prstGeom prst="rect">
                      <a:avLst/>
                    </a:prstGeom>
                    <a:noFill/>
                    <a:ln w="9525">
                      <a:noFill/>
                      <a:miter lim="800000"/>
                      <a:headEnd/>
                      <a:tailEnd/>
                    </a:ln>
                  </pic:spPr>
                </pic:pic>
              </a:graphicData>
            </a:graphic>
          </wp:inline>
        </w:drawing>
      </w:r>
    </w:p>
    <w:p w:rsidR="00EB6357" w:rsidRPr="006E68B1" w:rsidRDefault="005B75CE" w:rsidP="005B75CE">
      <w:pPr>
        <w:pStyle w:val="ab"/>
        <w:jc w:val="center"/>
      </w:pPr>
      <w:bookmarkStart w:id="214" w:name="_Toc472626895"/>
      <w:r w:rsidRPr="006E68B1">
        <w:t xml:space="preserve">Figure </w:t>
      </w:r>
      <w:fldSimple w:instr=" SEQ Figure \* ARABIC ">
        <w:r w:rsidR="00413C2E">
          <w:rPr>
            <w:noProof/>
          </w:rPr>
          <w:t>63</w:t>
        </w:r>
      </w:fldSimple>
      <w:r w:rsidRPr="006E68B1">
        <w:rPr>
          <w:lang w:val="en-GB"/>
        </w:rPr>
        <w:t>: Shape of the ignition signal used for RPM measurement</w:t>
      </w:r>
      <w:bookmarkEnd w:id="214"/>
    </w:p>
    <w:p w:rsidR="005B75CE" w:rsidRPr="006E68B1" w:rsidRDefault="005B75CE" w:rsidP="005B75CE">
      <w:pPr>
        <w:ind w:firstLine="720"/>
      </w:pPr>
    </w:p>
    <w:p w:rsidR="00803DC9" w:rsidRPr="006E68B1" w:rsidRDefault="005B75CE" w:rsidP="0030090B">
      <w:pPr>
        <w:ind w:firstLine="720"/>
      </w:pPr>
      <w:r w:rsidRPr="006E68B1">
        <w:t xml:space="preserve">The circuit used in the frequency to voltage convergence is shown in figure 64 the circuit gain parameters was optimized by using a function generator to </w:t>
      </w:r>
      <w:r w:rsidR="0030090B" w:rsidRPr="006E68B1">
        <w:t>ensure a reliable responsive reading in</w:t>
      </w:r>
      <w:r w:rsidRPr="006E68B1">
        <w:t xml:space="preserve"> all the</w:t>
      </w:r>
      <w:r w:rsidR="00706A9C" w:rsidRPr="006E68B1">
        <w:t xml:space="preserve"> operating speeds of the engine.</w:t>
      </w:r>
    </w:p>
    <w:p w:rsidR="004550D5" w:rsidRPr="006E68B1" w:rsidRDefault="004550D5" w:rsidP="003A4B82"/>
    <w:p w:rsidR="004550D5" w:rsidRPr="006E68B1" w:rsidRDefault="004550D5" w:rsidP="003A4B82"/>
    <w:p w:rsidR="005B75CE" w:rsidRPr="006E68B1" w:rsidRDefault="004550D5" w:rsidP="005B75CE">
      <w:pPr>
        <w:keepNext/>
        <w:jc w:val="center"/>
      </w:pPr>
      <w:r w:rsidRPr="006E68B1">
        <w:rPr>
          <w:noProof/>
        </w:rPr>
        <w:drawing>
          <wp:inline distT="0" distB="0" distL="0" distR="0">
            <wp:extent cx="4620067" cy="2617133"/>
            <wp:effectExtent l="19050" t="0" r="9083" b="0"/>
            <wp:docPr id="8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6"/>
                    <a:srcRect r="3103" b="15381"/>
                    <a:stretch>
                      <a:fillRect/>
                    </a:stretch>
                  </pic:blipFill>
                  <pic:spPr bwMode="auto">
                    <a:xfrm>
                      <a:off x="0" y="0"/>
                      <a:ext cx="4630061" cy="2622794"/>
                    </a:xfrm>
                    <a:prstGeom prst="rect">
                      <a:avLst/>
                    </a:prstGeom>
                    <a:noFill/>
                    <a:ln w="9525">
                      <a:noFill/>
                      <a:miter lim="800000"/>
                      <a:headEnd/>
                      <a:tailEnd/>
                    </a:ln>
                  </pic:spPr>
                </pic:pic>
              </a:graphicData>
            </a:graphic>
          </wp:inline>
        </w:drawing>
      </w:r>
    </w:p>
    <w:p w:rsidR="004550D5" w:rsidRPr="006E68B1" w:rsidRDefault="005B75CE" w:rsidP="005B75CE">
      <w:pPr>
        <w:pStyle w:val="ab"/>
        <w:jc w:val="center"/>
      </w:pPr>
      <w:bookmarkStart w:id="215" w:name="_Toc472626896"/>
      <w:r w:rsidRPr="006E68B1">
        <w:t xml:space="preserve">Figure </w:t>
      </w:r>
      <w:fldSimple w:instr=" SEQ Figure \* ARABIC ">
        <w:r w:rsidR="00413C2E">
          <w:rPr>
            <w:noProof/>
          </w:rPr>
          <w:t>64</w:t>
        </w:r>
      </w:fldSimple>
      <w:r w:rsidRPr="006E68B1">
        <w:rPr>
          <w:lang w:val="en-GB"/>
        </w:rPr>
        <w:t>: RPM to voltage convergence circuit</w:t>
      </w:r>
      <w:bookmarkEnd w:id="215"/>
    </w:p>
    <w:p w:rsidR="004550D5" w:rsidRPr="006E68B1" w:rsidRDefault="004550D5" w:rsidP="003A4B82"/>
    <w:p w:rsidR="00584D0B" w:rsidRPr="006E68B1" w:rsidRDefault="005B75CE" w:rsidP="00584D0B">
      <w:pPr>
        <w:keepNext/>
        <w:jc w:val="center"/>
      </w:pPr>
      <w:r w:rsidRPr="006E68B1">
        <w:rPr>
          <w:noProof/>
        </w:rPr>
        <w:drawing>
          <wp:inline distT="0" distB="0" distL="0" distR="0">
            <wp:extent cx="4473436" cy="2731024"/>
            <wp:effectExtent l="19050" t="0" r="3314" b="0"/>
            <wp:docPr id="29" name="Picture 14" descr="C:\source\2015-3\hybrid\my thesis\results\photos\Capture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source\2015-3\hybrid\my thesis\results\photos\Capture111.JPG"/>
                    <pic:cNvPicPr>
                      <a:picLocks noChangeAspect="1" noChangeArrowheads="1"/>
                    </pic:cNvPicPr>
                  </pic:nvPicPr>
                  <pic:blipFill>
                    <a:blip r:embed="rId107"/>
                    <a:srcRect/>
                    <a:stretch>
                      <a:fillRect/>
                    </a:stretch>
                  </pic:blipFill>
                  <pic:spPr bwMode="auto">
                    <a:xfrm>
                      <a:off x="0" y="0"/>
                      <a:ext cx="4476698" cy="2733016"/>
                    </a:xfrm>
                    <a:prstGeom prst="rect">
                      <a:avLst/>
                    </a:prstGeom>
                    <a:noFill/>
                    <a:ln w="9525">
                      <a:noFill/>
                      <a:miter lim="800000"/>
                      <a:headEnd/>
                      <a:tailEnd/>
                    </a:ln>
                  </pic:spPr>
                </pic:pic>
              </a:graphicData>
            </a:graphic>
          </wp:inline>
        </w:drawing>
      </w:r>
    </w:p>
    <w:p w:rsidR="004550D5" w:rsidRPr="006E68B1" w:rsidRDefault="00584D0B" w:rsidP="00584D0B">
      <w:pPr>
        <w:pStyle w:val="ab"/>
        <w:jc w:val="center"/>
      </w:pPr>
      <w:bookmarkStart w:id="216" w:name="_Toc472626897"/>
      <w:r w:rsidRPr="006E68B1">
        <w:t xml:space="preserve">Figure </w:t>
      </w:r>
      <w:fldSimple w:instr=" SEQ Figure \* ARABIC ">
        <w:r w:rsidR="00413C2E">
          <w:rPr>
            <w:noProof/>
          </w:rPr>
          <w:t>65</w:t>
        </w:r>
      </w:fldSimple>
      <w:r w:rsidRPr="006E68B1">
        <w:rPr>
          <w:lang w:val="en-GB"/>
        </w:rPr>
        <w:t>: RPM circuit testing</w:t>
      </w:r>
      <w:bookmarkEnd w:id="216"/>
    </w:p>
    <w:p w:rsidR="0030090B" w:rsidRPr="006E68B1" w:rsidRDefault="0030090B" w:rsidP="003A4B82"/>
    <w:p w:rsidR="0030090B" w:rsidRPr="006E68B1" w:rsidRDefault="0030090B" w:rsidP="003A4B82"/>
    <w:p w:rsidR="00584D0B" w:rsidRPr="006E68B1" w:rsidRDefault="00584D0B" w:rsidP="00D122AE">
      <w:pPr>
        <w:pStyle w:val="3"/>
      </w:pPr>
      <w:bookmarkStart w:id="217" w:name="_Toc472626815"/>
      <w:r w:rsidRPr="006E68B1">
        <w:lastRenderedPageBreak/>
        <w:t>5.2.</w:t>
      </w:r>
      <w:r w:rsidR="00D122AE" w:rsidRPr="006E68B1">
        <w:t>2</w:t>
      </w:r>
      <w:r w:rsidRPr="006E68B1">
        <w:t xml:space="preserve"> </w:t>
      </w:r>
      <w:r w:rsidR="003B7CB4" w:rsidRPr="006E68B1">
        <w:t>Vehicle</w:t>
      </w:r>
      <w:r w:rsidRPr="006E68B1">
        <w:t xml:space="preserve"> speed measurement</w:t>
      </w:r>
      <w:bookmarkEnd w:id="217"/>
      <w:r w:rsidRPr="006E68B1">
        <w:t xml:space="preserve"> </w:t>
      </w:r>
    </w:p>
    <w:p w:rsidR="00584D0B" w:rsidRPr="006E68B1" w:rsidRDefault="00584D0B" w:rsidP="00333C26">
      <w:r w:rsidRPr="006E68B1">
        <w:tab/>
        <w:t xml:space="preserve">The speed is measured by using a frequency to voltage converter circuit similar to that used in RPM measurement by </w:t>
      </w:r>
      <w:r w:rsidR="00333C26" w:rsidRPr="006E68B1">
        <w:t>using</w:t>
      </w:r>
      <w:r w:rsidRPr="006E68B1">
        <w:t xml:space="preserve"> an optical proximity sensor installed in front of an encoder connected to the input shaft of the differential</w:t>
      </w:r>
      <w:r w:rsidR="00A05654" w:rsidRPr="006E68B1">
        <w:t>(shown in figure 60)</w:t>
      </w:r>
      <w:r w:rsidRPr="006E68B1">
        <w:t>. Then the output signal was calibrated</w:t>
      </w:r>
      <w:r w:rsidR="00706A9C" w:rsidRPr="006E68B1">
        <w:t xml:space="preserve"> by using an optical tachometer.</w:t>
      </w:r>
    </w:p>
    <w:p w:rsidR="003B7CB4" w:rsidRPr="006E68B1" w:rsidRDefault="00584D0B" w:rsidP="003B7CB4">
      <w:pPr>
        <w:keepNext/>
        <w:jc w:val="center"/>
      </w:pPr>
      <w:r w:rsidRPr="006E68B1">
        <w:rPr>
          <w:noProof/>
        </w:rPr>
        <w:drawing>
          <wp:inline distT="0" distB="0" distL="0" distR="0">
            <wp:extent cx="3505255" cy="2345635"/>
            <wp:effectExtent l="19050" t="0" r="0" b="0"/>
            <wp:docPr id="33" name="Picture 6" descr="C:\source\2015-3\hybrid\my thesis\results\photos\CAM11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source\2015-3\hybrid\my thesis\results\photos\CAM11676.jpg"/>
                    <pic:cNvPicPr>
                      <a:picLocks noChangeAspect="1" noChangeArrowheads="1"/>
                    </pic:cNvPicPr>
                  </pic:nvPicPr>
                  <pic:blipFill>
                    <a:blip r:embed="rId108" cstate="print">
                      <a:lum bright="10000" contrast="10000"/>
                    </a:blip>
                    <a:srcRect l="4416" t="15488" r="5359" b="4089"/>
                    <a:stretch>
                      <a:fillRect/>
                    </a:stretch>
                  </pic:blipFill>
                  <pic:spPr bwMode="auto">
                    <a:xfrm>
                      <a:off x="0" y="0"/>
                      <a:ext cx="3505255" cy="2345635"/>
                    </a:xfrm>
                    <a:prstGeom prst="rect">
                      <a:avLst/>
                    </a:prstGeom>
                    <a:noFill/>
                    <a:ln w="9525">
                      <a:noFill/>
                      <a:miter lim="800000"/>
                      <a:headEnd/>
                      <a:tailEnd/>
                    </a:ln>
                  </pic:spPr>
                </pic:pic>
              </a:graphicData>
            </a:graphic>
          </wp:inline>
        </w:drawing>
      </w:r>
    </w:p>
    <w:p w:rsidR="00584D0B" w:rsidRPr="006E68B1" w:rsidRDefault="003B7CB4" w:rsidP="003B7CB4">
      <w:pPr>
        <w:pStyle w:val="ab"/>
        <w:jc w:val="center"/>
      </w:pPr>
      <w:bookmarkStart w:id="218" w:name="_Toc472626898"/>
      <w:r w:rsidRPr="006E68B1">
        <w:t xml:space="preserve">Figure </w:t>
      </w:r>
      <w:fldSimple w:instr=" SEQ Figure \* ARABIC ">
        <w:r w:rsidR="00413C2E">
          <w:rPr>
            <w:noProof/>
          </w:rPr>
          <w:t>66</w:t>
        </w:r>
      </w:fldSimple>
      <w:r w:rsidRPr="006E68B1">
        <w:rPr>
          <w:lang w:val="en-GB"/>
        </w:rPr>
        <w:t>: RPM and Speed measurement circuit</w:t>
      </w:r>
      <w:bookmarkEnd w:id="218"/>
    </w:p>
    <w:p w:rsidR="00584D0B" w:rsidRPr="006E68B1" w:rsidRDefault="00584D0B" w:rsidP="003A4B82"/>
    <w:p w:rsidR="003B7CB4" w:rsidRPr="006E68B1" w:rsidRDefault="004550D5" w:rsidP="003B7CB4">
      <w:pPr>
        <w:keepNext/>
        <w:jc w:val="center"/>
      </w:pPr>
      <w:r w:rsidRPr="006E68B1">
        <w:rPr>
          <w:noProof/>
        </w:rPr>
        <w:drawing>
          <wp:inline distT="0" distB="0" distL="0" distR="0">
            <wp:extent cx="3089910" cy="2528515"/>
            <wp:effectExtent l="19050" t="0" r="0" b="0"/>
            <wp:docPr id="80" name="Picture 1" descr="C:\source\2015-3\hybrid\my thesis\results\photos\CAM10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ource\2015-3\hybrid\my thesis\results\photos\CAM10739.jpg"/>
                    <pic:cNvPicPr>
                      <a:picLocks noChangeAspect="1" noChangeArrowheads="1"/>
                    </pic:cNvPicPr>
                  </pic:nvPicPr>
                  <pic:blipFill>
                    <a:blip r:embed="rId109" cstate="print"/>
                    <a:srcRect t="12016" b="26357"/>
                    <a:stretch>
                      <a:fillRect/>
                    </a:stretch>
                  </pic:blipFill>
                  <pic:spPr bwMode="auto">
                    <a:xfrm>
                      <a:off x="0" y="0"/>
                      <a:ext cx="3089910" cy="2528515"/>
                    </a:xfrm>
                    <a:prstGeom prst="rect">
                      <a:avLst/>
                    </a:prstGeom>
                    <a:noFill/>
                    <a:ln w="9525">
                      <a:noFill/>
                      <a:miter lim="800000"/>
                      <a:headEnd/>
                      <a:tailEnd/>
                    </a:ln>
                  </pic:spPr>
                </pic:pic>
              </a:graphicData>
            </a:graphic>
          </wp:inline>
        </w:drawing>
      </w:r>
    </w:p>
    <w:p w:rsidR="004550D5" w:rsidRPr="006E68B1" w:rsidRDefault="003B7CB4" w:rsidP="003B7CB4">
      <w:pPr>
        <w:pStyle w:val="ab"/>
        <w:jc w:val="center"/>
      </w:pPr>
      <w:bookmarkStart w:id="219" w:name="_Toc472626899"/>
      <w:r w:rsidRPr="006E68B1">
        <w:t xml:space="preserve">Figure </w:t>
      </w:r>
      <w:fldSimple w:instr=" SEQ Figure \* ARABIC ">
        <w:r w:rsidR="00413C2E">
          <w:rPr>
            <w:noProof/>
          </w:rPr>
          <w:t>67</w:t>
        </w:r>
      </w:fldSimple>
      <w:r w:rsidRPr="006E68B1">
        <w:rPr>
          <w:lang w:val="en-GB"/>
        </w:rPr>
        <w:t>: Speed measurement circuit calibration</w:t>
      </w:r>
      <w:bookmarkEnd w:id="219"/>
    </w:p>
    <w:p w:rsidR="00D122AE" w:rsidRPr="006E68B1" w:rsidRDefault="00D122AE" w:rsidP="00DB0194">
      <w:pPr>
        <w:pStyle w:val="3"/>
      </w:pPr>
      <w:bookmarkStart w:id="220" w:name="_Toc472626816"/>
      <w:r w:rsidRPr="006E68B1">
        <w:lastRenderedPageBreak/>
        <w:t>5.2.</w:t>
      </w:r>
      <w:r w:rsidR="00DB0194" w:rsidRPr="006E68B1">
        <w:t>3</w:t>
      </w:r>
      <w:r w:rsidRPr="006E68B1">
        <w:t xml:space="preserve"> Motor electric current measurement</w:t>
      </w:r>
      <w:bookmarkEnd w:id="220"/>
      <w:r w:rsidRPr="006E68B1">
        <w:t xml:space="preserve"> </w:t>
      </w:r>
    </w:p>
    <w:p w:rsidR="004550D5" w:rsidRPr="006E68B1" w:rsidRDefault="00D122AE" w:rsidP="00133D22">
      <w:pPr>
        <w:ind w:firstLine="720"/>
      </w:pPr>
      <w:r w:rsidRPr="006E68B1">
        <w:t>The motor electric current was measured by using the main power line of the motor as a known value ballast resistance</w:t>
      </w:r>
      <w:r w:rsidR="00FE76E1" w:rsidRPr="006E68B1">
        <w:t>.</w:t>
      </w:r>
      <w:r w:rsidRPr="006E68B1">
        <w:t xml:space="preserve"> </w:t>
      </w:r>
      <w:r w:rsidR="00FE76E1" w:rsidRPr="006E68B1">
        <w:t>T</w:t>
      </w:r>
      <w:r w:rsidRPr="006E68B1">
        <w:t xml:space="preserve">he voltage drop across it </w:t>
      </w:r>
      <w:r w:rsidR="0034001E" w:rsidRPr="006E68B1">
        <w:t>was</w:t>
      </w:r>
      <w:r w:rsidRPr="006E68B1">
        <w:t xml:space="preserve"> measured and amplified so that the </w:t>
      </w:r>
      <w:r w:rsidR="0034001E" w:rsidRPr="006E68B1">
        <w:t>output</w:t>
      </w:r>
      <w:r w:rsidRPr="006E68B1">
        <w:t xml:space="preserve"> signal </w:t>
      </w:r>
      <w:r w:rsidR="0034001E" w:rsidRPr="006E68B1">
        <w:t>was</w:t>
      </w:r>
      <w:r w:rsidRPr="006E68B1">
        <w:t xml:space="preserve"> linearly proportional to the </w:t>
      </w:r>
      <w:r w:rsidR="00133D22" w:rsidRPr="006E68B1">
        <w:t xml:space="preserve">motor </w:t>
      </w:r>
      <w:r w:rsidRPr="006E68B1">
        <w:t>electric current</w:t>
      </w:r>
      <w:r w:rsidR="00FE76E1" w:rsidRPr="006E68B1">
        <w:t>. T</w:t>
      </w:r>
      <w:r w:rsidRPr="006E68B1">
        <w:t xml:space="preserve">he </w:t>
      </w:r>
      <w:r w:rsidR="003207E2" w:rsidRPr="006E68B1">
        <w:t>measurements</w:t>
      </w:r>
      <w:r w:rsidRPr="006E68B1">
        <w:t xml:space="preserve"> </w:t>
      </w:r>
      <w:r w:rsidR="00FE76E1" w:rsidRPr="006E68B1">
        <w:t>were</w:t>
      </w:r>
      <w:r w:rsidRPr="006E68B1">
        <w:t xml:space="preserve"> checked and calibrated by using a cla</w:t>
      </w:r>
      <w:r w:rsidR="00FE76E1" w:rsidRPr="006E68B1">
        <w:t>m</w:t>
      </w:r>
      <w:r w:rsidRPr="006E68B1">
        <w:t xml:space="preserve">p </w:t>
      </w:r>
      <w:r w:rsidR="003207E2" w:rsidRPr="006E68B1">
        <w:t>meter as shown in figure 68.</w:t>
      </w:r>
    </w:p>
    <w:p w:rsidR="004550D5" w:rsidRPr="006E68B1" w:rsidRDefault="004550D5" w:rsidP="003A4B82"/>
    <w:p w:rsidR="003207E2" w:rsidRPr="006E68B1" w:rsidRDefault="004550D5" w:rsidP="003207E2">
      <w:pPr>
        <w:keepNext/>
        <w:jc w:val="center"/>
      </w:pPr>
      <w:r w:rsidRPr="006E68B1">
        <w:rPr>
          <w:noProof/>
        </w:rPr>
        <w:drawing>
          <wp:inline distT="0" distB="0" distL="0" distR="0">
            <wp:extent cx="4253694" cy="4745965"/>
            <wp:effectExtent l="19050" t="0" r="0" b="0"/>
            <wp:docPr id="86" name="Picture 2" descr="C:\source\2015-3\hybrid\my thesis\results\photos\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ource\2015-3\hybrid\my thesis\results\photos\Capture.JPG"/>
                    <pic:cNvPicPr>
                      <a:picLocks noChangeAspect="1" noChangeArrowheads="1"/>
                    </pic:cNvPicPr>
                  </pic:nvPicPr>
                  <pic:blipFill>
                    <a:blip r:embed="rId110">
                      <a:lum bright="10000"/>
                    </a:blip>
                    <a:srcRect/>
                    <a:stretch>
                      <a:fillRect/>
                    </a:stretch>
                  </pic:blipFill>
                  <pic:spPr bwMode="auto">
                    <a:xfrm>
                      <a:off x="0" y="0"/>
                      <a:ext cx="4269526" cy="4763629"/>
                    </a:xfrm>
                    <a:prstGeom prst="rect">
                      <a:avLst/>
                    </a:prstGeom>
                    <a:noFill/>
                    <a:ln w="9525">
                      <a:noFill/>
                      <a:miter lim="800000"/>
                      <a:headEnd/>
                      <a:tailEnd/>
                    </a:ln>
                  </pic:spPr>
                </pic:pic>
              </a:graphicData>
            </a:graphic>
          </wp:inline>
        </w:drawing>
      </w:r>
    </w:p>
    <w:p w:rsidR="004550D5" w:rsidRPr="006E68B1" w:rsidRDefault="003207E2" w:rsidP="003207E2">
      <w:pPr>
        <w:pStyle w:val="ab"/>
        <w:jc w:val="center"/>
      </w:pPr>
      <w:bookmarkStart w:id="221" w:name="_Toc472626900"/>
      <w:r w:rsidRPr="006E68B1">
        <w:t xml:space="preserve">Figure </w:t>
      </w:r>
      <w:fldSimple w:instr=" SEQ Figure \* ARABIC ">
        <w:r w:rsidR="00413C2E">
          <w:rPr>
            <w:noProof/>
          </w:rPr>
          <w:t>68</w:t>
        </w:r>
      </w:fldSimple>
      <w:r w:rsidRPr="006E68B1">
        <w:rPr>
          <w:lang w:val="en-GB"/>
        </w:rPr>
        <w:t>: Electric current measurement system calibration</w:t>
      </w:r>
      <w:bookmarkEnd w:id="221"/>
    </w:p>
    <w:p w:rsidR="003207E2" w:rsidRPr="006E68B1" w:rsidRDefault="003207E2" w:rsidP="003A4B82"/>
    <w:p w:rsidR="00DB0194" w:rsidRPr="006E68B1" w:rsidRDefault="00DB0194" w:rsidP="00DB0194">
      <w:pPr>
        <w:pStyle w:val="3"/>
      </w:pPr>
      <w:bookmarkStart w:id="222" w:name="_Toc472626817"/>
      <w:r w:rsidRPr="006E68B1">
        <w:lastRenderedPageBreak/>
        <w:t>5.2.4 Accelerator pedal position measurement</w:t>
      </w:r>
      <w:bookmarkEnd w:id="222"/>
      <w:r w:rsidRPr="006E68B1">
        <w:t xml:space="preserve"> </w:t>
      </w:r>
    </w:p>
    <w:p w:rsidR="004550D5" w:rsidRPr="006E68B1" w:rsidRDefault="00DB0194" w:rsidP="009F3019">
      <w:r w:rsidRPr="006E68B1">
        <w:tab/>
        <w:t>The accelerator pedal position was detected by using a potentiometer that is supplied by a const</w:t>
      </w:r>
      <w:r w:rsidR="009F3019" w:rsidRPr="006E68B1">
        <w:t>ant voltage from the controller. T</w:t>
      </w:r>
      <w:r w:rsidRPr="006E68B1">
        <w:t>he signal is sent back to the input ports of the controller</w:t>
      </w:r>
      <w:r w:rsidR="00706A9C" w:rsidRPr="006E68B1">
        <w:t>.</w:t>
      </w:r>
    </w:p>
    <w:p w:rsidR="00C03055" w:rsidRPr="006E68B1" w:rsidRDefault="00DB0194" w:rsidP="00C03055">
      <w:pPr>
        <w:keepNext/>
        <w:jc w:val="center"/>
      </w:pPr>
      <w:r w:rsidRPr="006E68B1">
        <w:rPr>
          <w:noProof/>
        </w:rPr>
        <w:drawing>
          <wp:inline distT="0" distB="0" distL="0" distR="0">
            <wp:extent cx="4253982" cy="3295650"/>
            <wp:effectExtent l="19050" t="0" r="0" b="0"/>
            <wp:docPr id="58" name="Picture 5" descr="C:\source\2015-3\hybrid\my thesis\results\photos\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source\2015-3\hybrid\my thesis\results\photos\111.JPG"/>
                    <pic:cNvPicPr>
                      <a:picLocks noChangeAspect="1" noChangeArrowheads="1"/>
                    </pic:cNvPicPr>
                  </pic:nvPicPr>
                  <pic:blipFill>
                    <a:blip r:embed="rId111"/>
                    <a:srcRect/>
                    <a:stretch>
                      <a:fillRect/>
                    </a:stretch>
                  </pic:blipFill>
                  <pic:spPr bwMode="auto">
                    <a:xfrm>
                      <a:off x="0" y="0"/>
                      <a:ext cx="4269707" cy="3307832"/>
                    </a:xfrm>
                    <a:prstGeom prst="rect">
                      <a:avLst/>
                    </a:prstGeom>
                    <a:noFill/>
                    <a:ln w="9525">
                      <a:noFill/>
                      <a:miter lim="800000"/>
                      <a:headEnd/>
                      <a:tailEnd/>
                    </a:ln>
                  </pic:spPr>
                </pic:pic>
              </a:graphicData>
            </a:graphic>
          </wp:inline>
        </w:drawing>
      </w:r>
    </w:p>
    <w:p w:rsidR="00DB0194" w:rsidRPr="006E68B1" w:rsidRDefault="00C03055" w:rsidP="00C03055">
      <w:pPr>
        <w:pStyle w:val="ab"/>
        <w:jc w:val="center"/>
      </w:pPr>
      <w:bookmarkStart w:id="223" w:name="_Toc472626901"/>
      <w:r w:rsidRPr="006E68B1">
        <w:t xml:space="preserve">Figure </w:t>
      </w:r>
      <w:fldSimple w:instr=" SEQ Figure \* ARABIC ">
        <w:r w:rsidR="00413C2E">
          <w:rPr>
            <w:noProof/>
          </w:rPr>
          <w:t>69</w:t>
        </w:r>
      </w:fldSimple>
      <w:r w:rsidRPr="006E68B1">
        <w:rPr>
          <w:lang w:val="en-GB"/>
        </w:rPr>
        <w:t>: Accelerator Pedal equipped with a potentiometer</w:t>
      </w:r>
      <w:bookmarkEnd w:id="223"/>
    </w:p>
    <w:p w:rsidR="0029348F" w:rsidRPr="006E68B1" w:rsidRDefault="00240CF7" w:rsidP="001325E9">
      <w:pPr>
        <w:pStyle w:val="3"/>
      </w:pPr>
      <w:bookmarkStart w:id="224" w:name="_Toc472626818"/>
      <w:r w:rsidRPr="006E68B1">
        <w:t>5.</w:t>
      </w:r>
      <w:r w:rsidR="001325E9" w:rsidRPr="006E68B1">
        <w:t>2</w:t>
      </w:r>
      <w:r w:rsidRPr="006E68B1">
        <w:t>.</w:t>
      </w:r>
      <w:r w:rsidR="001325E9" w:rsidRPr="006E68B1">
        <w:t>5</w:t>
      </w:r>
      <w:r w:rsidRPr="006E68B1">
        <w:t xml:space="preserve"> </w:t>
      </w:r>
      <w:r w:rsidR="00B936CC" w:rsidRPr="006E68B1">
        <w:t>Fuel</w:t>
      </w:r>
      <w:r w:rsidR="0029348F" w:rsidRPr="006E68B1">
        <w:t xml:space="preserve"> consumption measurement</w:t>
      </w:r>
      <w:bookmarkEnd w:id="224"/>
      <w:r w:rsidR="0029348F" w:rsidRPr="006E68B1">
        <w:t xml:space="preserve"> </w:t>
      </w:r>
    </w:p>
    <w:p w:rsidR="00B810AD" w:rsidRPr="006E68B1" w:rsidRDefault="00486792" w:rsidP="00427725">
      <w:pPr>
        <w:ind w:firstLine="720"/>
      </w:pPr>
      <w:r w:rsidRPr="006E68B1">
        <w:t>A gravimetric fuel consumption measurement approach was used inste</w:t>
      </w:r>
      <w:r w:rsidR="009F3019" w:rsidRPr="006E68B1">
        <w:t>ad of volumetric measurements. T</w:t>
      </w:r>
      <w:r w:rsidRPr="006E68B1">
        <w:t>he measurement</w:t>
      </w:r>
      <w:r w:rsidR="0029348F" w:rsidRPr="006E68B1">
        <w:t xml:space="preserve"> is performed</w:t>
      </w:r>
      <w:r w:rsidRPr="006E68B1">
        <w:t xml:space="preserve"> by</w:t>
      </w:r>
      <w:r w:rsidR="0029348F" w:rsidRPr="006E68B1">
        <w:t xml:space="preserve"> using a digital scale with 0.01 gram sensitivity placed in a location isolated from the vibration and any wind currents to maintain the </w:t>
      </w:r>
      <w:r w:rsidRPr="006E68B1">
        <w:t>stability of the measurements, then the fuel is supplied by a transparent hose to the engine.</w:t>
      </w:r>
    </w:p>
    <w:p w:rsidR="00AF1178" w:rsidRPr="006E68B1" w:rsidRDefault="00AF1178" w:rsidP="008E3BDC"/>
    <w:p w:rsidR="00427725" w:rsidRPr="006E68B1" w:rsidRDefault="00B936CC" w:rsidP="00427725">
      <w:pPr>
        <w:keepNext/>
        <w:jc w:val="center"/>
      </w:pPr>
      <w:r w:rsidRPr="006E68B1">
        <w:rPr>
          <w:noProof/>
        </w:rPr>
        <w:lastRenderedPageBreak/>
        <w:drawing>
          <wp:inline distT="0" distB="0" distL="0" distR="0">
            <wp:extent cx="3555365" cy="4741066"/>
            <wp:effectExtent l="19050" t="0" r="6985" b="0"/>
            <wp:docPr id="1" name="Picture 15" descr="C:\source\2015-3\hybrid\my thesis\results\photos\CAM11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source\2015-3\hybrid\my thesis\results\photos\CAM11801.jpg"/>
                    <pic:cNvPicPr>
                      <a:picLocks noChangeAspect="1" noChangeArrowheads="1"/>
                    </pic:cNvPicPr>
                  </pic:nvPicPr>
                  <pic:blipFill>
                    <a:blip r:embed="rId112" cstate="print">
                      <a:lum bright="10000" contrast="10000"/>
                    </a:blip>
                    <a:srcRect/>
                    <a:stretch>
                      <a:fillRect/>
                    </a:stretch>
                  </pic:blipFill>
                  <pic:spPr bwMode="auto">
                    <a:xfrm>
                      <a:off x="0" y="0"/>
                      <a:ext cx="3559258" cy="4746257"/>
                    </a:xfrm>
                    <a:prstGeom prst="rect">
                      <a:avLst/>
                    </a:prstGeom>
                    <a:noFill/>
                    <a:ln w="9525">
                      <a:noFill/>
                      <a:miter lim="800000"/>
                      <a:headEnd/>
                      <a:tailEnd/>
                    </a:ln>
                  </pic:spPr>
                </pic:pic>
              </a:graphicData>
            </a:graphic>
          </wp:inline>
        </w:drawing>
      </w:r>
    </w:p>
    <w:p w:rsidR="00AF1178" w:rsidRPr="006E68B1" w:rsidRDefault="00427725" w:rsidP="00427725">
      <w:pPr>
        <w:pStyle w:val="ab"/>
        <w:jc w:val="center"/>
      </w:pPr>
      <w:bookmarkStart w:id="225" w:name="_Toc472626902"/>
      <w:r w:rsidRPr="006E68B1">
        <w:t xml:space="preserve">Figure </w:t>
      </w:r>
      <w:fldSimple w:instr=" SEQ Figure \* ARABIC ">
        <w:r w:rsidR="00413C2E">
          <w:rPr>
            <w:noProof/>
          </w:rPr>
          <w:t>70</w:t>
        </w:r>
      </w:fldSimple>
      <w:r w:rsidRPr="006E68B1">
        <w:rPr>
          <w:lang w:val="en-GB"/>
        </w:rPr>
        <w:t>: Gravimetric fuel consumption measurement</w:t>
      </w:r>
      <w:bookmarkEnd w:id="225"/>
    </w:p>
    <w:p w:rsidR="003B29B8" w:rsidRPr="006E68B1" w:rsidRDefault="003B29B8" w:rsidP="003B29B8"/>
    <w:p w:rsidR="003B29B8" w:rsidRPr="006E68B1" w:rsidRDefault="003B29B8" w:rsidP="00427725">
      <w:pPr>
        <w:pStyle w:val="2"/>
      </w:pPr>
      <w:bookmarkStart w:id="226" w:name="_Toc472626819"/>
      <w:r w:rsidRPr="006E68B1">
        <w:t>5.</w:t>
      </w:r>
      <w:r w:rsidR="00427725" w:rsidRPr="006E68B1">
        <w:t>3</w:t>
      </w:r>
      <w:r w:rsidRPr="006E68B1">
        <w:t xml:space="preserve"> Experiment Design and Selected Cases</w:t>
      </w:r>
      <w:bookmarkEnd w:id="226"/>
    </w:p>
    <w:p w:rsidR="00AF1178" w:rsidRPr="006E68B1" w:rsidRDefault="00BA2896" w:rsidP="006D3E6A">
      <w:pPr>
        <w:ind w:firstLine="720"/>
        <w:rPr>
          <w:b/>
          <w:bCs/>
        </w:rPr>
      </w:pPr>
      <w:r w:rsidRPr="006E68B1">
        <w:t xml:space="preserve">The internal combustion engine was warmed up before testing the selected cycles on the chassis dynamometer to avoid cold start drawbacks. The cold engine start generally affects both fuel consumption and </w:t>
      </w:r>
      <w:r w:rsidR="006D3E6A" w:rsidRPr="006E68B1">
        <w:t xml:space="preserve">vehicle drivability.The </w:t>
      </w:r>
      <w:r w:rsidR="00793B5D" w:rsidRPr="006E68B1">
        <w:t xml:space="preserve">vehicle main control unit </w:t>
      </w:r>
      <w:r w:rsidR="006D3E6A" w:rsidRPr="006E68B1">
        <w:t>was</w:t>
      </w:r>
      <w:r w:rsidR="00793B5D" w:rsidRPr="006E68B1">
        <w:t xml:space="preserve"> connected to a laptop to </w:t>
      </w:r>
      <w:r w:rsidR="004F59E1" w:rsidRPr="006E68B1">
        <w:t>upload</w:t>
      </w:r>
      <w:r w:rsidR="00793B5D" w:rsidRPr="006E68B1">
        <w:t xml:space="preserve"> both the control strategy </w:t>
      </w:r>
      <w:r w:rsidR="006D4DA1" w:rsidRPr="006E68B1">
        <w:t>and the required driving cycle. T</w:t>
      </w:r>
      <w:r w:rsidR="00793B5D" w:rsidRPr="006E68B1">
        <w:t xml:space="preserve">he </w:t>
      </w:r>
      <w:r w:rsidRPr="006E68B1">
        <w:t>real time</w:t>
      </w:r>
      <w:r w:rsidR="00793B5D" w:rsidRPr="006E68B1">
        <w:t xml:space="preserve"> dat</w:t>
      </w:r>
      <w:r w:rsidR="008E18E5" w:rsidRPr="006E68B1">
        <w:t>a</w:t>
      </w:r>
      <w:r w:rsidR="00793B5D" w:rsidRPr="006E68B1">
        <w:t xml:space="preserve"> of the vehicle is the</w:t>
      </w:r>
      <w:r w:rsidRPr="006E68B1">
        <w:t>n</w:t>
      </w:r>
      <w:r w:rsidR="00793B5D" w:rsidRPr="006E68B1">
        <w:t xml:space="preserve"> </w:t>
      </w:r>
      <w:r w:rsidRPr="006E68B1">
        <w:t>acquired by</w:t>
      </w:r>
      <w:r w:rsidR="00793B5D" w:rsidRPr="006E68B1">
        <w:t xml:space="preserve"> the laptop for </w:t>
      </w:r>
      <w:r w:rsidRPr="006E68B1">
        <w:t xml:space="preserve">monitoring and further data </w:t>
      </w:r>
      <w:r w:rsidRPr="006E68B1">
        <w:lastRenderedPageBreak/>
        <w:t>analysis by using Matlab Simulink external mode</w:t>
      </w:r>
      <w:r w:rsidR="006D4DA1" w:rsidRPr="006E68B1">
        <w:t>.</w:t>
      </w:r>
      <w:r w:rsidRPr="006E68B1">
        <w:t xml:space="preserve"> </w:t>
      </w:r>
      <w:r w:rsidR="006D4DA1" w:rsidRPr="006E68B1">
        <w:t>W</w:t>
      </w:r>
      <w:r w:rsidRPr="006E68B1">
        <w:t xml:space="preserve">hen the vehicle and </w:t>
      </w:r>
      <w:r w:rsidR="0029348F" w:rsidRPr="006E68B1">
        <w:t>t</w:t>
      </w:r>
      <w:r w:rsidRPr="006E68B1">
        <w:t xml:space="preserve">he control system </w:t>
      </w:r>
      <w:r w:rsidR="004F59E1" w:rsidRPr="006E68B1">
        <w:t>are checked and ready</w:t>
      </w:r>
      <w:r w:rsidR="006D4DA1" w:rsidRPr="006E68B1">
        <w:t>,</w:t>
      </w:r>
      <w:r w:rsidR="004F59E1" w:rsidRPr="006E68B1">
        <w:t xml:space="preserve"> </w:t>
      </w:r>
      <w:r w:rsidRPr="006E68B1">
        <w:t xml:space="preserve">the </w:t>
      </w:r>
      <w:r w:rsidR="0029348F" w:rsidRPr="006E68B1">
        <w:t>digital scale</w:t>
      </w:r>
      <w:r w:rsidR="004F59E1" w:rsidRPr="006E68B1">
        <w:t xml:space="preserve"> (for the fuel consumption)</w:t>
      </w:r>
      <w:r w:rsidR="0029348F" w:rsidRPr="006E68B1">
        <w:t xml:space="preserve"> is reset to zero and the driving cycle</w:t>
      </w:r>
      <w:r w:rsidR="008E18E5" w:rsidRPr="006E68B1">
        <w:t xml:space="preserve"> is</w:t>
      </w:r>
      <w:r w:rsidR="00876A78" w:rsidRPr="006E68B1">
        <w:t xml:space="preserve"> performed</w:t>
      </w:r>
      <w:r w:rsidR="006D4DA1" w:rsidRPr="006E68B1">
        <w:t>.</w:t>
      </w:r>
      <w:r w:rsidR="00876A78" w:rsidRPr="006E68B1">
        <w:t xml:space="preserve"> </w:t>
      </w:r>
      <w:r w:rsidR="006D4DA1" w:rsidRPr="006E68B1">
        <w:t>D</w:t>
      </w:r>
      <w:r w:rsidR="00B91746" w:rsidRPr="006E68B1">
        <w:t xml:space="preserve">uring the driving cycle the fuel consumption is recorded </w:t>
      </w:r>
      <w:r w:rsidR="001D301E" w:rsidRPr="006E68B1">
        <w:t>at</w:t>
      </w:r>
      <w:r w:rsidR="00B91746" w:rsidRPr="006E68B1">
        <w:t xml:space="preserve"> the end of the urban sector</w:t>
      </w:r>
      <w:r w:rsidR="001D301E" w:rsidRPr="006E68B1">
        <w:t xml:space="preserve"> </w:t>
      </w:r>
      <w:r w:rsidR="00B91746" w:rsidRPr="006E68B1">
        <w:t xml:space="preserve">of the cycle and at the </w:t>
      </w:r>
      <w:r w:rsidR="001D301E" w:rsidRPr="006E68B1">
        <w:t>end of the high way.</w:t>
      </w:r>
    </w:p>
    <w:p w:rsidR="00AF1178" w:rsidRPr="006E68B1" w:rsidRDefault="00AF1178" w:rsidP="004F59E1">
      <w:pPr>
        <w:pStyle w:val="2"/>
      </w:pPr>
      <w:bookmarkStart w:id="227" w:name="_Toc413100356"/>
      <w:bookmarkStart w:id="228" w:name="_Toc413279406"/>
      <w:bookmarkStart w:id="229" w:name="_Toc413293378"/>
      <w:bookmarkStart w:id="230" w:name="_Toc472626820"/>
      <w:r w:rsidRPr="006E68B1">
        <w:t>5.</w:t>
      </w:r>
      <w:r w:rsidR="004F59E1" w:rsidRPr="006E68B1">
        <w:t>4</w:t>
      </w:r>
      <w:r w:rsidRPr="006E68B1">
        <w:t xml:space="preserve"> Limitations </w:t>
      </w:r>
      <w:r w:rsidR="00A9637E" w:rsidRPr="006E68B1">
        <w:t>in</w:t>
      </w:r>
      <w:r w:rsidRPr="006E68B1">
        <w:t xml:space="preserve"> Experimental Setup</w:t>
      </w:r>
      <w:bookmarkEnd w:id="227"/>
      <w:bookmarkEnd w:id="228"/>
      <w:bookmarkEnd w:id="229"/>
      <w:bookmarkEnd w:id="230"/>
    </w:p>
    <w:p w:rsidR="00AF1178" w:rsidRPr="006E68B1" w:rsidRDefault="00AF1178" w:rsidP="006D4DA1">
      <w:pPr>
        <w:ind w:firstLine="720"/>
      </w:pPr>
      <w:r w:rsidRPr="006E68B1">
        <w:t>The vehicle recharge capability was not implemented in this research</w:t>
      </w:r>
      <w:r w:rsidR="006D4DA1" w:rsidRPr="006E68B1">
        <w:t xml:space="preserve"> d</w:t>
      </w:r>
      <w:r w:rsidRPr="006E68B1">
        <w:t>ue to the limitations in the experimental setup. This limited the utilization of the regenerative braking energy to re</w:t>
      </w:r>
      <w:r w:rsidR="00D04C37" w:rsidRPr="006E68B1">
        <w:t>charge the batteries.</w:t>
      </w:r>
    </w:p>
    <w:p w:rsidR="00AF1178" w:rsidRPr="006E68B1" w:rsidRDefault="00AF1178" w:rsidP="006D4DA1">
      <w:pPr>
        <w:ind w:firstLine="720"/>
      </w:pPr>
      <w:r w:rsidRPr="006E68B1">
        <w:t xml:space="preserve">The maximum speed </w:t>
      </w:r>
      <w:r w:rsidR="006D4DA1" w:rsidRPr="006E68B1">
        <w:t>of</w:t>
      </w:r>
      <w:r w:rsidRPr="006E68B1">
        <w:t xml:space="preserve"> the car was limited to 40 (km/hr) for the internal combustion engine and 16 (km/hr) for the electric motor operation</w:t>
      </w:r>
      <w:r w:rsidR="006D4DA1" w:rsidRPr="006E68B1">
        <w:t>. T</w:t>
      </w:r>
      <w:r w:rsidRPr="006E68B1">
        <w:t>his affected the selection of the driving cycle and the cycle scale factor during performing the experimental trials.</w:t>
      </w:r>
    </w:p>
    <w:p w:rsidR="005A64D1" w:rsidRPr="006E68B1" w:rsidRDefault="00822DA4" w:rsidP="006D4DA1">
      <w:r w:rsidRPr="006E68B1">
        <w:tab/>
        <w:t xml:space="preserve">The processing power of the controller was limited that required the control strategy to be simplified and two controllers </w:t>
      </w:r>
      <w:r w:rsidR="006D4DA1" w:rsidRPr="006E68B1">
        <w:t>were</w:t>
      </w:r>
      <w:r w:rsidRPr="006E68B1">
        <w:t xml:space="preserve"> used instea</w:t>
      </w:r>
      <w:r w:rsidR="00D04C37" w:rsidRPr="006E68B1">
        <w:t>d of one centralized controller.</w:t>
      </w:r>
    </w:p>
    <w:p w:rsidR="005A64D1" w:rsidRPr="006E68B1" w:rsidRDefault="005A64D1" w:rsidP="005A64D1"/>
    <w:p w:rsidR="006C1D50" w:rsidRPr="006E68B1" w:rsidRDefault="006C1D50" w:rsidP="004A38CE">
      <w:pPr>
        <w:ind w:firstLine="720"/>
      </w:pPr>
    </w:p>
    <w:p w:rsidR="00B8332F" w:rsidRPr="006E68B1" w:rsidRDefault="00B8332F" w:rsidP="004A38CE">
      <w:pPr>
        <w:ind w:firstLine="720"/>
        <w:sectPr w:rsidR="00B8332F" w:rsidRPr="006E68B1" w:rsidSect="005F689A">
          <w:headerReference w:type="even" r:id="rId113"/>
          <w:headerReference w:type="default" r:id="rId114"/>
          <w:pgSz w:w="10319" w:h="14571" w:code="13"/>
          <w:pgMar w:top="1440" w:right="1440" w:bottom="1440" w:left="1440" w:header="720" w:footer="720" w:gutter="0"/>
          <w:cols w:space="720"/>
          <w:docGrid w:linePitch="360"/>
        </w:sectPr>
      </w:pPr>
    </w:p>
    <w:p w:rsidR="00BF7DE0" w:rsidRPr="006E68B1" w:rsidRDefault="00A8594F" w:rsidP="00837DE8">
      <w:pPr>
        <w:pStyle w:val="1"/>
        <w:spacing w:before="0" w:after="120"/>
        <w:jc w:val="center"/>
      </w:pPr>
      <w:bookmarkStart w:id="231" w:name="_Toc413279402"/>
      <w:bookmarkStart w:id="232" w:name="_Toc413293374"/>
      <w:bookmarkStart w:id="233" w:name="_Toc472626821"/>
      <w:r w:rsidRPr="006E68B1">
        <w:lastRenderedPageBreak/>
        <w:t>CH</w:t>
      </w:r>
      <w:r w:rsidR="00837DE8" w:rsidRPr="006E68B1">
        <w:t>:</w:t>
      </w:r>
      <w:r w:rsidR="00DF2E62" w:rsidRPr="006E68B1">
        <w:t>6</w:t>
      </w:r>
      <w:r w:rsidR="00FA6EDE" w:rsidRPr="006E68B1">
        <w:br/>
      </w:r>
      <w:r w:rsidR="0042519C" w:rsidRPr="006E68B1">
        <w:t>RESULTS</w:t>
      </w:r>
      <w:bookmarkEnd w:id="196"/>
      <w:bookmarkEnd w:id="231"/>
      <w:bookmarkEnd w:id="232"/>
      <w:bookmarkEnd w:id="233"/>
    </w:p>
    <w:p w:rsidR="00A6504A" w:rsidRPr="006E68B1" w:rsidRDefault="004C4072" w:rsidP="00EA1B66">
      <w:pPr>
        <w:spacing w:line="336" w:lineRule="auto"/>
      </w:pPr>
      <w:r w:rsidRPr="006E68B1">
        <w:tab/>
      </w:r>
      <w:r w:rsidR="00AD2820" w:rsidRPr="006E68B1">
        <w:t>The aim of this chapter is to show the experimental results for running the cycle jp10-15 and to show the correlation between the obtained results in simulation and experiment in order to validate the developed model that can be used to overcome the experimental setup limitations</w:t>
      </w:r>
      <w:r w:rsidR="0038384C" w:rsidRPr="006E68B1">
        <w:t>.</w:t>
      </w:r>
    </w:p>
    <w:p w:rsidR="001E0A0D" w:rsidRPr="006E68B1" w:rsidRDefault="001E0A0D" w:rsidP="00EA1B66">
      <w:pPr>
        <w:pStyle w:val="2"/>
        <w:spacing w:line="336" w:lineRule="auto"/>
      </w:pPr>
      <w:bookmarkStart w:id="234" w:name="_Toc472626822"/>
      <w:r w:rsidRPr="006E68B1">
        <w:t xml:space="preserve">6.1 </w:t>
      </w:r>
      <w:r w:rsidR="00F02A97" w:rsidRPr="006E68B1">
        <w:t>E</w:t>
      </w:r>
      <w:r w:rsidR="0049592E" w:rsidRPr="006E68B1">
        <w:t>ngine Characterization</w:t>
      </w:r>
      <w:bookmarkEnd w:id="234"/>
    </w:p>
    <w:p w:rsidR="001E0A0D" w:rsidRPr="006E68B1" w:rsidRDefault="00F02A97" w:rsidP="009F41EE">
      <w:pPr>
        <w:spacing w:line="336" w:lineRule="auto"/>
      </w:pPr>
      <w:r w:rsidRPr="006E68B1">
        <w:tab/>
        <w:t xml:space="preserve">The engine rated torque and power </w:t>
      </w:r>
      <w:r w:rsidR="009F41EE" w:rsidRPr="006E68B1">
        <w:t>were</w:t>
      </w:r>
      <w:r w:rsidRPr="006E68B1">
        <w:t xml:space="preserve"> available in the engine manufacturer specifications</w:t>
      </w:r>
      <w:r w:rsidR="009F41EE" w:rsidRPr="006E68B1">
        <w:t>,</w:t>
      </w:r>
      <w:r w:rsidRPr="006E68B1">
        <w:t xml:space="preserve"> however</w:t>
      </w:r>
      <w:r w:rsidR="009F41EE" w:rsidRPr="006E68B1">
        <w:t>,</w:t>
      </w:r>
      <w:r w:rsidRPr="006E68B1">
        <w:t xml:space="preserve"> the fuel consumption map was not </w:t>
      </w:r>
      <w:r w:rsidR="00555AF1" w:rsidRPr="006E68B1">
        <w:t>available</w:t>
      </w:r>
      <w:r w:rsidR="009F41EE" w:rsidRPr="006E68B1">
        <w:t>. To</w:t>
      </w:r>
      <w:r w:rsidR="00555AF1" w:rsidRPr="006E68B1">
        <w:t xml:space="preserve"> find the fuel consumption the </w:t>
      </w:r>
      <w:r w:rsidR="00F06953" w:rsidRPr="006E68B1">
        <w:t>vehicle</w:t>
      </w:r>
      <w:r w:rsidR="00555AF1" w:rsidRPr="006E68B1">
        <w:t xml:space="preserve"> was driven with a constant</w:t>
      </w:r>
      <w:r w:rsidR="009F41EE" w:rsidRPr="006E68B1">
        <w:t xml:space="preserve"> speed</w:t>
      </w:r>
      <w:r w:rsidR="00555AF1" w:rsidRPr="006E68B1">
        <w:t xml:space="preserve"> </w:t>
      </w:r>
      <w:r w:rsidR="009F41EE" w:rsidRPr="006E68B1">
        <w:t>.T</w:t>
      </w:r>
      <w:r w:rsidR="00555AF1" w:rsidRPr="006E68B1">
        <w:t>he same test was run on the simulation model to optimize the fuel consumption</w:t>
      </w:r>
      <w:r w:rsidR="009F41EE" w:rsidRPr="006E68B1">
        <w:t>. T</w:t>
      </w:r>
      <w:r w:rsidR="00F06953" w:rsidRPr="006E68B1">
        <w:t xml:space="preserve">he optimized points were extrapolated to maintain the typical profile of the engine map </w:t>
      </w:r>
      <w:r w:rsidR="00555AF1" w:rsidRPr="006E68B1">
        <w:t xml:space="preserve">which </w:t>
      </w:r>
      <w:r w:rsidR="009F41EE" w:rsidRPr="006E68B1">
        <w:t>was</w:t>
      </w:r>
      <w:r w:rsidR="00555AF1" w:rsidRPr="006E68B1">
        <w:t xml:space="preserve"> used in developing the control strategies specially the transmission shifting logic to maintain the engine in the most efficient zone.</w:t>
      </w:r>
    </w:p>
    <w:p w:rsidR="001E0A0D" w:rsidRPr="006E68B1" w:rsidRDefault="00FD015D" w:rsidP="006166CC">
      <w:pPr>
        <w:jc w:val="center"/>
      </w:pPr>
      <w:r w:rsidRPr="006E68B1">
        <w:rPr>
          <w:noProof/>
        </w:rPr>
        <w:drawing>
          <wp:inline distT="0" distB="0" distL="0" distR="0">
            <wp:extent cx="3209925" cy="2723026"/>
            <wp:effectExtent l="19050" t="0" r="0" b="0"/>
            <wp:docPr id="93" name="Picture 2" descr="C:\source\2015-3\hybrid\my thesis\results\photos\enginem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ource\2015-3\hybrid\my thesis\results\photos\enginemap2.jpg"/>
                    <pic:cNvPicPr>
                      <a:picLocks noChangeAspect="1" noChangeArrowheads="1"/>
                    </pic:cNvPicPr>
                  </pic:nvPicPr>
                  <pic:blipFill>
                    <a:blip r:embed="rId81"/>
                    <a:srcRect l="5566" t="2526" r="7553" b="2105"/>
                    <a:stretch>
                      <a:fillRect/>
                    </a:stretch>
                  </pic:blipFill>
                  <pic:spPr bwMode="auto">
                    <a:xfrm>
                      <a:off x="0" y="0"/>
                      <a:ext cx="3213074" cy="2725698"/>
                    </a:xfrm>
                    <a:prstGeom prst="rect">
                      <a:avLst/>
                    </a:prstGeom>
                    <a:noFill/>
                    <a:ln w="9525">
                      <a:noFill/>
                      <a:miter lim="800000"/>
                      <a:headEnd/>
                      <a:tailEnd/>
                    </a:ln>
                  </pic:spPr>
                </pic:pic>
              </a:graphicData>
            </a:graphic>
          </wp:inline>
        </w:drawing>
      </w:r>
    </w:p>
    <w:p w:rsidR="001E0A0D" w:rsidRPr="006E68B1" w:rsidRDefault="006166CC" w:rsidP="006166CC">
      <w:pPr>
        <w:pStyle w:val="ab"/>
        <w:jc w:val="center"/>
      </w:pPr>
      <w:bookmarkStart w:id="235" w:name="_Toc472626903"/>
      <w:r w:rsidRPr="006E68B1">
        <w:t xml:space="preserve">Figure </w:t>
      </w:r>
      <w:fldSimple w:instr=" SEQ Figure \* ARABIC ">
        <w:r w:rsidR="00413C2E">
          <w:rPr>
            <w:noProof/>
          </w:rPr>
          <w:t>71</w:t>
        </w:r>
      </w:fldSimple>
      <w:r w:rsidRPr="006E68B1">
        <w:rPr>
          <w:lang w:val="en-GB"/>
        </w:rPr>
        <w:t>:</w:t>
      </w:r>
      <w:r w:rsidR="00F06953" w:rsidRPr="006E68B1">
        <w:rPr>
          <w:lang w:val="en-GB"/>
        </w:rPr>
        <w:t xml:space="preserve"> </w:t>
      </w:r>
      <w:r w:rsidRPr="006E68B1">
        <w:rPr>
          <w:lang w:val="en-GB"/>
        </w:rPr>
        <w:t>fuel consumption map</w:t>
      </w:r>
      <w:bookmarkEnd w:id="23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4"/>
        <w:gridCol w:w="820"/>
        <w:gridCol w:w="820"/>
        <w:gridCol w:w="821"/>
        <w:gridCol w:w="821"/>
        <w:gridCol w:w="821"/>
        <w:gridCol w:w="821"/>
        <w:gridCol w:w="821"/>
        <w:gridCol w:w="816"/>
      </w:tblGrid>
      <w:tr w:rsidR="00F06953" w:rsidRPr="006E68B1" w:rsidTr="00F06953">
        <w:trPr>
          <w:trHeight w:val="293"/>
          <w:jc w:val="center"/>
        </w:trPr>
        <w:tc>
          <w:tcPr>
            <w:tcW w:w="715" w:type="pct"/>
            <w:tcBorders>
              <w:tl2br w:val="single" w:sz="4" w:space="0" w:color="auto"/>
            </w:tcBorders>
            <w:shd w:val="clear" w:color="auto" w:fill="auto"/>
            <w:noWrap/>
            <w:vAlign w:val="bottom"/>
            <w:hideMark/>
          </w:tcPr>
          <w:p w:rsidR="00F06953" w:rsidRPr="006E68B1" w:rsidRDefault="00F06953" w:rsidP="0052447A">
            <w:pPr>
              <w:autoSpaceDE/>
              <w:autoSpaceDN/>
              <w:adjustRightInd/>
              <w:spacing w:line="240" w:lineRule="auto"/>
              <w:jc w:val="right"/>
              <w:rPr>
                <w:rFonts w:ascii="Calibri" w:eastAsia="Times New Roman" w:hAnsi="Calibri"/>
                <w:color w:val="000000"/>
                <w:sz w:val="22"/>
                <w:szCs w:val="22"/>
                <w:lang w:val="en-GB" w:eastAsia="en-GB"/>
              </w:rPr>
            </w:pPr>
            <w:r w:rsidRPr="006E68B1">
              <w:rPr>
                <w:rFonts w:ascii="Calibri" w:eastAsia="Times New Roman" w:hAnsi="Calibri"/>
                <w:color w:val="000000"/>
                <w:sz w:val="22"/>
                <w:szCs w:val="22"/>
                <w:lang w:val="en-GB" w:eastAsia="en-GB"/>
              </w:rPr>
              <w:lastRenderedPageBreak/>
              <w:t>T, N.m</w:t>
            </w:r>
          </w:p>
          <w:p w:rsidR="00F06953" w:rsidRPr="006E68B1" w:rsidRDefault="00F06953" w:rsidP="0052447A">
            <w:pPr>
              <w:autoSpaceDE/>
              <w:autoSpaceDN/>
              <w:adjustRightInd/>
              <w:spacing w:line="240" w:lineRule="auto"/>
              <w:jc w:val="left"/>
              <w:rPr>
                <w:rFonts w:ascii="Calibri" w:eastAsia="Times New Roman" w:hAnsi="Calibri"/>
                <w:color w:val="000000"/>
                <w:sz w:val="22"/>
                <w:szCs w:val="22"/>
                <w:lang w:val="en-GB" w:eastAsia="en-GB"/>
              </w:rPr>
            </w:pPr>
            <w:r w:rsidRPr="006E68B1">
              <w:rPr>
                <w:rFonts w:ascii="Calibri" w:eastAsia="Times New Roman" w:hAnsi="Calibri"/>
                <w:color w:val="000000"/>
                <w:sz w:val="22"/>
                <w:szCs w:val="22"/>
                <w:lang w:val="en-GB" w:eastAsia="en-GB"/>
              </w:rPr>
              <w:t>N</w:t>
            </w:r>
            <w:r w:rsidRPr="006E68B1">
              <w:rPr>
                <w:rFonts w:ascii="Calibri" w:eastAsia="Times New Roman" w:hAnsi="Calibri"/>
                <w:color w:val="000000"/>
                <w:sz w:val="22"/>
                <w:szCs w:val="22"/>
                <w:vertAlign w:val="subscript"/>
                <w:lang w:val="en-GB" w:eastAsia="en-GB"/>
              </w:rPr>
              <w:t>e</w:t>
            </w:r>
            <w:r w:rsidRPr="006E68B1">
              <w:rPr>
                <w:rFonts w:ascii="Calibri" w:eastAsia="Times New Roman" w:hAnsi="Calibri"/>
                <w:color w:val="000000"/>
                <w:sz w:val="22"/>
                <w:szCs w:val="22"/>
                <w:lang w:val="en-GB" w:eastAsia="en-GB"/>
              </w:rPr>
              <w:t>, rpm</w:t>
            </w:r>
          </w:p>
        </w:tc>
        <w:tc>
          <w:tcPr>
            <w:tcW w:w="536" w:type="pct"/>
            <w:shd w:val="clear" w:color="auto" w:fill="auto"/>
            <w:noWrap/>
            <w:vAlign w:val="center"/>
            <w:hideMark/>
          </w:tcPr>
          <w:p w:rsidR="00F06953" w:rsidRPr="006E68B1" w:rsidRDefault="00F06953" w:rsidP="0052447A">
            <w:pPr>
              <w:autoSpaceDE/>
              <w:autoSpaceDN/>
              <w:adjustRightInd/>
              <w:spacing w:line="240" w:lineRule="auto"/>
              <w:jc w:val="center"/>
              <w:rPr>
                <w:rFonts w:ascii="Calibri" w:eastAsia="Times New Roman" w:hAnsi="Calibri"/>
                <w:color w:val="000000"/>
                <w:sz w:val="22"/>
                <w:szCs w:val="22"/>
                <w:lang w:val="en-GB" w:eastAsia="en-GB"/>
              </w:rPr>
            </w:pPr>
            <w:r w:rsidRPr="006E68B1">
              <w:rPr>
                <w:rFonts w:ascii="Calibri" w:eastAsia="Times New Roman" w:hAnsi="Calibri"/>
                <w:color w:val="000000"/>
                <w:sz w:val="22"/>
                <w:szCs w:val="22"/>
                <w:lang w:val="en-GB" w:eastAsia="en-GB"/>
              </w:rPr>
              <w:t>0</w:t>
            </w:r>
          </w:p>
        </w:tc>
        <w:tc>
          <w:tcPr>
            <w:tcW w:w="536" w:type="pct"/>
            <w:shd w:val="clear" w:color="auto" w:fill="auto"/>
            <w:noWrap/>
            <w:vAlign w:val="center"/>
            <w:hideMark/>
          </w:tcPr>
          <w:p w:rsidR="00F06953" w:rsidRPr="006E68B1" w:rsidRDefault="00F06953" w:rsidP="0052447A">
            <w:pPr>
              <w:autoSpaceDE/>
              <w:autoSpaceDN/>
              <w:adjustRightInd/>
              <w:spacing w:line="240" w:lineRule="auto"/>
              <w:jc w:val="center"/>
              <w:rPr>
                <w:rFonts w:ascii="Calibri" w:eastAsia="Times New Roman" w:hAnsi="Calibri"/>
                <w:color w:val="000000"/>
                <w:sz w:val="22"/>
                <w:szCs w:val="22"/>
                <w:lang w:val="en-GB" w:eastAsia="en-GB"/>
              </w:rPr>
            </w:pPr>
            <w:r w:rsidRPr="006E68B1">
              <w:rPr>
                <w:rFonts w:ascii="Calibri" w:eastAsia="Times New Roman" w:hAnsi="Calibri"/>
                <w:color w:val="000000"/>
                <w:sz w:val="22"/>
                <w:szCs w:val="22"/>
                <w:lang w:val="en-GB" w:eastAsia="en-GB"/>
              </w:rPr>
              <w:t>2</w:t>
            </w:r>
          </w:p>
        </w:tc>
        <w:tc>
          <w:tcPr>
            <w:tcW w:w="536" w:type="pct"/>
            <w:shd w:val="clear" w:color="auto" w:fill="auto"/>
            <w:noWrap/>
            <w:vAlign w:val="center"/>
            <w:hideMark/>
          </w:tcPr>
          <w:p w:rsidR="00F06953" w:rsidRPr="006E68B1" w:rsidRDefault="00F06953" w:rsidP="0052447A">
            <w:pPr>
              <w:autoSpaceDE/>
              <w:autoSpaceDN/>
              <w:adjustRightInd/>
              <w:spacing w:line="240" w:lineRule="auto"/>
              <w:jc w:val="center"/>
              <w:rPr>
                <w:rFonts w:ascii="Calibri" w:eastAsia="Times New Roman" w:hAnsi="Calibri"/>
                <w:color w:val="000000"/>
                <w:sz w:val="22"/>
                <w:szCs w:val="22"/>
                <w:lang w:val="en-GB" w:eastAsia="en-GB"/>
              </w:rPr>
            </w:pPr>
            <w:r w:rsidRPr="006E68B1">
              <w:rPr>
                <w:rFonts w:ascii="Calibri" w:eastAsia="Times New Roman" w:hAnsi="Calibri"/>
                <w:color w:val="000000"/>
                <w:sz w:val="22"/>
                <w:szCs w:val="22"/>
                <w:lang w:val="en-GB" w:eastAsia="en-GB"/>
              </w:rPr>
              <w:t>4</w:t>
            </w:r>
          </w:p>
        </w:tc>
        <w:tc>
          <w:tcPr>
            <w:tcW w:w="536" w:type="pct"/>
            <w:shd w:val="clear" w:color="auto" w:fill="auto"/>
            <w:noWrap/>
            <w:vAlign w:val="center"/>
            <w:hideMark/>
          </w:tcPr>
          <w:p w:rsidR="00F06953" w:rsidRPr="006E68B1" w:rsidRDefault="00F06953" w:rsidP="0052447A">
            <w:pPr>
              <w:autoSpaceDE/>
              <w:autoSpaceDN/>
              <w:adjustRightInd/>
              <w:spacing w:line="240" w:lineRule="auto"/>
              <w:jc w:val="center"/>
              <w:rPr>
                <w:rFonts w:ascii="Calibri" w:eastAsia="Times New Roman" w:hAnsi="Calibri"/>
                <w:color w:val="000000"/>
                <w:sz w:val="22"/>
                <w:szCs w:val="22"/>
                <w:lang w:val="en-GB" w:eastAsia="en-GB"/>
              </w:rPr>
            </w:pPr>
            <w:r w:rsidRPr="006E68B1">
              <w:rPr>
                <w:rFonts w:ascii="Calibri" w:eastAsia="Times New Roman" w:hAnsi="Calibri"/>
                <w:color w:val="000000"/>
                <w:sz w:val="22"/>
                <w:szCs w:val="22"/>
                <w:lang w:val="en-GB" w:eastAsia="en-GB"/>
              </w:rPr>
              <w:t>6</w:t>
            </w:r>
          </w:p>
        </w:tc>
        <w:tc>
          <w:tcPr>
            <w:tcW w:w="536" w:type="pct"/>
            <w:shd w:val="clear" w:color="auto" w:fill="auto"/>
            <w:noWrap/>
            <w:vAlign w:val="center"/>
            <w:hideMark/>
          </w:tcPr>
          <w:p w:rsidR="00F06953" w:rsidRPr="006E68B1" w:rsidRDefault="00F06953" w:rsidP="0052447A">
            <w:pPr>
              <w:autoSpaceDE/>
              <w:autoSpaceDN/>
              <w:adjustRightInd/>
              <w:spacing w:line="240" w:lineRule="auto"/>
              <w:jc w:val="center"/>
              <w:rPr>
                <w:rFonts w:ascii="Calibri" w:eastAsia="Times New Roman" w:hAnsi="Calibri"/>
                <w:color w:val="000000"/>
                <w:sz w:val="22"/>
                <w:szCs w:val="22"/>
                <w:lang w:val="en-GB" w:eastAsia="en-GB"/>
              </w:rPr>
            </w:pPr>
            <w:r w:rsidRPr="006E68B1">
              <w:rPr>
                <w:rFonts w:ascii="Calibri" w:eastAsia="Times New Roman" w:hAnsi="Calibri"/>
                <w:color w:val="000000"/>
                <w:sz w:val="22"/>
                <w:szCs w:val="22"/>
                <w:lang w:val="en-GB" w:eastAsia="en-GB"/>
              </w:rPr>
              <w:t>8</w:t>
            </w:r>
          </w:p>
        </w:tc>
        <w:tc>
          <w:tcPr>
            <w:tcW w:w="536" w:type="pct"/>
            <w:shd w:val="clear" w:color="auto" w:fill="auto"/>
            <w:noWrap/>
            <w:vAlign w:val="center"/>
            <w:hideMark/>
          </w:tcPr>
          <w:p w:rsidR="00F06953" w:rsidRPr="006E68B1" w:rsidRDefault="00F06953" w:rsidP="0052447A">
            <w:pPr>
              <w:autoSpaceDE/>
              <w:autoSpaceDN/>
              <w:adjustRightInd/>
              <w:spacing w:line="240" w:lineRule="auto"/>
              <w:jc w:val="center"/>
              <w:rPr>
                <w:rFonts w:ascii="Calibri" w:eastAsia="Times New Roman" w:hAnsi="Calibri"/>
                <w:color w:val="000000"/>
                <w:sz w:val="22"/>
                <w:szCs w:val="22"/>
                <w:lang w:val="en-GB" w:eastAsia="en-GB"/>
              </w:rPr>
            </w:pPr>
            <w:r w:rsidRPr="006E68B1">
              <w:rPr>
                <w:rFonts w:ascii="Calibri" w:eastAsia="Times New Roman" w:hAnsi="Calibri"/>
                <w:color w:val="000000"/>
                <w:sz w:val="22"/>
                <w:szCs w:val="22"/>
                <w:lang w:val="en-GB" w:eastAsia="en-GB"/>
              </w:rPr>
              <w:t>10</w:t>
            </w:r>
          </w:p>
        </w:tc>
        <w:tc>
          <w:tcPr>
            <w:tcW w:w="536" w:type="pct"/>
            <w:shd w:val="clear" w:color="auto" w:fill="auto"/>
            <w:noWrap/>
            <w:vAlign w:val="center"/>
            <w:hideMark/>
          </w:tcPr>
          <w:p w:rsidR="00F06953" w:rsidRPr="006E68B1" w:rsidRDefault="00F06953" w:rsidP="0052447A">
            <w:pPr>
              <w:autoSpaceDE/>
              <w:autoSpaceDN/>
              <w:adjustRightInd/>
              <w:spacing w:line="240" w:lineRule="auto"/>
              <w:jc w:val="center"/>
              <w:rPr>
                <w:rFonts w:ascii="Calibri" w:eastAsia="Times New Roman" w:hAnsi="Calibri"/>
                <w:color w:val="000000"/>
                <w:sz w:val="22"/>
                <w:szCs w:val="22"/>
                <w:lang w:val="en-GB" w:eastAsia="en-GB"/>
              </w:rPr>
            </w:pPr>
            <w:r w:rsidRPr="006E68B1">
              <w:rPr>
                <w:rFonts w:ascii="Calibri" w:eastAsia="Times New Roman" w:hAnsi="Calibri"/>
                <w:color w:val="000000"/>
                <w:sz w:val="22"/>
                <w:szCs w:val="22"/>
                <w:lang w:val="en-GB" w:eastAsia="en-GB"/>
              </w:rPr>
              <w:t>12</w:t>
            </w:r>
          </w:p>
        </w:tc>
        <w:tc>
          <w:tcPr>
            <w:tcW w:w="536" w:type="pct"/>
            <w:shd w:val="clear" w:color="auto" w:fill="auto"/>
            <w:noWrap/>
            <w:vAlign w:val="center"/>
            <w:hideMark/>
          </w:tcPr>
          <w:p w:rsidR="00F06953" w:rsidRPr="006E68B1" w:rsidRDefault="00F06953" w:rsidP="0052447A">
            <w:pPr>
              <w:autoSpaceDE/>
              <w:autoSpaceDN/>
              <w:adjustRightInd/>
              <w:spacing w:line="240" w:lineRule="auto"/>
              <w:jc w:val="center"/>
              <w:rPr>
                <w:rFonts w:ascii="Calibri" w:eastAsia="Times New Roman" w:hAnsi="Calibri"/>
                <w:color w:val="000000"/>
                <w:sz w:val="22"/>
                <w:szCs w:val="22"/>
                <w:lang w:val="en-GB" w:eastAsia="en-GB"/>
              </w:rPr>
            </w:pPr>
            <w:r w:rsidRPr="006E68B1">
              <w:rPr>
                <w:rFonts w:ascii="Calibri" w:eastAsia="Times New Roman" w:hAnsi="Calibri"/>
                <w:color w:val="000000"/>
                <w:sz w:val="22"/>
                <w:szCs w:val="22"/>
                <w:lang w:val="en-GB" w:eastAsia="en-GB"/>
              </w:rPr>
              <w:t>14</w:t>
            </w:r>
          </w:p>
        </w:tc>
      </w:tr>
      <w:tr w:rsidR="00F06953" w:rsidRPr="006E68B1" w:rsidTr="00F06953">
        <w:trPr>
          <w:trHeight w:val="293"/>
          <w:jc w:val="center"/>
        </w:trPr>
        <w:tc>
          <w:tcPr>
            <w:tcW w:w="715" w:type="pct"/>
            <w:shd w:val="clear" w:color="auto" w:fill="auto"/>
            <w:noWrap/>
            <w:vAlign w:val="bottom"/>
            <w:hideMark/>
          </w:tcPr>
          <w:p w:rsidR="00F06953" w:rsidRPr="006E68B1" w:rsidRDefault="00F06953" w:rsidP="0052447A">
            <w:pPr>
              <w:autoSpaceDE/>
              <w:autoSpaceDN/>
              <w:adjustRightInd/>
              <w:spacing w:line="240" w:lineRule="auto"/>
              <w:ind w:right="113"/>
              <w:jc w:val="right"/>
              <w:rPr>
                <w:rFonts w:ascii="Calibri" w:eastAsia="Times New Roman" w:hAnsi="Calibri"/>
                <w:color w:val="000000"/>
                <w:sz w:val="22"/>
                <w:szCs w:val="22"/>
                <w:lang w:val="en-GB" w:eastAsia="en-GB"/>
              </w:rPr>
            </w:pPr>
            <w:r w:rsidRPr="006E68B1">
              <w:rPr>
                <w:rFonts w:ascii="Calibri" w:eastAsia="Times New Roman" w:hAnsi="Calibri"/>
                <w:color w:val="000000"/>
                <w:sz w:val="22"/>
                <w:szCs w:val="22"/>
                <w:lang w:val="en-GB" w:eastAsia="en-GB"/>
              </w:rPr>
              <w:t>0</w:t>
            </w:r>
          </w:p>
        </w:tc>
        <w:tc>
          <w:tcPr>
            <w:tcW w:w="536" w:type="pct"/>
            <w:shd w:val="clear" w:color="auto" w:fill="auto"/>
            <w:noWrap/>
            <w:vAlign w:val="bottom"/>
            <w:hideMark/>
          </w:tcPr>
          <w:p w:rsidR="00F06953" w:rsidRPr="006E68B1" w:rsidRDefault="00134931" w:rsidP="00134931">
            <w:pPr>
              <w:autoSpaceDE/>
              <w:autoSpaceDN/>
              <w:adjustRightInd/>
              <w:spacing w:line="240" w:lineRule="auto"/>
              <w:jc w:val="center"/>
              <w:rPr>
                <w:rFonts w:ascii="Calibri" w:eastAsia="Times New Roman" w:hAnsi="Calibri"/>
                <w:color w:val="000000"/>
                <w:sz w:val="22"/>
                <w:szCs w:val="22"/>
                <w:lang w:val="en-GB" w:eastAsia="en-GB"/>
              </w:rPr>
            </w:pPr>
            <w:r w:rsidRPr="006E68B1">
              <w:rPr>
                <w:rFonts w:ascii="Calibri" w:eastAsia="Times New Roman" w:hAnsi="Calibri"/>
                <w:color w:val="000000"/>
                <w:sz w:val="22"/>
                <w:szCs w:val="22"/>
                <w:lang w:val="en-GB" w:eastAsia="en-GB"/>
              </w:rPr>
              <w:t>0</w:t>
            </w:r>
          </w:p>
        </w:tc>
        <w:tc>
          <w:tcPr>
            <w:tcW w:w="536" w:type="pct"/>
            <w:shd w:val="clear" w:color="auto" w:fill="auto"/>
            <w:noWrap/>
            <w:vAlign w:val="bottom"/>
            <w:hideMark/>
          </w:tcPr>
          <w:p w:rsidR="00F06953" w:rsidRPr="006E68B1" w:rsidRDefault="00F06953" w:rsidP="0052447A">
            <w:pPr>
              <w:autoSpaceDE/>
              <w:autoSpaceDN/>
              <w:adjustRightInd/>
              <w:spacing w:line="240" w:lineRule="auto"/>
              <w:ind w:right="113"/>
              <w:jc w:val="right"/>
              <w:rPr>
                <w:rFonts w:ascii="Calibri" w:eastAsia="Times New Roman" w:hAnsi="Calibri"/>
                <w:color w:val="000000"/>
                <w:sz w:val="22"/>
                <w:szCs w:val="22"/>
                <w:lang w:val="en-GB" w:eastAsia="en-GB"/>
              </w:rPr>
            </w:pPr>
            <w:r w:rsidRPr="006E68B1">
              <w:rPr>
                <w:rFonts w:ascii="Calibri" w:eastAsia="Times New Roman" w:hAnsi="Calibri"/>
                <w:color w:val="000000"/>
                <w:sz w:val="22"/>
                <w:szCs w:val="22"/>
                <w:lang w:val="en-GB" w:eastAsia="en-GB"/>
              </w:rPr>
              <w:t>630</w:t>
            </w:r>
          </w:p>
        </w:tc>
        <w:tc>
          <w:tcPr>
            <w:tcW w:w="536" w:type="pct"/>
            <w:shd w:val="clear" w:color="auto" w:fill="auto"/>
            <w:noWrap/>
            <w:vAlign w:val="bottom"/>
            <w:hideMark/>
          </w:tcPr>
          <w:p w:rsidR="00F06953" w:rsidRPr="006E68B1" w:rsidRDefault="00F06953" w:rsidP="0052447A">
            <w:pPr>
              <w:autoSpaceDE/>
              <w:autoSpaceDN/>
              <w:adjustRightInd/>
              <w:spacing w:line="240" w:lineRule="auto"/>
              <w:ind w:right="113"/>
              <w:jc w:val="right"/>
              <w:rPr>
                <w:rFonts w:ascii="Calibri" w:eastAsia="Times New Roman" w:hAnsi="Calibri"/>
                <w:color w:val="000000"/>
                <w:sz w:val="22"/>
                <w:szCs w:val="22"/>
                <w:lang w:val="en-GB" w:eastAsia="en-GB"/>
              </w:rPr>
            </w:pPr>
            <w:r w:rsidRPr="006E68B1">
              <w:rPr>
                <w:rFonts w:ascii="Calibri" w:eastAsia="Times New Roman" w:hAnsi="Calibri"/>
                <w:color w:val="000000"/>
                <w:sz w:val="22"/>
                <w:szCs w:val="22"/>
                <w:lang w:val="en-GB" w:eastAsia="en-GB"/>
              </w:rPr>
              <w:t>550</w:t>
            </w:r>
          </w:p>
        </w:tc>
        <w:tc>
          <w:tcPr>
            <w:tcW w:w="536" w:type="pct"/>
            <w:shd w:val="clear" w:color="auto" w:fill="auto"/>
            <w:noWrap/>
            <w:vAlign w:val="bottom"/>
            <w:hideMark/>
          </w:tcPr>
          <w:p w:rsidR="00F06953" w:rsidRPr="006E68B1" w:rsidRDefault="00F06953" w:rsidP="0052447A">
            <w:pPr>
              <w:autoSpaceDE/>
              <w:autoSpaceDN/>
              <w:adjustRightInd/>
              <w:spacing w:line="240" w:lineRule="auto"/>
              <w:ind w:right="113"/>
              <w:jc w:val="right"/>
              <w:rPr>
                <w:rFonts w:ascii="Calibri" w:eastAsia="Times New Roman" w:hAnsi="Calibri"/>
                <w:color w:val="000000"/>
                <w:sz w:val="22"/>
                <w:szCs w:val="22"/>
                <w:lang w:val="en-GB" w:eastAsia="en-GB"/>
              </w:rPr>
            </w:pPr>
            <w:r w:rsidRPr="006E68B1">
              <w:rPr>
                <w:rFonts w:ascii="Calibri" w:eastAsia="Times New Roman" w:hAnsi="Calibri"/>
                <w:color w:val="000000"/>
                <w:sz w:val="22"/>
                <w:szCs w:val="22"/>
                <w:lang w:val="en-GB" w:eastAsia="en-GB"/>
              </w:rPr>
              <w:t>480</w:t>
            </w:r>
          </w:p>
        </w:tc>
        <w:tc>
          <w:tcPr>
            <w:tcW w:w="536" w:type="pct"/>
            <w:shd w:val="clear" w:color="auto" w:fill="auto"/>
            <w:noWrap/>
            <w:vAlign w:val="bottom"/>
            <w:hideMark/>
          </w:tcPr>
          <w:p w:rsidR="00F06953" w:rsidRPr="006E68B1" w:rsidRDefault="00F06953" w:rsidP="0052447A">
            <w:pPr>
              <w:autoSpaceDE/>
              <w:autoSpaceDN/>
              <w:adjustRightInd/>
              <w:spacing w:line="240" w:lineRule="auto"/>
              <w:ind w:right="113"/>
              <w:jc w:val="right"/>
              <w:rPr>
                <w:rFonts w:ascii="Calibri" w:eastAsia="Times New Roman" w:hAnsi="Calibri"/>
                <w:color w:val="000000"/>
                <w:sz w:val="22"/>
                <w:szCs w:val="22"/>
                <w:lang w:val="en-GB" w:eastAsia="en-GB"/>
              </w:rPr>
            </w:pPr>
            <w:r w:rsidRPr="006E68B1">
              <w:rPr>
                <w:rFonts w:ascii="Calibri" w:eastAsia="Times New Roman" w:hAnsi="Calibri"/>
                <w:color w:val="000000"/>
                <w:sz w:val="22"/>
                <w:szCs w:val="22"/>
                <w:lang w:val="en-GB" w:eastAsia="en-GB"/>
              </w:rPr>
              <w:t>470</w:t>
            </w:r>
          </w:p>
        </w:tc>
        <w:tc>
          <w:tcPr>
            <w:tcW w:w="536" w:type="pct"/>
            <w:shd w:val="clear" w:color="auto" w:fill="auto"/>
            <w:noWrap/>
            <w:vAlign w:val="bottom"/>
            <w:hideMark/>
          </w:tcPr>
          <w:p w:rsidR="00F06953" w:rsidRPr="006E68B1" w:rsidRDefault="00F06953" w:rsidP="0052447A">
            <w:pPr>
              <w:autoSpaceDE/>
              <w:autoSpaceDN/>
              <w:adjustRightInd/>
              <w:spacing w:line="240" w:lineRule="auto"/>
              <w:ind w:right="113"/>
              <w:jc w:val="right"/>
              <w:rPr>
                <w:rFonts w:ascii="Calibri" w:eastAsia="Times New Roman" w:hAnsi="Calibri"/>
                <w:color w:val="000000"/>
                <w:sz w:val="22"/>
                <w:szCs w:val="22"/>
                <w:lang w:val="en-GB" w:eastAsia="en-GB"/>
              </w:rPr>
            </w:pPr>
            <w:r w:rsidRPr="006E68B1">
              <w:rPr>
                <w:rFonts w:ascii="Calibri" w:eastAsia="Times New Roman" w:hAnsi="Calibri"/>
                <w:color w:val="000000"/>
                <w:sz w:val="22"/>
                <w:szCs w:val="22"/>
                <w:lang w:val="en-GB" w:eastAsia="en-GB"/>
              </w:rPr>
              <w:t>500</w:t>
            </w:r>
          </w:p>
        </w:tc>
        <w:tc>
          <w:tcPr>
            <w:tcW w:w="536" w:type="pct"/>
            <w:shd w:val="clear" w:color="auto" w:fill="auto"/>
            <w:noWrap/>
            <w:vAlign w:val="bottom"/>
            <w:hideMark/>
          </w:tcPr>
          <w:p w:rsidR="00F06953" w:rsidRPr="006E68B1" w:rsidRDefault="00F06953" w:rsidP="0052447A">
            <w:pPr>
              <w:autoSpaceDE/>
              <w:autoSpaceDN/>
              <w:adjustRightInd/>
              <w:spacing w:line="240" w:lineRule="auto"/>
              <w:ind w:right="113"/>
              <w:jc w:val="right"/>
              <w:rPr>
                <w:rFonts w:ascii="Calibri" w:eastAsia="Times New Roman" w:hAnsi="Calibri"/>
                <w:color w:val="000000"/>
                <w:sz w:val="22"/>
                <w:szCs w:val="22"/>
                <w:lang w:val="en-GB" w:eastAsia="en-GB"/>
              </w:rPr>
            </w:pPr>
            <w:r w:rsidRPr="006E68B1">
              <w:rPr>
                <w:rFonts w:ascii="Calibri" w:eastAsia="Times New Roman" w:hAnsi="Calibri"/>
                <w:color w:val="000000"/>
                <w:sz w:val="22"/>
                <w:szCs w:val="22"/>
                <w:lang w:val="en-GB" w:eastAsia="en-GB"/>
              </w:rPr>
              <w:t>540</w:t>
            </w:r>
          </w:p>
        </w:tc>
        <w:tc>
          <w:tcPr>
            <w:tcW w:w="536" w:type="pct"/>
            <w:shd w:val="clear" w:color="auto" w:fill="auto"/>
            <w:noWrap/>
            <w:vAlign w:val="bottom"/>
            <w:hideMark/>
          </w:tcPr>
          <w:p w:rsidR="00F06953" w:rsidRPr="006E68B1" w:rsidRDefault="00F06953" w:rsidP="0052447A">
            <w:pPr>
              <w:autoSpaceDE/>
              <w:autoSpaceDN/>
              <w:adjustRightInd/>
              <w:spacing w:line="240" w:lineRule="auto"/>
              <w:ind w:right="113"/>
              <w:jc w:val="right"/>
              <w:rPr>
                <w:rFonts w:ascii="Calibri" w:eastAsia="Times New Roman" w:hAnsi="Calibri"/>
                <w:color w:val="000000"/>
                <w:sz w:val="22"/>
                <w:szCs w:val="22"/>
                <w:lang w:val="en-GB" w:eastAsia="en-GB"/>
              </w:rPr>
            </w:pPr>
            <w:r w:rsidRPr="006E68B1">
              <w:rPr>
                <w:rFonts w:ascii="Calibri" w:eastAsia="Times New Roman" w:hAnsi="Calibri"/>
                <w:color w:val="000000"/>
                <w:sz w:val="22"/>
                <w:szCs w:val="22"/>
                <w:lang w:val="en-GB" w:eastAsia="en-GB"/>
              </w:rPr>
              <w:t>620</w:t>
            </w:r>
          </w:p>
        </w:tc>
      </w:tr>
      <w:tr w:rsidR="00F06953" w:rsidRPr="006E68B1" w:rsidTr="00F06953">
        <w:trPr>
          <w:trHeight w:val="293"/>
          <w:jc w:val="center"/>
        </w:trPr>
        <w:tc>
          <w:tcPr>
            <w:tcW w:w="715" w:type="pct"/>
            <w:shd w:val="clear" w:color="auto" w:fill="auto"/>
            <w:noWrap/>
            <w:vAlign w:val="bottom"/>
            <w:hideMark/>
          </w:tcPr>
          <w:p w:rsidR="00F06953" w:rsidRPr="006E68B1" w:rsidRDefault="00F06953" w:rsidP="0052447A">
            <w:pPr>
              <w:autoSpaceDE/>
              <w:autoSpaceDN/>
              <w:adjustRightInd/>
              <w:spacing w:line="240" w:lineRule="auto"/>
              <w:ind w:right="113"/>
              <w:jc w:val="right"/>
              <w:rPr>
                <w:rFonts w:ascii="Calibri" w:eastAsia="Times New Roman" w:hAnsi="Calibri"/>
                <w:color w:val="000000"/>
                <w:sz w:val="22"/>
                <w:szCs w:val="22"/>
                <w:lang w:val="en-GB" w:eastAsia="en-GB"/>
              </w:rPr>
            </w:pPr>
            <w:r w:rsidRPr="006E68B1">
              <w:rPr>
                <w:rFonts w:ascii="Calibri" w:eastAsia="Times New Roman" w:hAnsi="Calibri"/>
                <w:color w:val="000000"/>
                <w:sz w:val="22"/>
                <w:szCs w:val="22"/>
                <w:lang w:val="en-GB" w:eastAsia="en-GB"/>
              </w:rPr>
              <w:t>2000</w:t>
            </w:r>
          </w:p>
        </w:tc>
        <w:tc>
          <w:tcPr>
            <w:tcW w:w="536" w:type="pct"/>
            <w:shd w:val="clear" w:color="auto" w:fill="auto"/>
            <w:noWrap/>
            <w:vAlign w:val="bottom"/>
            <w:hideMark/>
          </w:tcPr>
          <w:p w:rsidR="00F06953" w:rsidRPr="006E68B1" w:rsidRDefault="00F06953" w:rsidP="0052447A">
            <w:pPr>
              <w:autoSpaceDE/>
              <w:autoSpaceDN/>
              <w:adjustRightInd/>
              <w:spacing w:line="240" w:lineRule="auto"/>
              <w:ind w:right="113"/>
              <w:jc w:val="right"/>
              <w:rPr>
                <w:rFonts w:ascii="Calibri" w:eastAsia="Times New Roman" w:hAnsi="Calibri"/>
                <w:color w:val="000000"/>
                <w:sz w:val="22"/>
                <w:szCs w:val="22"/>
                <w:lang w:val="en-GB" w:eastAsia="en-GB"/>
              </w:rPr>
            </w:pPr>
            <w:r w:rsidRPr="006E68B1">
              <w:t>830</w:t>
            </w:r>
          </w:p>
        </w:tc>
        <w:tc>
          <w:tcPr>
            <w:tcW w:w="536" w:type="pct"/>
            <w:shd w:val="clear" w:color="auto" w:fill="auto"/>
            <w:noWrap/>
            <w:vAlign w:val="bottom"/>
            <w:hideMark/>
          </w:tcPr>
          <w:p w:rsidR="00F06953" w:rsidRPr="006E68B1" w:rsidRDefault="00F06953" w:rsidP="0052447A">
            <w:pPr>
              <w:autoSpaceDE/>
              <w:autoSpaceDN/>
              <w:adjustRightInd/>
              <w:spacing w:line="240" w:lineRule="auto"/>
              <w:ind w:right="113"/>
              <w:jc w:val="right"/>
              <w:rPr>
                <w:rFonts w:ascii="Calibri" w:eastAsia="Times New Roman" w:hAnsi="Calibri"/>
                <w:color w:val="000000"/>
                <w:sz w:val="22"/>
                <w:szCs w:val="22"/>
                <w:lang w:val="en-GB" w:eastAsia="en-GB"/>
              </w:rPr>
            </w:pPr>
            <w:r w:rsidRPr="006E68B1">
              <w:rPr>
                <w:rFonts w:ascii="Calibri" w:eastAsia="Times New Roman" w:hAnsi="Calibri"/>
                <w:color w:val="000000"/>
                <w:sz w:val="22"/>
                <w:szCs w:val="22"/>
                <w:lang w:val="en-GB" w:eastAsia="en-GB"/>
              </w:rPr>
              <w:t>660</w:t>
            </w:r>
          </w:p>
        </w:tc>
        <w:tc>
          <w:tcPr>
            <w:tcW w:w="536" w:type="pct"/>
            <w:shd w:val="clear" w:color="auto" w:fill="auto"/>
            <w:noWrap/>
            <w:vAlign w:val="bottom"/>
            <w:hideMark/>
          </w:tcPr>
          <w:p w:rsidR="00F06953" w:rsidRPr="006E68B1" w:rsidRDefault="00F06953" w:rsidP="0052447A">
            <w:pPr>
              <w:autoSpaceDE/>
              <w:autoSpaceDN/>
              <w:adjustRightInd/>
              <w:spacing w:line="240" w:lineRule="auto"/>
              <w:ind w:right="113"/>
              <w:jc w:val="right"/>
              <w:rPr>
                <w:rFonts w:ascii="Calibri" w:eastAsia="Times New Roman" w:hAnsi="Calibri"/>
                <w:color w:val="000000"/>
                <w:sz w:val="22"/>
                <w:szCs w:val="22"/>
                <w:lang w:val="en-GB" w:eastAsia="en-GB"/>
              </w:rPr>
            </w:pPr>
            <w:r w:rsidRPr="006E68B1">
              <w:rPr>
                <w:rFonts w:ascii="Calibri" w:eastAsia="Times New Roman" w:hAnsi="Calibri"/>
                <w:color w:val="000000"/>
                <w:sz w:val="22"/>
                <w:szCs w:val="22"/>
                <w:lang w:val="en-GB" w:eastAsia="en-GB"/>
              </w:rPr>
              <w:t>440</w:t>
            </w:r>
          </w:p>
        </w:tc>
        <w:tc>
          <w:tcPr>
            <w:tcW w:w="536" w:type="pct"/>
            <w:shd w:val="clear" w:color="auto" w:fill="auto"/>
            <w:noWrap/>
            <w:vAlign w:val="bottom"/>
            <w:hideMark/>
          </w:tcPr>
          <w:p w:rsidR="00F06953" w:rsidRPr="006E68B1" w:rsidRDefault="00F06953" w:rsidP="0052447A">
            <w:pPr>
              <w:autoSpaceDE/>
              <w:autoSpaceDN/>
              <w:adjustRightInd/>
              <w:spacing w:line="240" w:lineRule="auto"/>
              <w:ind w:right="113"/>
              <w:jc w:val="right"/>
              <w:rPr>
                <w:rFonts w:ascii="Calibri" w:eastAsia="Times New Roman" w:hAnsi="Calibri"/>
                <w:color w:val="000000"/>
                <w:sz w:val="22"/>
                <w:szCs w:val="22"/>
                <w:lang w:val="en-GB" w:eastAsia="en-GB"/>
              </w:rPr>
            </w:pPr>
            <w:r w:rsidRPr="006E68B1">
              <w:rPr>
                <w:rFonts w:ascii="Calibri" w:eastAsia="Times New Roman" w:hAnsi="Calibri"/>
                <w:color w:val="000000"/>
                <w:sz w:val="22"/>
                <w:szCs w:val="22"/>
                <w:lang w:val="en-GB" w:eastAsia="en-GB"/>
              </w:rPr>
              <w:t>400</w:t>
            </w:r>
          </w:p>
        </w:tc>
        <w:tc>
          <w:tcPr>
            <w:tcW w:w="536" w:type="pct"/>
            <w:shd w:val="clear" w:color="auto" w:fill="auto"/>
            <w:noWrap/>
            <w:vAlign w:val="bottom"/>
            <w:hideMark/>
          </w:tcPr>
          <w:p w:rsidR="00F06953" w:rsidRPr="006E68B1" w:rsidRDefault="00F06953" w:rsidP="0052447A">
            <w:pPr>
              <w:autoSpaceDE/>
              <w:autoSpaceDN/>
              <w:adjustRightInd/>
              <w:spacing w:line="240" w:lineRule="auto"/>
              <w:ind w:right="113"/>
              <w:jc w:val="right"/>
              <w:rPr>
                <w:rFonts w:ascii="Calibri" w:eastAsia="Times New Roman" w:hAnsi="Calibri"/>
                <w:color w:val="000000"/>
                <w:sz w:val="22"/>
                <w:szCs w:val="22"/>
                <w:lang w:val="en-GB" w:eastAsia="en-GB"/>
              </w:rPr>
            </w:pPr>
            <w:r w:rsidRPr="006E68B1">
              <w:rPr>
                <w:rFonts w:ascii="Calibri" w:eastAsia="Times New Roman" w:hAnsi="Calibri"/>
                <w:color w:val="000000"/>
                <w:sz w:val="22"/>
                <w:szCs w:val="22"/>
                <w:lang w:val="en-GB" w:eastAsia="en-GB"/>
              </w:rPr>
              <w:t>400</w:t>
            </w:r>
          </w:p>
        </w:tc>
        <w:tc>
          <w:tcPr>
            <w:tcW w:w="536" w:type="pct"/>
            <w:shd w:val="clear" w:color="auto" w:fill="auto"/>
            <w:noWrap/>
            <w:vAlign w:val="bottom"/>
            <w:hideMark/>
          </w:tcPr>
          <w:p w:rsidR="00F06953" w:rsidRPr="006E68B1" w:rsidRDefault="00F06953" w:rsidP="0052447A">
            <w:pPr>
              <w:autoSpaceDE/>
              <w:autoSpaceDN/>
              <w:adjustRightInd/>
              <w:spacing w:line="240" w:lineRule="auto"/>
              <w:ind w:right="113"/>
              <w:jc w:val="right"/>
              <w:rPr>
                <w:rFonts w:ascii="Calibri" w:eastAsia="Times New Roman" w:hAnsi="Calibri"/>
                <w:color w:val="000000"/>
                <w:sz w:val="22"/>
                <w:szCs w:val="22"/>
                <w:lang w:val="en-GB" w:eastAsia="en-GB"/>
              </w:rPr>
            </w:pPr>
            <w:r w:rsidRPr="006E68B1">
              <w:rPr>
                <w:rFonts w:ascii="Calibri" w:eastAsia="Times New Roman" w:hAnsi="Calibri"/>
                <w:color w:val="000000"/>
                <w:sz w:val="22"/>
                <w:szCs w:val="22"/>
                <w:lang w:val="en-GB" w:eastAsia="en-GB"/>
              </w:rPr>
              <w:t>380</w:t>
            </w:r>
          </w:p>
        </w:tc>
        <w:tc>
          <w:tcPr>
            <w:tcW w:w="536" w:type="pct"/>
            <w:shd w:val="clear" w:color="auto" w:fill="auto"/>
            <w:noWrap/>
            <w:vAlign w:val="bottom"/>
            <w:hideMark/>
          </w:tcPr>
          <w:p w:rsidR="00F06953" w:rsidRPr="006E68B1" w:rsidRDefault="00F06953" w:rsidP="0052447A">
            <w:pPr>
              <w:autoSpaceDE/>
              <w:autoSpaceDN/>
              <w:adjustRightInd/>
              <w:spacing w:line="240" w:lineRule="auto"/>
              <w:ind w:right="113"/>
              <w:jc w:val="right"/>
              <w:rPr>
                <w:rFonts w:ascii="Calibri" w:eastAsia="Times New Roman" w:hAnsi="Calibri"/>
                <w:color w:val="000000"/>
                <w:sz w:val="22"/>
                <w:szCs w:val="22"/>
                <w:lang w:val="en-GB" w:eastAsia="en-GB"/>
              </w:rPr>
            </w:pPr>
            <w:r w:rsidRPr="006E68B1">
              <w:rPr>
                <w:rFonts w:ascii="Calibri" w:eastAsia="Times New Roman" w:hAnsi="Calibri"/>
                <w:color w:val="000000"/>
                <w:sz w:val="22"/>
                <w:szCs w:val="22"/>
                <w:lang w:val="en-GB" w:eastAsia="en-GB"/>
              </w:rPr>
              <w:t>495</w:t>
            </w:r>
          </w:p>
        </w:tc>
        <w:tc>
          <w:tcPr>
            <w:tcW w:w="536" w:type="pct"/>
            <w:shd w:val="clear" w:color="auto" w:fill="auto"/>
            <w:noWrap/>
            <w:vAlign w:val="bottom"/>
            <w:hideMark/>
          </w:tcPr>
          <w:p w:rsidR="00F06953" w:rsidRPr="006E68B1" w:rsidRDefault="00F06953" w:rsidP="0052447A">
            <w:pPr>
              <w:autoSpaceDE/>
              <w:autoSpaceDN/>
              <w:adjustRightInd/>
              <w:spacing w:line="240" w:lineRule="auto"/>
              <w:ind w:right="113"/>
              <w:jc w:val="right"/>
              <w:rPr>
                <w:rFonts w:ascii="Calibri" w:eastAsia="Times New Roman" w:hAnsi="Calibri"/>
                <w:color w:val="000000"/>
                <w:sz w:val="22"/>
                <w:szCs w:val="22"/>
                <w:lang w:val="en-GB" w:eastAsia="en-GB"/>
              </w:rPr>
            </w:pPr>
            <w:r w:rsidRPr="006E68B1">
              <w:rPr>
                <w:rFonts w:ascii="Calibri" w:eastAsia="Times New Roman" w:hAnsi="Calibri"/>
                <w:color w:val="000000"/>
                <w:sz w:val="22"/>
                <w:szCs w:val="22"/>
                <w:lang w:val="en-GB" w:eastAsia="en-GB"/>
              </w:rPr>
              <w:t>660</w:t>
            </w:r>
          </w:p>
        </w:tc>
      </w:tr>
      <w:tr w:rsidR="00F06953" w:rsidRPr="006E68B1" w:rsidTr="00F06953">
        <w:trPr>
          <w:trHeight w:val="293"/>
          <w:jc w:val="center"/>
        </w:trPr>
        <w:tc>
          <w:tcPr>
            <w:tcW w:w="715" w:type="pct"/>
            <w:shd w:val="clear" w:color="auto" w:fill="auto"/>
            <w:noWrap/>
            <w:vAlign w:val="bottom"/>
            <w:hideMark/>
          </w:tcPr>
          <w:p w:rsidR="00F06953" w:rsidRPr="006E68B1" w:rsidRDefault="00F06953" w:rsidP="0052447A">
            <w:pPr>
              <w:autoSpaceDE/>
              <w:autoSpaceDN/>
              <w:adjustRightInd/>
              <w:spacing w:line="240" w:lineRule="auto"/>
              <w:ind w:right="113"/>
              <w:jc w:val="right"/>
              <w:rPr>
                <w:rFonts w:ascii="Calibri" w:eastAsia="Times New Roman" w:hAnsi="Calibri"/>
                <w:color w:val="000000"/>
                <w:sz w:val="22"/>
                <w:szCs w:val="22"/>
                <w:lang w:val="en-GB" w:eastAsia="en-GB"/>
              </w:rPr>
            </w:pPr>
            <w:r w:rsidRPr="006E68B1">
              <w:rPr>
                <w:rFonts w:ascii="Calibri" w:eastAsia="Times New Roman" w:hAnsi="Calibri"/>
                <w:color w:val="000000"/>
                <w:sz w:val="22"/>
                <w:szCs w:val="22"/>
                <w:lang w:val="en-GB" w:eastAsia="en-GB"/>
              </w:rPr>
              <w:t>4000</w:t>
            </w:r>
          </w:p>
        </w:tc>
        <w:tc>
          <w:tcPr>
            <w:tcW w:w="536" w:type="pct"/>
            <w:shd w:val="clear" w:color="auto" w:fill="auto"/>
            <w:noWrap/>
            <w:vAlign w:val="bottom"/>
            <w:hideMark/>
          </w:tcPr>
          <w:p w:rsidR="00F06953" w:rsidRPr="006E68B1" w:rsidRDefault="00F06953" w:rsidP="0052447A">
            <w:pPr>
              <w:autoSpaceDE/>
              <w:autoSpaceDN/>
              <w:adjustRightInd/>
              <w:spacing w:line="240" w:lineRule="auto"/>
              <w:ind w:right="113"/>
              <w:jc w:val="right"/>
              <w:rPr>
                <w:rFonts w:ascii="Calibri" w:eastAsia="Times New Roman" w:hAnsi="Calibri"/>
                <w:color w:val="000000"/>
                <w:sz w:val="22"/>
                <w:szCs w:val="22"/>
                <w:lang w:val="en-GB" w:eastAsia="en-GB"/>
              </w:rPr>
            </w:pPr>
            <w:r w:rsidRPr="006E68B1">
              <w:rPr>
                <w:rFonts w:ascii="Calibri" w:eastAsia="Times New Roman" w:hAnsi="Calibri"/>
                <w:color w:val="000000"/>
                <w:sz w:val="22"/>
                <w:szCs w:val="22"/>
                <w:lang w:val="en-GB" w:eastAsia="en-GB"/>
              </w:rPr>
              <w:t>860</w:t>
            </w:r>
          </w:p>
        </w:tc>
        <w:tc>
          <w:tcPr>
            <w:tcW w:w="536" w:type="pct"/>
            <w:shd w:val="clear" w:color="auto" w:fill="auto"/>
            <w:noWrap/>
            <w:vAlign w:val="bottom"/>
            <w:hideMark/>
          </w:tcPr>
          <w:p w:rsidR="00F06953" w:rsidRPr="006E68B1" w:rsidRDefault="00F06953" w:rsidP="0052447A">
            <w:pPr>
              <w:autoSpaceDE/>
              <w:autoSpaceDN/>
              <w:adjustRightInd/>
              <w:spacing w:line="240" w:lineRule="auto"/>
              <w:ind w:right="113"/>
              <w:jc w:val="right"/>
              <w:rPr>
                <w:rFonts w:ascii="Calibri" w:eastAsia="Times New Roman" w:hAnsi="Calibri"/>
                <w:color w:val="000000"/>
                <w:sz w:val="22"/>
                <w:szCs w:val="22"/>
                <w:lang w:val="en-GB" w:eastAsia="en-GB"/>
              </w:rPr>
            </w:pPr>
            <w:r w:rsidRPr="006E68B1">
              <w:rPr>
                <w:rFonts w:ascii="Calibri" w:eastAsia="Times New Roman" w:hAnsi="Calibri"/>
                <w:color w:val="000000"/>
                <w:sz w:val="22"/>
                <w:szCs w:val="22"/>
                <w:lang w:val="en-GB" w:eastAsia="en-GB"/>
              </w:rPr>
              <w:t>670</w:t>
            </w:r>
          </w:p>
        </w:tc>
        <w:tc>
          <w:tcPr>
            <w:tcW w:w="536" w:type="pct"/>
            <w:shd w:val="clear" w:color="auto" w:fill="auto"/>
            <w:noWrap/>
            <w:vAlign w:val="bottom"/>
            <w:hideMark/>
          </w:tcPr>
          <w:p w:rsidR="00F06953" w:rsidRPr="006E68B1" w:rsidRDefault="00F06953" w:rsidP="0052447A">
            <w:pPr>
              <w:autoSpaceDE/>
              <w:autoSpaceDN/>
              <w:adjustRightInd/>
              <w:spacing w:line="240" w:lineRule="auto"/>
              <w:ind w:right="113"/>
              <w:jc w:val="right"/>
              <w:rPr>
                <w:rFonts w:ascii="Calibri" w:eastAsia="Times New Roman" w:hAnsi="Calibri"/>
                <w:color w:val="000000"/>
                <w:sz w:val="22"/>
                <w:szCs w:val="22"/>
                <w:lang w:val="en-GB" w:eastAsia="en-GB"/>
              </w:rPr>
            </w:pPr>
            <w:r w:rsidRPr="006E68B1">
              <w:rPr>
                <w:rFonts w:ascii="Calibri" w:eastAsia="Times New Roman" w:hAnsi="Calibri"/>
                <w:color w:val="000000"/>
                <w:sz w:val="22"/>
                <w:szCs w:val="22"/>
                <w:lang w:val="en-GB" w:eastAsia="en-GB"/>
              </w:rPr>
              <w:t>440</w:t>
            </w:r>
          </w:p>
        </w:tc>
        <w:tc>
          <w:tcPr>
            <w:tcW w:w="536" w:type="pct"/>
            <w:shd w:val="clear" w:color="auto" w:fill="auto"/>
            <w:noWrap/>
            <w:vAlign w:val="bottom"/>
            <w:hideMark/>
          </w:tcPr>
          <w:p w:rsidR="00F06953" w:rsidRPr="006E68B1" w:rsidRDefault="00F06953" w:rsidP="0052447A">
            <w:pPr>
              <w:autoSpaceDE/>
              <w:autoSpaceDN/>
              <w:adjustRightInd/>
              <w:spacing w:line="240" w:lineRule="auto"/>
              <w:ind w:right="113"/>
              <w:jc w:val="right"/>
              <w:rPr>
                <w:rFonts w:ascii="Calibri" w:eastAsia="Times New Roman" w:hAnsi="Calibri"/>
                <w:color w:val="000000"/>
                <w:sz w:val="22"/>
                <w:szCs w:val="22"/>
                <w:lang w:val="en-GB" w:eastAsia="en-GB"/>
              </w:rPr>
            </w:pPr>
            <w:r w:rsidRPr="006E68B1">
              <w:rPr>
                <w:rFonts w:ascii="Calibri" w:eastAsia="Times New Roman" w:hAnsi="Calibri"/>
                <w:color w:val="000000"/>
                <w:sz w:val="22"/>
                <w:szCs w:val="22"/>
                <w:lang w:val="en-GB" w:eastAsia="en-GB"/>
              </w:rPr>
              <w:t>320</w:t>
            </w:r>
          </w:p>
        </w:tc>
        <w:tc>
          <w:tcPr>
            <w:tcW w:w="536" w:type="pct"/>
            <w:shd w:val="clear" w:color="auto" w:fill="auto"/>
            <w:noWrap/>
            <w:vAlign w:val="bottom"/>
            <w:hideMark/>
          </w:tcPr>
          <w:p w:rsidR="00F06953" w:rsidRPr="006E68B1" w:rsidRDefault="00F06953" w:rsidP="0052447A">
            <w:pPr>
              <w:autoSpaceDE/>
              <w:autoSpaceDN/>
              <w:adjustRightInd/>
              <w:spacing w:line="240" w:lineRule="auto"/>
              <w:ind w:right="113"/>
              <w:jc w:val="right"/>
              <w:rPr>
                <w:rFonts w:ascii="Calibri" w:eastAsia="Times New Roman" w:hAnsi="Calibri"/>
                <w:color w:val="000000"/>
                <w:sz w:val="22"/>
                <w:szCs w:val="22"/>
                <w:lang w:val="en-GB" w:eastAsia="en-GB"/>
              </w:rPr>
            </w:pPr>
            <w:r w:rsidRPr="006E68B1">
              <w:rPr>
                <w:rFonts w:ascii="Calibri" w:eastAsia="Times New Roman" w:hAnsi="Calibri"/>
                <w:color w:val="000000"/>
                <w:sz w:val="22"/>
                <w:szCs w:val="22"/>
                <w:lang w:val="en-GB" w:eastAsia="en-GB"/>
              </w:rPr>
              <w:t>300</w:t>
            </w:r>
          </w:p>
        </w:tc>
        <w:tc>
          <w:tcPr>
            <w:tcW w:w="536" w:type="pct"/>
            <w:shd w:val="clear" w:color="auto" w:fill="auto"/>
            <w:noWrap/>
            <w:vAlign w:val="bottom"/>
            <w:hideMark/>
          </w:tcPr>
          <w:p w:rsidR="00F06953" w:rsidRPr="006E68B1" w:rsidRDefault="00F06953" w:rsidP="0052447A">
            <w:pPr>
              <w:autoSpaceDE/>
              <w:autoSpaceDN/>
              <w:adjustRightInd/>
              <w:spacing w:line="240" w:lineRule="auto"/>
              <w:ind w:right="113"/>
              <w:jc w:val="right"/>
              <w:rPr>
                <w:rFonts w:ascii="Calibri" w:eastAsia="Times New Roman" w:hAnsi="Calibri"/>
                <w:color w:val="000000"/>
                <w:sz w:val="22"/>
                <w:szCs w:val="22"/>
                <w:lang w:val="en-GB" w:eastAsia="en-GB"/>
              </w:rPr>
            </w:pPr>
            <w:r w:rsidRPr="006E68B1">
              <w:rPr>
                <w:rFonts w:ascii="Calibri" w:eastAsia="Times New Roman" w:hAnsi="Calibri"/>
                <w:color w:val="000000"/>
                <w:sz w:val="22"/>
                <w:szCs w:val="22"/>
                <w:lang w:val="en-GB" w:eastAsia="en-GB"/>
              </w:rPr>
              <w:t>370</w:t>
            </w:r>
          </w:p>
        </w:tc>
        <w:tc>
          <w:tcPr>
            <w:tcW w:w="536" w:type="pct"/>
            <w:shd w:val="clear" w:color="auto" w:fill="auto"/>
            <w:noWrap/>
            <w:vAlign w:val="bottom"/>
            <w:hideMark/>
          </w:tcPr>
          <w:p w:rsidR="00F06953" w:rsidRPr="006E68B1" w:rsidRDefault="00F06953" w:rsidP="0052447A">
            <w:pPr>
              <w:autoSpaceDE/>
              <w:autoSpaceDN/>
              <w:adjustRightInd/>
              <w:spacing w:line="240" w:lineRule="auto"/>
              <w:ind w:right="113"/>
              <w:jc w:val="right"/>
              <w:rPr>
                <w:rFonts w:ascii="Calibri" w:eastAsia="Times New Roman" w:hAnsi="Calibri"/>
                <w:color w:val="000000"/>
                <w:sz w:val="22"/>
                <w:szCs w:val="22"/>
                <w:lang w:val="en-GB" w:eastAsia="en-GB"/>
              </w:rPr>
            </w:pPr>
            <w:r w:rsidRPr="006E68B1">
              <w:rPr>
                <w:rFonts w:ascii="Calibri" w:eastAsia="Times New Roman" w:hAnsi="Calibri"/>
                <w:color w:val="000000"/>
                <w:sz w:val="22"/>
                <w:szCs w:val="22"/>
                <w:lang w:val="en-GB" w:eastAsia="en-GB"/>
              </w:rPr>
              <w:t>380</w:t>
            </w:r>
          </w:p>
        </w:tc>
        <w:tc>
          <w:tcPr>
            <w:tcW w:w="536" w:type="pct"/>
            <w:shd w:val="clear" w:color="auto" w:fill="auto"/>
            <w:noWrap/>
            <w:vAlign w:val="bottom"/>
            <w:hideMark/>
          </w:tcPr>
          <w:p w:rsidR="00F06953" w:rsidRPr="006E68B1" w:rsidRDefault="00F06953" w:rsidP="0052447A">
            <w:pPr>
              <w:autoSpaceDE/>
              <w:autoSpaceDN/>
              <w:adjustRightInd/>
              <w:spacing w:line="240" w:lineRule="auto"/>
              <w:ind w:right="113"/>
              <w:jc w:val="right"/>
              <w:rPr>
                <w:rFonts w:ascii="Calibri" w:eastAsia="Times New Roman" w:hAnsi="Calibri"/>
                <w:color w:val="000000"/>
                <w:sz w:val="22"/>
                <w:szCs w:val="22"/>
                <w:lang w:val="en-GB" w:eastAsia="en-GB"/>
              </w:rPr>
            </w:pPr>
            <w:r w:rsidRPr="006E68B1">
              <w:rPr>
                <w:rFonts w:ascii="Calibri" w:eastAsia="Times New Roman" w:hAnsi="Calibri"/>
                <w:color w:val="000000"/>
                <w:sz w:val="22"/>
                <w:szCs w:val="22"/>
                <w:lang w:val="en-GB" w:eastAsia="en-GB"/>
              </w:rPr>
              <w:t>550</w:t>
            </w:r>
          </w:p>
        </w:tc>
      </w:tr>
      <w:tr w:rsidR="00F06953" w:rsidRPr="006E68B1" w:rsidTr="00F06953">
        <w:trPr>
          <w:trHeight w:val="293"/>
          <w:jc w:val="center"/>
        </w:trPr>
        <w:tc>
          <w:tcPr>
            <w:tcW w:w="715" w:type="pct"/>
            <w:shd w:val="clear" w:color="auto" w:fill="auto"/>
            <w:noWrap/>
            <w:vAlign w:val="bottom"/>
            <w:hideMark/>
          </w:tcPr>
          <w:p w:rsidR="00F06953" w:rsidRPr="006E68B1" w:rsidRDefault="00F06953" w:rsidP="0052447A">
            <w:pPr>
              <w:autoSpaceDE/>
              <w:autoSpaceDN/>
              <w:adjustRightInd/>
              <w:spacing w:line="240" w:lineRule="auto"/>
              <w:ind w:right="113"/>
              <w:jc w:val="right"/>
              <w:rPr>
                <w:rFonts w:ascii="Calibri" w:eastAsia="Times New Roman" w:hAnsi="Calibri"/>
                <w:color w:val="000000"/>
                <w:sz w:val="22"/>
                <w:szCs w:val="22"/>
                <w:lang w:val="en-GB" w:eastAsia="en-GB"/>
              </w:rPr>
            </w:pPr>
            <w:r w:rsidRPr="006E68B1">
              <w:rPr>
                <w:rFonts w:ascii="Calibri" w:eastAsia="Times New Roman" w:hAnsi="Calibri"/>
                <w:color w:val="000000"/>
                <w:sz w:val="22"/>
                <w:szCs w:val="22"/>
                <w:lang w:val="en-GB" w:eastAsia="en-GB"/>
              </w:rPr>
              <w:t>6000</w:t>
            </w:r>
          </w:p>
        </w:tc>
        <w:tc>
          <w:tcPr>
            <w:tcW w:w="536" w:type="pct"/>
            <w:shd w:val="clear" w:color="auto" w:fill="auto"/>
            <w:noWrap/>
            <w:vAlign w:val="bottom"/>
            <w:hideMark/>
          </w:tcPr>
          <w:p w:rsidR="00F06953" w:rsidRPr="006E68B1" w:rsidRDefault="00F06953" w:rsidP="0052447A">
            <w:pPr>
              <w:autoSpaceDE/>
              <w:autoSpaceDN/>
              <w:adjustRightInd/>
              <w:spacing w:line="240" w:lineRule="auto"/>
              <w:ind w:right="113"/>
              <w:jc w:val="right"/>
              <w:rPr>
                <w:rFonts w:ascii="Calibri" w:eastAsia="Times New Roman" w:hAnsi="Calibri"/>
                <w:color w:val="000000"/>
                <w:sz w:val="22"/>
                <w:szCs w:val="22"/>
                <w:lang w:val="en-GB" w:eastAsia="en-GB"/>
              </w:rPr>
            </w:pPr>
            <w:r w:rsidRPr="006E68B1">
              <w:rPr>
                <w:rFonts w:ascii="Calibri" w:eastAsia="Times New Roman" w:hAnsi="Calibri"/>
                <w:color w:val="000000"/>
                <w:sz w:val="22"/>
                <w:szCs w:val="22"/>
                <w:lang w:val="en-GB" w:eastAsia="en-GB"/>
              </w:rPr>
              <w:t>870</w:t>
            </w:r>
          </w:p>
        </w:tc>
        <w:tc>
          <w:tcPr>
            <w:tcW w:w="536" w:type="pct"/>
            <w:shd w:val="clear" w:color="auto" w:fill="auto"/>
            <w:noWrap/>
            <w:vAlign w:val="bottom"/>
            <w:hideMark/>
          </w:tcPr>
          <w:p w:rsidR="00F06953" w:rsidRPr="006E68B1" w:rsidRDefault="00F06953" w:rsidP="0052447A">
            <w:pPr>
              <w:autoSpaceDE/>
              <w:autoSpaceDN/>
              <w:adjustRightInd/>
              <w:spacing w:line="240" w:lineRule="auto"/>
              <w:ind w:right="113"/>
              <w:jc w:val="right"/>
              <w:rPr>
                <w:rFonts w:ascii="Calibri" w:eastAsia="Times New Roman" w:hAnsi="Calibri"/>
                <w:color w:val="000000"/>
                <w:sz w:val="22"/>
                <w:szCs w:val="22"/>
                <w:lang w:val="en-GB" w:eastAsia="en-GB"/>
              </w:rPr>
            </w:pPr>
            <w:r w:rsidRPr="006E68B1">
              <w:rPr>
                <w:rFonts w:ascii="Calibri" w:eastAsia="Times New Roman" w:hAnsi="Calibri"/>
                <w:color w:val="000000"/>
                <w:sz w:val="22"/>
                <w:szCs w:val="22"/>
                <w:lang w:val="en-GB" w:eastAsia="en-GB"/>
              </w:rPr>
              <w:t>650</w:t>
            </w:r>
          </w:p>
        </w:tc>
        <w:tc>
          <w:tcPr>
            <w:tcW w:w="536" w:type="pct"/>
            <w:shd w:val="clear" w:color="auto" w:fill="auto"/>
            <w:noWrap/>
            <w:vAlign w:val="bottom"/>
            <w:hideMark/>
          </w:tcPr>
          <w:p w:rsidR="00F06953" w:rsidRPr="006E68B1" w:rsidRDefault="00F06953" w:rsidP="0052447A">
            <w:pPr>
              <w:autoSpaceDE/>
              <w:autoSpaceDN/>
              <w:adjustRightInd/>
              <w:spacing w:line="240" w:lineRule="auto"/>
              <w:ind w:right="113"/>
              <w:jc w:val="right"/>
              <w:rPr>
                <w:rFonts w:ascii="Calibri" w:eastAsia="Times New Roman" w:hAnsi="Calibri"/>
                <w:color w:val="000000"/>
                <w:sz w:val="22"/>
                <w:szCs w:val="22"/>
                <w:lang w:val="en-GB" w:eastAsia="en-GB"/>
              </w:rPr>
            </w:pPr>
            <w:r w:rsidRPr="006E68B1">
              <w:rPr>
                <w:rFonts w:ascii="Calibri" w:eastAsia="Times New Roman" w:hAnsi="Calibri"/>
                <w:color w:val="000000"/>
                <w:sz w:val="22"/>
                <w:szCs w:val="22"/>
                <w:lang w:val="en-GB" w:eastAsia="en-GB"/>
              </w:rPr>
              <w:t>400</w:t>
            </w:r>
          </w:p>
        </w:tc>
        <w:tc>
          <w:tcPr>
            <w:tcW w:w="536" w:type="pct"/>
            <w:shd w:val="clear" w:color="auto" w:fill="auto"/>
            <w:noWrap/>
            <w:vAlign w:val="bottom"/>
            <w:hideMark/>
          </w:tcPr>
          <w:p w:rsidR="00F06953" w:rsidRPr="006E68B1" w:rsidRDefault="00F06953" w:rsidP="0052447A">
            <w:pPr>
              <w:autoSpaceDE/>
              <w:autoSpaceDN/>
              <w:adjustRightInd/>
              <w:spacing w:line="240" w:lineRule="auto"/>
              <w:ind w:right="113"/>
              <w:jc w:val="right"/>
              <w:rPr>
                <w:rFonts w:ascii="Calibri" w:eastAsia="Times New Roman" w:hAnsi="Calibri"/>
                <w:color w:val="000000"/>
                <w:sz w:val="22"/>
                <w:szCs w:val="22"/>
                <w:lang w:val="en-GB" w:eastAsia="en-GB"/>
              </w:rPr>
            </w:pPr>
            <w:r w:rsidRPr="006E68B1">
              <w:rPr>
                <w:rFonts w:ascii="Calibri" w:eastAsia="Times New Roman" w:hAnsi="Calibri"/>
                <w:color w:val="000000"/>
                <w:sz w:val="22"/>
                <w:szCs w:val="22"/>
                <w:lang w:val="en-GB" w:eastAsia="en-GB"/>
              </w:rPr>
              <w:t>290</w:t>
            </w:r>
          </w:p>
        </w:tc>
        <w:tc>
          <w:tcPr>
            <w:tcW w:w="536" w:type="pct"/>
            <w:shd w:val="clear" w:color="auto" w:fill="auto"/>
            <w:noWrap/>
            <w:vAlign w:val="bottom"/>
            <w:hideMark/>
          </w:tcPr>
          <w:p w:rsidR="00F06953" w:rsidRPr="006E68B1" w:rsidRDefault="00F06953" w:rsidP="0052447A">
            <w:pPr>
              <w:autoSpaceDE/>
              <w:autoSpaceDN/>
              <w:adjustRightInd/>
              <w:spacing w:line="240" w:lineRule="auto"/>
              <w:ind w:right="113"/>
              <w:jc w:val="right"/>
              <w:rPr>
                <w:rFonts w:ascii="Calibri" w:eastAsia="Times New Roman" w:hAnsi="Calibri"/>
                <w:color w:val="000000"/>
                <w:sz w:val="22"/>
                <w:szCs w:val="22"/>
                <w:lang w:val="en-GB" w:eastAsia="en-GB"/>
              </w:rPr>
            </w:pPr>
            <w:r w:rsidRPr="006E68B1">
              <w:rPr>
                <w:rFonts w:ascii="Calibri" w:eastAsia="Times New Roman" w:hAnsi="Calibri"/>
                <w:color w:val="000000"/>
                <w:sz w:val="22"/>
                <w:szCs w:val="22"/>
                <w:lang w:val="en-GB" w:eastAsia="en-GB"/>
              </w:rPr>
              <w:t>260</w:t>
            </w:r>
          </w:p>
        </w:tc>
        <w:tc>
          <w:tcPr>
            <w:tcW w:w="536" w:type="pct"/>
            <w:shd w:val="clear" w:color="auto" w:fill="auto"/>
            <w:noWrap/>
            <w:vAlign w:val="bottom"/>
            <w:hideMark/>
          </w:tcPr>
          <w:p w:rsidR="00F06953" w:rsidRPr="006E68B1" w:rsidRDefault="00F06953" w:rsidP="0052447A">
            <w:pPr>
              <w:autoSpaceDE/>
              <w:autoSpaceDN/>
              <w:adjustRightInd/>
              <w:spacing w:line="240" w:lineRule="auto"/>
              <w:ind w:right="113"/>
              <w:jc w:val="right"/>
              <w:rPr>
                <w:rFonts w:ascii="Calibri" w:eastAsia="Times New Roman" w:hAnsi="Calibri"/>
                <w:color w:val="000000"/>
                <w:sz w:val="22"/>
                <w:szCs w:val="22"/>
                <w:lang w:val="en-GB" w:eastAsia="en-GB"/>
              </w:rPr>
            </w:pPr>
            <w:r w:rsidRPr="006E68B1">
              <w:rPr>
                <w:rFonts w:ascii="Calibri" w:eastAsia="Times New Roman" w:hAnsi="Calibri"/>
                <w:color w:val="000000"/>
                <w:sz w:val="22"/>
                <w:szCs w:val="22"/>
                <w:lang w:val="en-GB" w:eastAsia="en-GB"/>
              </w:rPr>
              <w:t>260</w:t>
            </w:r>
          </w:p>
        </w:tc>
        <w:tc>
          <w:tcPr>
            <w:tcW w:w="536" w:type="pct"/>
            <w:shd w:val="clear" w:color="auto" w:fill="auto"/>
            <w:noWrap/>
            <w:vAlign w:val="bottom"/>
            <w:hideMark/>
          </w:tcPr>
          <w:p w:rsidR="00F06953" w:rsidRPr="006E68B1" w:rsidRDefault="00F06953" w:rsidP="0052447A">
            <w:pPr>
              <w:autoSpaceDE/>
              <w:autoSpaceDN/>
              <w:adjustRightInd/>
              <w:spacing w:line="240" w:lineRule="auto"/>
              <w:ind w:right="113"/>
              <w:jc w:val="right"/>
              <w:rPr>
                <w:rFonts w:ascii="Calibri" w:eastAsia="Times New Roman" w:hAnsi="Calibri"/>
                <w:color w:val="000000"/>
                <w:sz w:val="22"/>
                <w:szCs w:val="22"/>
                <w:lang w:val="en-GB" w:eastAsia="en-GB"/>
              </w:rPr>
            </w:pPr>
            <w:r w:rsidRPr="006E68B1">
              <w:rPr>
                <w:rFonts w:ascii="Calibri" w:eastAsia="Times New Roman" w:hAnsi="Calibri"/>
                <w:color w:val="000000"/>
                <w:sz w:val="22"/>
                <w:szCs w:val="22"/>
                <w:lang w:val="en-GB" w:eastAsia="en-GB"/>
              </w:rPr>
              <w:t>370</w:t>
            </w:r>
          </w:p>
        </w:tc>
        <w:tc>
          <w:tcPr>
            <w:tcW w:w="536" w:type="pct"/>
            <w:shd w:val="clear" w:color="auto" w:fill="auto"/>
            <w:noWrap/>
            <w:vAlign w:val="bottom"/>
            <w:hideMark/>
          </w:tcPr>
          <w:p w:rsidR="00F06953" w:rsidRPr="006E68B1" w:rsidRDefault="00F06953" w:rsidP="0052447A">
            <w:pPr>
              <w:autoSpaceDE/>
              <w:autoSpaceDN/>
              <w:adjustRightInd/>
              <w:spacing w:line="240" w:lineRule="auto"/>
              <w:ind w:right="113"/>
              <w:jc w:val="right"/>
              <w:rPr>
                <w:rFonts w:ascii="Calibri" w:eastAsia="Times New Roman" w:hAnsi="Calibri"/>
                <w:color w:val="000000"/>
                <w:sz w:val="22"/>
                <w:szCs w:val="22"/>
                <w:lang w:val="en-GB" w:eastAsia="en-GB"/>
              </w:rPr>
            </w:pPr>
            <w:r w:rsidRPr="006E68B1">
              <w:rPr>
                <w:rFonts w:ascii="Calibri" w:eastAsia="Times New Roman" w:hAnsi="Calibri"/>
                <w:color w:val="000000"/>
                <w:sz w:val="22"/>
                <w:szCs w:val="22"/>
                <w:lang w:val="en-GB" w:eastAsia="en-GB"/>
              </w:rPr>
              <w:t>440</w:t>
            </w:r>
          </w:p>
        </w:tc>
      </w:tr>
      <w:tr w:rsidR="00F06953" w:rsidRPr="006E68B1" w:rsidTr="00F06953">
        <w:trPr>
          <w:trHeight w:val="293"/>
          <w:jc w:val="center"/>
        </w:trPr>
        <w:tc>
          <w:tcPr>
            <w:tcW w:w="715" w:type="pct"/>
            <w:shd w:val="clear" w:color="auto" w:fill="auto"/>
            <w:noWrap/>
            <w:vAlign w:val="bottom"/>
            <w:hideMark/>
          </w:tcPr>
          <w:p w:rsidR="00F06953" w:rsidRPr="006E68B1" w:rsidRDefault="00F06953" w:rsidP="0052447A">
            <w:pPr>
              <w:autoSpaceDE/>
              <w:autoSpaceDN/>
              <w:adjustRightInd/>
              <w:spacing w:line="240" w:lineRule="auto"/>
              <w:ind w:right="113"/>
              <w:jc w:val="right"/>
              <w:rPr>
                <w:rFonts w:ascii="Calibri" w:eastAsia="Times New Roman" w:hAnsi="Calibri"/>
                <w:color w:val="000000"/>
                <w:sz w:val="22"/>
                <w:szCs w:val="22"/>
                <w:lang w:val="en-GB" w:eastAsia="en-GB"/>
              </w:rPr>
            </w:pPr>
            <w:r w:rsidRPr="006E68B1">
              <w:rPr>
                <w:rFonts w:ascii="Calibri" w:eastAsia="Times New Roman" w:hAnsi="Calibri"/>
                <w:color w:val="000000"/>
                <w:sz w:val="22"/>
                <w:szCs w:val="22"/>
                <w:lang w:val="en-GB" w:eastAsia="en-GB"/>
              </w:rPr>
              <w:t>8000</w:t>
            </w:r>
          </w:p>
        </w:tc>
        <w:tc>
          <w:tcPr>
            <w:tcW w:w="536" w:type="pct"/>
            <w:shd w:val="clear" w:color="auto" w:fill="auto"/>
            <w:noWrap/>
            <w:vAlign w:val="bottom"/>
            <w:hideMark/>
          </w:tcPr>
          <w:p w:rsidR="00F06953" w:rsidRPr="006E68B1" w:rsidRDefault="00F06953" w:rsidP="0052447A">
            <w:pPr>
              <w:autoSpaceDE/>
              <w:autoSpaceDN/>
              <w:adjustRightInd/>
              <w:spacing w:line="240" w:lineRule="auto"/>
              <w:ind w:right="113"/>
              <w:jc w:val="right"/>
              <w:rPr>
                <w:rFonts w:ascii="Calibri" w:eastAsia="Times New Roman" w:hAnsi="Calibri"/>
                <w:color w:val="000000"/>
                <w:sz w:val="22"/>
                <w:szCs w:val="22"/>
                <w:lang w:val="en-GB" w:eastAsia="en-GB"/>
              </w:rPr>
            </w:pPr>
            <w:r w:rsidRPr="006E68B1">
              <w:rPr>
                <w:rFonts w:ascii="Calibri" w:eastAsia="Times New Roman" w:hAnsi="Calibri"/>
                <w:color w:val="000000"/>
                <w:sz w:val="22"/>
                <w:szCs w:val="22"/>
                <w:lang w:val="en-GB" w:eastAsia="en-GB"/>
              </w:rPr>
              <w:t>880</w:t>
            </w:r>
          </w:p>
        </w:tc>
        <w:tc>
          <w:tcPr>
            <w:tcW w:w="536" w:type="pct"/>
            <w:shd w:val="clear" w:color="auto" w:fill="auto"/>
            <w:noWrap/>
            <w:vAlign w:val="bottom"/>
            <w:hideMark/>
          </w:tcPr>
          <w:p w:rsidR="00F06953" w:rsidRPr="006E68B1" w:rsidRDefault="00F06953" w:rsidP="0052447A">
            <w:pPr>
              <w:autoSpaceDE/>
              <w:autoSpaceDN/>
              <w:adjustRightInd/>
              <w:spacing w:line="240" w:lineRule="auto"/>
              <w:ind w:right="113"/>
              <w:jc w:val="right"/>
              <w:rPr>
                <w:rFonts w:ascii="Calibri" w:eastAsia="Times New Roman" w:hAnsi="Calibri"/>
                <w:color w:val="000000"/>
                <w:sz w:val="22"/>
                <w:szCs w:val="22"/>
                <w:lang w:val="en-GB" w:eastAsia="en-GB"/>
              </w:rPr>
            </w:pPr>
            <w:r w:rsidRPr="006E68B1">
              <w:rPr>
                <w:rFonts w:ascii="Calibri" w:eastAsia="Times New Roman" w:hAnsi="Calibri"/>
                <w:color w:val="000000"/>
                <w:sz w:val="22"/>
                <w:szCs w:val="22"/>
                <w:lang w:val="en-GB" w:eastAsia="en-GB"/>
              </w:rPr>
              <w:t>660</w:t>
            </w:r>
          </w:p>
        </w:tc>
        <w:tc>
          <w:tcPr>
            <w:tcW w:w="536" w:type="pct"/>
            <w:shd w:val="clear" w:color="auto" w:fill="auto"/>
            <w:noWrap/>
            <w:vAlign w:val="bottom"/>
            <w:hideMark/>
          </w:tcPr>
          <w:p w:rsidR="00F06953" w:rsidRPr="006E68B1" w:rsidRDefault="00F06953" w:rsidP="0052447A">
            <w:pPr>
              <w:autoSpaceDE/>
              <w:autoSpaceDN/>
              <w:adjustRightInd/>
              <w:spacing w:line="240" w:lineRule="auto"/>
              <w:ind w:right="113"/>
              <w:jc w:val="right"/>
              <w:rPr>
                <w:rFonts w:ascii="Calibri" w:eastAsia="Times New Roman" w:hAnsi="Calibri"/>
                <w:color w:val="000000"/>
                <w:sz w:val="22"/>
                <w:szCs w:val="22"/>
                <w:lang w:val="en-GB" w:eastAsia="en-GB"/>
              </w:rPr>
            </w:pPr>
            <w:r w:rsidRPr="006E68B1">
              <w:rPr>
                <w:rFonts w:ascii="Calibri" w:eastAsia="Times New Roman" w:hAnsi="Calibri"/>
                <w:color w:val="000000"/>
                <w:sz w:val="22"/>
                <w:szCs w:val="22"/>
                <w:lang w:val="en-GB" w:eastAsia="en-GB"/>
              </w:rPr>
              <w:t>450</w:t>
            </w:r>
          </w:p>
        </w:tc>
        <w:tc>
          <w:tcPr>
            <w:tcW w:w="536" w:type="pct"/>
            <w:shd w:val="clear" w:color="auto" w:fill="auto"/>
            <w:noWrap/>
            <w:vAlign w:val="bottom"/>
            <w:hideMark/>
          </w:tcPr>
          <w:p w:rsidR="00F06953" w:rsidRPr="006E68B1" w:rsidRDefault="00F06953" w:rsidP="0052447A">
            <w:pPr>
              <w:autoSpaceDE/>
              <w:autoSpaceDN/>
              <w:adjustRightInd/>
              <w:spacing w:line="240" w:lineRule="auto"/>
              <w:ind w:right="113"/>
              <w:jc w:val="right"/>
              <w:rPr>
                <w:rFonts w:ascii="Calibri" w:eastAsia="Times New Roman" w:hAnsi="Calibri"/>
                <w:color w:val="000000"/>
                <w:sz w:val="22"/>
                <w:szCs w:val="22"/>
                <w:lang w:val="en-GB" w:eastAsia="en-GB"/>
              </w:rPr>
            </w:pPr>
            <w:r w:rsidRPr="006E68B1">
              <w:rPr>
                <w:rFonts w:ascii="Calibri" w:eastAsia="Times New Roman" w:hAnsi="Calibri"/>
                <w:color w:val="000000"/>
                <w:sz w:val="22"/>
                <w:szCs w:val="22"/>
                <w:lang w:val="en-GB" w:eastAsia="en-GB"/>
              </w:rPr>
              <w:t>320</w:t>
            </w:r>
          </w:p>
        </w:tc>
        <w:tc>
          <w:tcPr>
            <w:tcW w:w="536" w:type="pct"/>
            <w:shd w:val="clear" w:color="auto" w:fill="auto"/>
            <w:noWrap/>
            <w:vAlign w:val="bottom"/>
            <w:hideMark/>
          </w:tcPr>
          <w:p w:rsidR="00F06953" w:rsidRPr="006E68B1" w:rsidRDefault="00F06953" w:rsidP="0052447A">
            <w:pPr>
              <w:autoSpaceDE/>
              <w:autoSpaceDN/>
              <w:adjustRightInd/>
              <w:spacing w:line="240" w:lineRule="auto"/>
              <w:ind w:right="113"/>
              <w:jc w:val="right"/>
              <w:rPr>
                <w:rFonts w:ascii="Calibri" w:eastAsia="Times New Roman" w:hAnsi="Calibri"/>
                <w:color w:val="000000"/>
                <w:sz w:val="22"/>
                <w:szCs w:val="22"/>
                <w:lang w:val="en-GB" w:eastAsia="en-GB"/>
              </w:rPr>
            </w:pPr>
            <w:r w:rsidRPr="006E68B1">
              <w:rPr>
                <w:rFonts w:ascii="Calibri" w:eastAsia="Times New Roman" w:hAnsi="Calibri"/>
                <w:color w:val="000000"/>
                <w:sz w:val="22"/>
                <w:szCs w:val="22"/>
                <w:lang w:val="en-GB" w:eastAsia="en-GB"/>
              </w:rPr>
              <w:t>310</w:t>
            </w:r>
          </w:p>
        </w:tc>
        <w:tc>
          <w:tcPr>
            <w:tcW w:w="536" w:type="pct"/>
            <w:shd w:val="clear" w:color="auto" w:fill="auto"/>
            <w:noWrap/>
            <w:vAlign w:val="bottom"/>
            <w:hideMark/>
          </w:tcPr>
          <w:p w:rsidR="00F06953" w:rsidRPr="006E68B1" w:rsidRDefault="00F06953" w:rsidP="0052447A">
            <w:pPr>
              <w:autoSpaceDE/>
              <w:autoSpaceDN/>
              <w:adjustRightInd/>
              <w:spacing w:line="240" w:lineRule="auto"/>
              <w:ind w:right="113"/>
              <w:jc w:val="right"/>
              <w:rPr>
                <w:rFonts w:ascii="Calibri" w:eastAsia="Times New Roman" w:hAnsi="Calibri"/>
                <w:color w:val="000000"/>
                <w:sz w:val="22"/>
                <w:szCs w:val="22"/>
                <w:lang w:val="en-GB" w:eastAsia="en-GB"/>
              </w:rPr>
            </w:pPr>
            <w:r w:rsidRPr="006E68B1">
              <w:rPr>
                <w:rFonts w:ascii="Calibri" w:eastAsia="Times New Roman" w:hAnsi="Calibri"/>
                <w:color w:val="000000"/>
                <w:sz w:val="22"/>
                <w:szCs w:val="22"/>
                <w:lang w:val="en-GB" w:eastAsia="en-GB"/>
              </w:rPr>
              <w:t>350</w:t>
            </w:r>
          </w:p>
        </w:tc>
        <w:tc>
          <w:tcPr>
            <w:tcW w:w="536" w:type="pct"/>
            <w:shd w:val="clear" w:color="auto" w:fill="auto"/>
            <w:noWrap/>
            <w:vAlign w:val="bottom"/>
            <w:hideMark/>
          </w:tcPr>
          <w:p w:rsidR="00F06953" w:rsidRPr="006E68B1" w:rsidRDefault="00F06953" w:rsidP="0052447A">
            <w:pPr>
              <w:autoSpaceDE/>
              <w:autoSpaceDN/>
              <w:adjustRightInd/>
              <w:spacing w:line="240" w:lineRule="auto"/>
              <w:ind w:right="113"/>
              <w:jc w:val="right"/>
              <w:rPr>
                <w:rFonts w:ascii="Calibri" w:eastAsia="Times New Roman" w:hAnsi="Calibri"/>
                <w:color w:val="000000"/>
                <w:sz w:val="22"/>
                <w:szCs w:val="22"/>
                <w:lang w:val="en-GB" w:eastAsia="en-GB"/>
              </w:rPr>
            </w:pPr>
            <w:r w:rsidRPr="006E68B1">
              <w:rPr>
                <w:rFonts w:ascii="Calibri" w:eastAsia="Times New Roman" w:hAnsi="Calibri"/>
                <w:color w:val="000000"/>
                <w:sz w:val="22"/>
                <w:szCs w:val="22"/>
                <w:lang w:val="en-GB" w:eastAsia="en-GB"/>
              </w:rPr>
              <w:t>410</w:t>
            </w:r>
          </w:p>
        </w:tc>
        <w:tc>
          <w:tcPr>
            <w:tcW w:w="536" w:type="pct"/>
            <w:shd w:val="clear" w:color="auto" w:fill="auto"/>
            <w:noWrap/>
            <w:vAlign w:val="bottom"/>
            <w:hideMark/>
          </w:tcPr>
          <w:p w:rsidR="00F06953" w:rsidRPr="006E68B1" w:rsidRDefault="00F06953" w:rsidP="0052447A">
            <w:pPr>
              <w:autoSpaceDE/>
              <w:autoSpaceDN/>
              <w:adjustRightInd/>
              <w:spacing w:line="240" w:lineRule="auto"/>
              <w:ind w:right="113"/>
              <w:jc w:val="right"/>
              <w:rPr>
                <w:rFonts w:ascii="Calibri" w:eastAsia="Times New Roman" w:hAnsi="Calibri"/>
                <w:color w:val="000000"/>
                <w:sz w:val="22"/>
                <w:szCs w:val="22"/>
                <w:lang w:val="en-GB" w:eastAsia="en-GB"/>
              </w:rPr>
            </w:pPr>
            <w:r w:rsidRPr="006E68B1">
              <w:rPr>
                <w:rFonts w:ascii="Calibri" w:eastAsia="Times New Roman" w:hAnsi="Calibri"/>
                <w:color w:val="000000"/>
                <w:sz w:val="22"/>
                <w:szCs w:val="22"/>
                <w:lang w:val="en-GB" w:eastAsia="en-GB"/>
              </w:rPr>
              <w:t>520</w:t>
            </w:r>
          </w:p>
        </w:tc>
      </w:tr>
      <w:tr w:rsidR="00F06953" w:rsidRPr="006E68B1" w:rsidTr="00F06953">
        <w:trPr>
          <w:trHeight w:val="293"/>
          <w:jc w:val="center"/>
        </w:trPr>
        <w:tc>
          <w:tcPr>
            <w:tcW w:w="715" w:type="pct"/>
            <w:shd w:val="clear" w:color="auto" w:fill="auto"/>
            <w:noWrap/>
            <w:vAlign w:val="bottom"/>
            <w:hideMark/>
          </w:tcPr>
          <w:p w:rsidR="00F06953" w:rsidRPr="006E68B1" w:rsidRDefault="00F06953" w:rsidP="0052447A">
            <w:pPr>
              <w:autoSpaceDE/>
              <w:autoSpaceDN/>
              <w:adjustRightInd/>
              <w:spacing w:line="240" w:lineRule="auto"/>
              <w:ind w:right="113"/>
              <w:jc w:val="right"/>
              <w:rPr>
                <w:rFonts w:ascii="Calibri" w:eastAsia="Times New Roman" w:hAnsi="Calibri"/>
                <w:color w:val="000000"/>
                <w:sz w:val="22"/>
                <w:szCs w:val="22"/>
                <w:lang w:val="en-GB" w:eastAsia="en-GB"/>
              </w:rPr>
            </w:pPr>
            <w:r w:rsidRPr="006E68B1">
              <w:rPr>
                <w:rFonts w:ascii="Calibri" w:eastAsia="Times New Roman" w:hAnsi="Calibri"/>
                <w:color w:val="000000"/>
                <w:sz w:val="22"/>
                <w:szCs w:val="22"/>
                <w:lang w:val="en-GB" w:eastAsia="en-GB"/>
              </w:rPr>
              <w:t>10000</w:t>
            </w:r>
          </w:p>
        </w:tc>
        <w:tc>
          <w:tcPr>
            <w:tcW w:w="536" w:type="pct"/>
            <w:shd w:val="clear" w:color="auto" w:fill="auto"/>
            <w:noWrap/>
            <w:vAlign w:val="bottom"/>
            <w:hideMark/>
          </w:tcPr>
          <w:p w:rsidR="00F06953" w:rsidRPr="006E68B1" w:rsidRDefault="00F06953" w:rsidP="0052447A">
            <w:pPr>
              <w:autoSpaceDE/>
              <w:autoSpaceDN/>
              <w:adjustRightInd/>
              <w:spacing w:line="240" w:lineRule="auto"/>
              <w:ind w:right="113"/>
              <w:jc w:val="right"/>
              <w:rPr>
                <w:rFonts w:ascii="Calibri" w:eastAsia="Times New Roman" w:hAnsi="Calibri"/>
                <w:color w:val="000000"/>
                <w:sz w:val="22"/>
                <w:szCs w:val="22"/>
                <w:lang w:val="en-GB" w:eastAsia="en-GB"/>
              </w:rPr>
            </w:pPr>
            <w:r w:rsidRPr="006E68B1">
              <w:rPr>
                <w:rFonts w:ascii="Calibri" w:eastAsia="Times New Roman" w:hAnsi="Calibri"/>
                <w:color w:val="000000"/>
                <w:sz w:val="22"/>
                <w:szCs w:val="22"/>
                <w:lang w:val="en-GB" w:eastAsia="en-GB"/>
              </w:rPr>
              <w:t>890</w:t>
            </w:r>
          </w:p>
        </w:tc>
        <w:tc>
          <w:tcPr>
            <w:tcW w:w="536" w:type="pct"/>
            <w:shd w:val="clear" w:color="auto" w:fill="auto"/>
            <w:noWrap/>
            <w:vAlign w:val="bottom"/>
            <w:hideMark/>
          </w:tcPr>
          <w:p w:rsidR="00F06953" w:rsidRPr="006E68B1" w:rsidRDefault="00F06953" w:rsidP="0052447A">
            <w:pPr>
              <w:autoSpaceDE/>
              <w:autoSpaceDN/>
              <w:adjustRightInd/>
              <w:spacing w:line="240" w:lineRule="auto"/>
              <w:ind w:right="113"/>
              <w:jc w:val="right"/>
              <w:rPr>
                <w:rFonts w:ascii="Calibri" w:eastAsia="Times New Roman" w:hAnsi="Calibri"/>
                <w:color w:val="000000"/>
                <w:sz w:val="22"/>
                <w:szCs w:val="22"/>
                <w:lang w:val="en-GB" w:eastAsia="en-GB"/>
              </w:rPr>
            </w:pPr>
            <w:r w:rsidRPr="006E68B1">
              <w:rPr>
                <w:rFonts w:ascii="Calibri" w:eastAsia="Times New Roman" w:hAnsi="Calibri"/>
                <w:color w:val="000000"/>
                <w:sz w:val="22"/>
                <w:szCs w:val="22"/>
                <w:lang w:val="en-GB" w:eastAsia="en-GB"/>
              </w:rPr>
              <w:t>690</w:t>
            </w:r>
          </w:p>
        </w:tc>
        <w:tc>
          <w:tcPr>
            <w:tcW w:w="536" w:type="pct"/>
            <w:shd w:val="clear" w:color="auto" w:fill="auto"/>
            <w:noWrap/>
            <w:vAlign w:val="bottom"/>
            <w:hideMark/>
          </w:tcPr>
          <w:p w:rsidR="00F06953" w:rsidRPr="006E68B1" w:rsidRDefault="00F06953" w:rsidP="0052447A">
            <w:pPr>
              <w:autoSpaceDE/>
              <w:autoSpaceDN/>
              <w:adjustRightInd/>
              <w:spacing w:line="240" w:lineRule="auto"/>
              <w:ind w:right="113"/>
              <w:jc w:val="right"/>
              <w:rPr>
                <w:rFonts w:ascii="Calibri" w:eastAsia="Times New Roman" w:hAnsi="Calibri"/>
                <w:color w:val="000000"/>
                <w:sz w:val="22"/>
                <w:szCs w:val="22"/>
                <w:lang w:val="en-GB" w:eastAsia="en-GB"/>
              </w:rPr>
            </w:pPr>
            <w:r w:rsidRPr="006E68B1">
              <w:rPr>
                <w:rFonts w:ascii="Calibri" w:eastAsia="Times New Roman" w:hAnsi="Calibri"/>
                <w:color w:val="000000"/>
                <w:sz w:val="22"/>
                <w:szCs w:val="22"/>
                <w:lang w:val="en-GB" w:eastAsia="en-GB"/>
              </w:rPr>
              <w:t>670</w:t>
            </w:r>
          </w:p>
        </w:tc>
        <w:tc>
          <w:tcPr>
            <w:tcW w:w="536" w:type="pct"/>
            <w:shd w:val="clear" w:color="auto" w:fill="auto"/>
            <w:noWrap/>
            <w:vAlign w:val="bottom"/>
            <w:hideMark/>
          </w:tcPr>
          <w:p w:rsidR="00F06953" w:rsidRPr="006E68B1" w:rsidRDefault="00F06953" w:rsidP="0052447A">
            <w:pPr>
              <w:autoSpaceDE/>
              <w:autoSpaceDN/>
              <w:adjustRightInd/>
              <w:spacing w:line="240" w:lineRule="auto"/>
              <w:ind w:right="113"/>
              <w:jc w:val="right"/>
              <w:rPr>
                <w:rFonts w:ascii="Calibri" w:eastAsia="Times New Roman" w:hAnsi="Calibri"/>
                <w:color w:val="000000"/>
                <w:sz w:val="22"/>
                <w:szCs w:val="22"/>
                <w:lang w:val="en-GB" w:eastAsia="en-GB"/>
              </w:rPr>
            </w:pPr>
            <w:r w:rsidRPr="006E68B1">
              <w:rPr>
                <w:rFonts w:ascii="Calibri" w:eastAsia="Times New Roman" w:hAnsi="Calibri"/>
                <w:color w:val="000000"/>
                <w:sz w:val="22"/>
                <w:szCs w:val="22"/>
                <w:lang w:val="en-GB" w:eastAsia="en-GB"/>
              </w:rPr>
              <w:t>650</w:t>
            </w:r>
          </w:p>
        </w:tc>
        <w:tc>
          <w:tcPr>
            <w:tcW w:w="536" w:type="pct"/>
            <w:shd w:val="clear" w:color="auto" w:fill="auto"/>
            <w:noWrap/>
            <w:vAlign w:val="bottom"/>
            <w:hideMark/>
          </w:tcPr>
          <w:p w:rsidR="00F06953" w:rsidRPr="006E68B1" w:rsidRDefault="00F06953" w:rsidP="0052447A">
            <w:pPr>
              <w:autoSpaceDE/>
              <w:autoSpaceDN/>
              <w:adjustRightInd/>
              <w:spacing w:line="240" w:lineRule="auto"/>
              <w:ind w:right="113"/>
              <w:jc w:val="right"/>
              <w:rPr>
                <w:rFonts w:ascii="Calibri" w:eastAsia="Times New Roman" w:hAnsi="Calibri"/>
                <w:color w:val="000000"/>
                <w:sz w:val="22"/>
                <w:szCs w:val="22"/>
                <w:lang w:val="en-GB" w:eastAsia="en-GB"/>
              </w:rPr>
            </w:pPr>
            <w:r w:rsidRPr="006E68B1">
              <w:rPr>
                <w:rFonts w:ascii="Calibri" w:eastAsia="Times New Roman" w:hAnsi="Calibri"/>
                <w:color w:val="000000"/>
                <w:sz w:val="22"/>
                <w:szCs w:val="22"/>
                <w:lang w:val="en-GB" w:eastAsia="en-GB"/>
              </w:rPr>
              <w:t>600</w:t>
            </w:r>
          </w:p>
        </w:tc>
        <w:tc>
          <w:tcPr>
            <w:tcW w:w="536" w:type="pct"/>
            <w:shd w:val="clear" w:color="auto" w:fill="auto"/>
            <w:noWrap/>
            <w:vAlign w:val="bottom"/>
            <w:hideMark/>
          </w:tcPr>
          <w:p w:rsidR="00F06953" w:rsidRPr="006E68B1" w:rsidRDefault="00F06953" w:rsidP="0052447A">
            <w:pPr>
              <w:autoSpaceDE/>
              <w:autoSpaceDN/>
              <w:adjustRightInd/>
              <w:spacing w:line="240" w:lineRule="auto"/>
              <w:ind w:right="113"/>
              <w:jc w:val="right"/>
              <w:rPr>
                <w:rFonts w:ascii="Calibri" w:eastAsia="Times New Roman" w:hAnsi="Calibri"/>
                <w:color w:val="000000"/>
                <w:sz w:val="22"/>
                <w:szCs w:val="22"/>
                <w:lang w:val="en-GB" w:eastAsia="en-GB"/>
              </w:rPr>
            </w:pPr>
            <w:r w:rsidRPr="006E68B1">
              <w:rPr>
                <w:rFonts w:ascii="Calibri" w:eastAsia="Times New Roman" w:hAnsi="Calibri"/>
                <w:color w:val="000000"/>
                <w:sz w:val="22"/>
                <w:szCs w:val="22"/>
                <w:lang w:val="en-GB" w:eastAsia="en-GB"/>
              </w:rPr>
              <w:t>590</w:t>
            </w:r>
          </w:p>
        </w:tc>
        <w:tc>
          <w:tcPr>
            <w:tcW w:w="536" w:type="pct"/>
            <w:shd w:val="clear" w:color="auto" w:fill="auto"/>
            <w:noWrap/>
            <w:vAlign w:val="bottom"/>
            <w:hideMark/>
          </w:tcPr>
          <w:p w:rsidR="00F06953" w:rsidRPr="006E68B1" w:rsidRDefault="00F06953" w:rsidP="0052447A">
            <w:pPr>
              <w:autoSpaceDE/>
              <w:autoSpaceDN/>
              <w:adjustRightInd/>
              <w:spacing w:line="240" w:lineRule="auto"/>
              <w:ind w:right="113"/>
              <w:jc w:val="right"/>
              <w:rPr>
                <w:rFonts w:ascii="Calibri" w:eastAsia="Times New Roman" w:hAnsi="Calibri"/>
                <w:color w:val="000000"/>
                <w:sz w:val="22"/>
                <w:szCs w:val="22"/>
                <w:lang w:val="en-GB" w:eastAsia="en-GB"/>
              </w:rPr>
            </w:pPr>
            <w:r w:rsidRPr="006E68B1">
              <w:rPr>
                <w:rFonts w:ascii="Calibri" w:eastAsia="Times New Roman" w:hAnsi="Calibri"/>
                <w:color w:val="000000"/>
                <w:sz w:val="22"/>
                <w:szCs w:val="22"/>
                <w:lang w:val="en-GB" w:eastAsia="en-GB"/>
              </w:rPr>
              <w:t>650</w:t>
            </w:r>
          </w:p>
        </w:tc>
        <w:tc>
          <w:tcPr>
            <w:tcW w:w="536" w:type="pct"/>
            <w:shd w:val="clear" w:color="auto" w:fill="auto"/>
            <w:noWrap/>
            <w:vAlign w:val="bottom"/>
            <w:hideMark/>
          </w:tcPr>
          <w:p w:rsidR="00F06953" w:rsidRPr="006E68B1" w:rsidRDefault="00F06953" w:rsidP="0052447A">
            <w:pPr>
              <w:autoSpaceDE/>
              <w:autoSpaceDN/>
              <w:adjustRightInd/>
              <w:spacing w:line="240" w:lineRule="auto"/>
              <w:ind w:right="113"/>
              <w:jc w:val="right"/>
              <w:rPr>
                <w:rFonts w:ascii="Calibri" w:eastAsia="Times New Roman" w:hAnsi="Calibri"/>
                <w:color w:val="000000"/>
                <w:sz w:val="22"/>
                <w:szCs w:val="22"/>
                <w:lang w:val="en-GB" w:eastAsia="en-GB"/>
              </w:rPr>
            </w:pPr>
            <w:r w:rsidRPr="006E68B1">
              <w:rPr>
                <w:rFonts w:ascii="Calibri" w:eastAsia="Times New Roman" w:hAnsi="Calibri"/>
                <w:color w:val="000000"/>
                <w:sz w:val="22"/>
                <w:szCs w:val="22"/>
                <w:lang w:val="en-GB" w:eastAsia="en-GB"/>
              </w:rPr>
              <w:t>710</w:t>
            </w:r>
          </w:p>
        </w:tc>
      </w:tr>
    </w:tbl>
    <w:p w:rsidR="00F06953" w:rsidRPr="006E68B1" w:rsidRDefault="00F06953" w:rsidP="00F06953">
      <w:pPr>
        <w:pStyle w:val="ab"/>
        <w:jc w:val="center"/>
      </w:pPr>
      <w:bookmarkStart w:id="236" w:name="_Toc472626908"/>
      <w:r w:rsidRPr="006E68B1">
        <w:t xml:space="preserve">Table </w:t>
      </w:r>
      <w:fldSimple w:instr=" SEQ Table \* ARABIC ">
        <w:r w:rsidR="00413C2E">
          <w:rPr>
            <w:noProof/>
          </w:rPr>
          <w:t>2</w:t>
        </w:r>
      </w:fldSimple>
      <w:r w:rsidRPr="006E68B1">
        <w:rPr>
          <w:noProof/>
          <w:lang w:val="en-GB"/>
        </w:rPr>
        <w:t>: fuel consumption matrix</w:t>
      </w:r>
      <w:r w:rsidR="00AD65E0" w:rsidRPr="006E68B1">
        <w:rPr>
          <w:noProof/>
          <w:lang w:val="en-GB"/>
        </w:rPr>
        <w:t xml:space="preserve"> in [g/kwh]</w:t>
      </w:r>
      <w:bookmarkEnd w:id="236"/>
    </w:p>
    <w:p w:rsidR="00E17A88" w:rsidRPr="006E68B1" w:rsidRDefault="00E17A88" w:rsidP="00E17A88">
      <w:pPr>
        <w:pStyle w:val="2"/>
      </w:pPr>
      <w:bookmarkStart w:id="237" w:name="_Toc472626823"/>
      <w:r w:rsidRPr="006E68B1">
        <w:t>6.2 Simulation Results</w:t>
      </w:r>
      <w:bookmarkEnd w:id="237"/>
    </w:p>
    <w:p w:rsidR="00E5329A" w:rsidRPr="006E68B1" w:rsidRDefault="00E5329A" w:rsidP="00AB2B64">
      <w:pPr>
        <w:ind w:firstLine="720"/>
        <w:rPr>
          <w:lang w:val="en-GB"/>
        </w:rPr>
      </w:pPr>
      <w:r w:rsidRPr="006E68B1">
        <w:rPr>
          <w:lang w:val="en-GB"/>
        </w:rPr>
        <w:t>A full load acceleration test was performed from rest until the car reach the maximum speed using the electric drive only then power supply is cut and the car is left to coast down</w:t>
      </w:r>
      <w:r w:rsidR="000258A0" w:rsidRPr="006E68B1">
        <w:rPr>
          <w:lang w:val="en-GB"/>
        </w:rPr>
        <w:t>.</w:t>
      </w:r>
      <w:r w:rsidRPr="006E68B1">
        <w:rPr>
          <w:lang w:val="en-GB"/>
        </w:rPr>
        <w:t xml:space="preserve"> </w:t>
      </w:r>
      <w:r w:rsidR="000258A0" w:rsidRPr="006E68B1">
        <w:rPr>
          <w:lang w:val="en-GB"/>
        </w:rPr>
        <w:t>T</w:t>
      </w:r>
      <w:r w:rsidRPr="006E68B1">
        <w:rPr>
          <w:lang w:val="en-GB"/>
        </w:rPr>
        <w:t xml:space="preserve">he same test was performed on the model and a good agreement between simulation </w:t>
      </w:r>
      <w:r w:rsidR="00AB2B64" w:rsidRPr="006E68B1">
        <w:rPr>
          <w:lang w:val="en-GB"/>
        </w:rPr>
        <w:t>and experimental results</w:t>
      </w:r>
      <w:r w:rsidR="000C3ED1" w:rsidRPr="006E68B1">
        <w:rPr>
          <w:lang w:val="en-GB"/>
        </w:rPr>
        <w:t xml:space="preserve"> </w:t>
      </w:r>
      <w:r w:rsidR="000258A0" w:rsidRPr="006E68B1">
        <w:rPr>
          <w:lang w:val="en-GB"/>
        </w:rPr>
        <w:t>was found as shown in figure 72</w:t>
      </w:r>
      <w:r w:rsidR="000C3ED1" w:rsidRPr="006E68B1">
        <w:rPr>
          <w:lang w:val="en-GB"/>
        </w:rPr>
        <w:t>.</w:t>
      </w:r>
    </w:p>
    <w:p w:rsidR="00AE3D0E" w:rsidRPr="006E68B1" w:rsidRDefault="00C7451C" w:rsidP="00A9637E">
      <w:pPr>
        <w:jc w:val="center"/>
      </w:pPr>
      <w:r w:rsidRPr="006E68B1">
        <w:rPr>
          <w:noProof/>
        </w:rPr>
        <w:drawing>
          <wp:inline distT="0" distB="0" distL="0" distR="0">
            <wp:extent cx="4696492" cy="3390900"/>
            <wp:effectExtent l="19050" t="0" r="8858" b="0"/>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5"/>
                    <a:srcRect/>
                    <a:stretch>
                      <a:fillRect/>
                    </a:stretch>
                  </pic:blipFill>
                  <pic:spPr bwMode="auto">
                    <a:xfrm>
                      <a:off x="0" y="0"/>
                      <a:ext cx="4697845" cy="3391877"/>
                    </a:xfrm>
                    <a:prstGeom prst="rect">
                      <a:avLst/>
                    </a:prstGeom>
                    <a:noFill/>
                  </pic:spPr>
                </pic:pic>
              </a:graphicData>
            </a:graphic>
          </wp:inline>
        </w:drawing>
      </w:r>
    </w:p>
    <w:p w:rsidR="00AE3D0E" w:rsidRPr="006E68B1" w:rsidRDefault="00A94365" w:rsidP="00A94365">
      <w:pPr>
        <w:pStyle w:val="ab"/>
        <w:jc w:val="center"/>
      </w:pPr>
      <w:bookmarkStart w:id="238" w:name="_Toc472626904"/>
      <w:r w:rsidRPr="006E68B1">
        <w:t xml:space="preserve">Figure </w:t>
      </w:r>
      <w:fldSimple w:instr=" SEQ Figure \* ARABIC ">
        <w:r w:rsidR="00413C2E">
          <w:rPr>
            <w:noProof/>
          </w:rPr>
          <w:t>72</w:t>
        </w:r>
      </w:fldSimple>
      <w:r w:rsidRPr="006E68B1">
        <w:rPr>
          <w:noProof/>
          <w:lang w:val="en-GB"/>
        </w:rPr>
        <w:t>: Full load acceleration using electric motor</w:t>
      </w:r>
      <w:bookmarkEnd w:id="238"/>
    </w:p>
    <w:p w:rsidR="00A94365" w:rsidRPr="006E68B1" w:rsidRDefault="00A94365" w:rsidP="00E5329A">
      <w:pPr>
        <w:rPr>
          <w:lang w:val="en-GB"/>
        </w:rPr>
      </w:pPr>
    </w:p>
    <w:p w:rsidR="00BD45C8" w:rsidRPr="006E68B1" w:rsidRDefault="00BD45C8" w:rsidP="00BD45C8">
      <w:pPr>
        <w:ind w:firstLine="720"/>
        <w:rPr>
          <w:lang w:val="en-GB"/>
        </w:rPr>
      </w:pPr>
    </w:p>
    <w:p w:rsidR="00BD45C8" w:rsidRPr="006E68B1" w:rsidRDefault="003D729A" w:rsidP="006E6DC3">
      <w:pPr>
        <w:ind w:firstLine="720"/>
        <w:rPr>
          <w:lang w:val="en-GB"/>
        </w:rPr>
      </w:pPr>
      <w:r w:rsidRPr="006E68B1">
        <w:rPr>
          <w:lang w:val="en-GB"/>
        </w:rPr>
        <w:t>T</w:t>
      </w:r>
      <w:r w:rsidR="00E5329A" w:rsidRPr="006E68B1">
        <w:rPr>
          <w:lang w:val="en-GB"/>
        </w:rPr>
        <w:t xml:space="preserve">he same test was performed by using the </w:t>
      </w:r>
      <w:r w:rsidR="00AB2B64" w:rsidRPr="006E68B1">
        <w:rPr>
          <w:lang w:val="en-GB"/>
        </w:rPr>
        <w:t>ICE</w:t>
      </w:r>
      <w:r w:rsidR="00E5329A" w:rsidRPr="006E68B1">
        <w:rPr>
          <w:lang w:val="en-GB"/>
        </w:rPr>
        <w:t xml:space="preserve"> to detect the inertia of the rotating parts and the engine braking effect.</w:t>
      </w:r>
      <w:r w:rsidR="006E6DC3" w:rsidRPr="006E68B1">
        <w:rPr>
          <w:lang w:val="en-GB"/>
        </w:rPr>
        <w:t xml:space="preserve"> And a good agreement between both the model results and the experimental  results was found as shown </w:t>
      </w:r>
      <w:r w:rsidRPr="006E68B1">
        <w:rPr>
          <w:lang w:val="en-GB"/>
        </w:rPr>
        <w:t>in figure 73</w:t>
      </w:r>
      <w:r w:rsidR="000C3ED1" w:rsidRPr="006E68B1">
        <w:rPr>
          <w:lang w:val="en-GB"/>
        </w:rPr>
        <w:t>.</w:t>
      </w:r>
    </w:p>
    <w:p w:rsidR="008F4C0C" w:rsidRPr="006E68B1" w:rsidRDefault="00E5329A" w:rsidP="00BD45C8">
      <w:pPr>
        <w:jc w:val="center"/>
      </w:pPr>
      <w:r w:rsidRPr="006E68B1">
        <w:rPr>
          <w:noProof/>
        </w:rPr>
        <w:drawing>
          <wp:inline distT="0" distB="0" distL="0" distR="0">
            <wp:extent cx="4728190" cy="3378141"/>
            <wp:effectExtent l="19050" t="0" r="0" b="0"/>
            <wp:docPr id="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a:srcRect/>
                    <a:stretch>
                      <a:fillRect/>
                    </a:stretch>
                  </pic:blipFill>
                  <pic:spPr bwMode="auto">
                    <a:xfrm>
                      <a:off x="0" y="0"/>
                      <a:ext cx="4737433" cy="3384745"/>
                    </a:xfrm>
                    <a:prstGeom prst="rect">
                      <a:avLst/>
                    </a:prstGeom>
                    <a:noFill/>
                  </pic:spPr>
                </pic:pic>
              </a:graphicData>
            </a:graphic>
          </wp:inline>
        </w:drawing>
      </w:r>
    </w:p>
    <w:p w:rsidR="008F4C0C" w:rsidRPr="006E68B1" w:rsidRDefault="00BD45C8" w:rsidP="00BD45C8">
      <w:pPr>
        <w:pStyle w:val="ab"/>
        <w:jc w:val="center"/>
      </w:pPr>
      <w:bookmarkStart w:id="239" w:name="_Toc472626905"/>
      <w:r w:rsidRPr="006E68B1">
        <w:t xml:space="preserve">Figure </w:t>
      </w:r>
      <w:fldSimple w:instr=" SEQ Figure \* ARABIC ">
        <w:r w:rsidR="00413C2E">
          <w:rPr>
            <w:noProof/>
          </w:rPr>
          <w:t>73</w:t>
        </w:r>
      </w:fldSimple>
      <w:r w:rsidRPr="006E68B1">
        <w:rPr>
          <w:lang w:val="en-GB"/>
        </w:rPr>
        <w:t>: Full load acceleration using internal combustion engine</w:t>
      </w:r>
      <w:bookmarkEnd w:id="239"/>
    </w:p>
    <w:p w:rsidR="008F4C0C" w:rsidRPr="006E68B1" w:rsidRDefault="008F4C0C" w:rsidP="008E3BDC"/>
    <w:p w:rsidR="008F4C0C" w:rsidRPr="006E68B1" w:rsidRDefault="008F4C0C" w:rsidP="008E3BDC"/>
    <w:p w:rsidR="008F4C0C" w:rsidRPr="006E68B1" w:rsidRDefault="008F4C0C" w:rsidP="008E3BDC"/>
    <w:p w:rsidR="008F4C0C" w:rsidRPr="006E68B1" w:rsidRDefault="008F4C0C" w:rsidP="008E3BDC"/>
    <w:p w:rsidR="00D77206" w:rsidRPr="006E68B1" w:rsidRDefault="00D77206" w:rsidP="008E3BDC"/>
    <w:p w:rsidR="00D77206" w:rsidRPr="006E68B1" w:rsidRDefault="00D77206" w:rsidP="008E3BDC"/>
    <w:p w:rsidR="00D77206" w:rsidRPr="006E68B1" w:rsidRDefault="00D77206" w:rsidP="008E3BDC"/>
    <w:p w:rsidR="00D77206" w:rsidRPr="006E68B1" w:rsidRDefault="00D77206" w:rsidP="008E3BDC"/>
    <w:p w:rsidR="002B709C" w:rsidRPr="006E68B1" w:rsidRDefault="002B709C" w:rsidP="002B709C">
      <w:pPr>
        <w:pStyle w:val="2"/>
      </w:pPr>
      <w:bookmarkStart w:id="240" w:name="_Toc472626824"/>
      <w:r w:rsidRPr="006E68B1">
        <w:lastRenderedPageBreak/>
        <w:t>6.2 Experimental Results</w:t>
      </w:r>
      <w:bookmarkEnd w:id="240"/>
    </w:p>
    <w:p w:rsidR="002B709C" w:rsidRPr="006E68B1" w:rsidRDefault="002B709C" w:rsidP="00C8123B">
      <w:r w:rsidRPr="006E68B1">
        <w:tab/>
      </w:r>
      <w:r w:rsidR="006F0BB7" w:rsidRPr="006E68B1">
        <w:t>The experimental test rig was used for running a 50% scaled jp10-15 cycle to overcome the experimental setup limitations mentioned before</w:t>
      </w:r>
      <w:r w:rsidR="00C8123B" w:rsidRPr="006E68B1">
        <w:t>. T</w:t>
      </w:r>
      <w:r w:rsidR="006F0BB7" w:rsidRPr="006E68B1">
        <w:t>he experimental test show a goo</w:t>
      </w:r>
      <w:r w:rsidR="00D04C37" w:rsidRPr="006E68B1">
        <w:t>d cycle tracking of the vehicle.</w:t>
      </w:r>
    </w:p>
    <w:p w:rsidR="002B709C" w:rsidRPr="006E68B1" w:rsidRDefault="002B709C" w:rsidP="008E3BDC"/>
    <w:p w:rsidR="007679C4" w:rsidRPr="006E68B1" w:rsidRDefault="007679C4" w:rsidP="006F0BB7">
      <w:pPr>
        <w:keepNext/>
        <w:framePr w:hSpace="180" w:wrap="around" w:vAnchor="text" w:hAnchor="page" w:x="1441" w:y="1"/>
        <w:jc w:val="center"/>
      </w:pPr>
      <w:r w:rsidRPr="006E68B1">
        <w:rPr>
          <w:noProof/>
        </w:rPr>
        <w:drawing>
          <wp:inline distT="0" distB="0" distL="0" distR="0">
            <wp:extent cx="4530511" cy="2671699"/>
            <wp:effectExtent l="19050" t="0" r="3389" b="0"/>
            <wp:docPr id="57" name="Picture 1" descr="C:\Users\HP\Documents\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cuments\untitled.bmp"/>
                    <pic:cNvPicPr>
                      <a:picLocks noChangeAspect="1" noChangeArrowheads="1"/>
                    </pic:cNvPicPr>
                  </pic:nvPicPr>
                  <pic:blipFill>
                    <a:blip r:embed="rId117"/>
                    <a:stretch>
                      <a:fillRect/>
                    </a:stretch>
                  </pic:blipFill>
                  <pic:spPr bwMode="auto">
                    <a:xfrm>
                      <a:off x="0" y="0"/>
                      <a:ext cx="4531269" cy="2672146"/>
                    </a:xfrm>
                    <a:prstGeom prst="rect">
                      <a:avLst/>
                    </a:prstGeom>
                    <a:noFill/>
                    <a:ln w="9525">
                      <a:noFill/>
                      <a:miter lim="800000"/>
                      <a:headEnd/>
                      <a:tailEnd/>
                    </a:ln>
                  </pic:spPr>
                </pic:pic>
              </a:graphicData>
            </a:graphic>
          </wp:inline>
        </w:drawing>
      </w:r>
    </w:p>
    <w:p w:rsidR="007679C4" w:rsidRPr="006E68B1" w:rsidRDefault="007679C4" w:rsidP="00A9637E">
      <w:pPr>
        <w:pStyle w:val="ab"/>
        <w:framePr w:hSpace="180" w:wrap="around" w:vAnchor="text" w:hAnchor="page" w:x="1441" w:y="1"/>
        <w:jc w:val="center"/>
      </w:pPr>
      <w:bookmarkStart w:id="241" w:name="_Toc472626906"/>
      <w:r w:rsidRPr="006E68B1">
        <w:t xml:space="preserve">Figure </w:t>
      </w:r>
      <w:fldSimple w:instr=" SEQ Figure \* ARABIC ">
        <w:r w:rsidR="00413C2E">
          <w:rPr>
            <w:noProof/>
          </w:rPr>
          <w:t>74</w:t>
        </w:r>
      </w:fldSimple>
      <w:r w:rsidRPr="006E68B1">
        <w:rPr>
          <w:noProof/>
          <w:lang w:val="en-GB"/>
        </w:rPr>
        <w:t>: actual vehicle speed using 50% scaled jp10-15 driving cycle</w:t>
      </w:r>
      <w:bookmarkEnd w:id="241"/>
    </w:p>
    <w:p w:rsidR="00D54915" w:rsidRPr="006E68B1" w:rsidRDefault="00D54915" w:rsidP="00040E33"/>
    <w:p w:rsidR="00D65754" w:rsidRPr="006E68B1" w:rsidRDefault="00D65754" w:rsidP="00040E33">
      <w:r w:rsidRPr="006E68B1">
        <w:t>The urban, highway and the combined fuel consumption was measured for the three proposed control strategies as shown in table 3</w:t>
      </w:r>
      <w:r w:rsidR="000C3ED1" w:rsidRPr="006E68B1">
        <w:t>.</w:t>
      </w:r>
    </w:p>
    <w:tbl>
      <w:tblPr>
        <w:tblStyle w:val="aa"/>
        <w:tblW w:w="0" w:type="auto"/>
        <w:jc w:val="center"/>
        <w:tblLook w:val="04A0"/>
      </w:tblPr>
      <w:tblGrid>
        <w:gridCol w:w="4077"/>
        <w:gridCol w:w="1192"/>
        <w:gridCol w:w="1193"/>
        <w:gridCol w:w="1193"/>
      </w:tblGrid>
      <w:tr w:rsidR="00040E33" w:rsidRPr="006E68B1" w:rsidTr="00A25E73">
        <w:trPr>
          <w:jc w:val="center"/>
        </w:trPr>
        <w:tc>
          <w:tcPr>
            <w:tcW w:w="4077" w:type="dxa"/>
            <w:vAlign w:val="center"/>
          </w:tcPr>
          <w:p w:rsidR="00040E33" w:rsidRPr="006E68B1" w:rsidRDefault="00A25E73" w:rsidP="00040E33">
            <w:pPr>
              <w:jc w:val="center"/>
            </w:pPr>
            <w:r w:rsidRPr="006E68B1">
              <w:t>Fuel consumed in driving cycle</w:t>
            </w:r>
            <w:r w:rsidR="00040E33" w:rsidRPr="006E68B1">
              <w:t xml:space="preserve"> [gram]</w:t>
            </w:r>
          </w:p>
        </w:tc>
        <w:tc>
          <w:tcPr>
            <w:tcW w:w="1192" w:type="dxa"/>
            <w:vAlign w:val="center"/>
          </w:tcPr>
          <w:p w:rsidR="00040E33" w:rsidRPr="006E68B1" w:rsidRDefault="00040E33" w:rsidP="00040E33">
            <w:pPr>
              <w:autoSpaceDE/>
              <w:autoSpaceDN/>
              <w:adjustRightInd/>
              <w:spacing w:line="240" w:lineRule="auto"/>
              <w:jc w:val="center"/>
              <w:rPr>
                <w:rFonts w:ascii="Calibri" w:eastAsia="Times New Roman" w:hAnsi="Calibri"/>
                <w:color w:val="000000"/>
                <w:sz w:val="22"/>
                <w:szCs w:val="22"/>
                <w:lang w:val="en-GB" w:eastAsia="en-GB"/>
              </w:rPr>
            </w:pPr>
            <w:r w:rsidRPr="006E68B1">
              <w:t>urban</w:t>
            </w:r>
          </w:p>
        </w:tc>
        <w:tc>
          <w:tcPr>
            <w:tcW w:w="1193" w:type="dxa"/>
            <w:vAlign w:val="center"/>
          </w:tcPr>
          <w:p w:rsidR="00040E33" w:rsidRPr="006E68B1" w:rsidRDefault="00040E33" w:rsidP="00040E33">
            <w:pPr>
              <w:autoSpaceDE/>
              <w:autoSpaceDN/>
              <w:adjustRightInd/>
              <w:spacing w:line="240" w:lineRule="auto"/>
              <w:jc w:val="center"/>
              <w:rPr>
                <w:rFonts w:ascii="Calibri" w:eastAsia="Times New Roman" w:hAnsi="Calibri"/>
                <w:color w:val="000000"/>
                <w:sz w:val="22"/>
                <w:szCs w:val="22"/>
                <w:lang w:val="en-GB" w:eastAsia="en-GB"/>
              </w:rPr>
            </w:pPr>
            <w:r w:rsidRPr="006E68B1">
              <w:t>highway</w:t>
            </w:r>
          </w:p>
        </w:tc>
        <w:tc>
          <w:tcPr>
            <w:tcW w:w="1193" w:type="dxa"/>
            <w:vAlign w:val="center"/>
          </w:tcPr>
          <w:p w:rsidR="00040E33" w:rsidRPr="006E68B1" w:rsidRDefault="00040E33" w:rsidP="00040E33">
            <w:pPr>
              <w:autoSpaceDE/>
              <w:autoSpaceDN/>
              <w:adjustRightInd/>
              <w:spacing w:line="240" w:lineRule="auto"/>
              <w:jc w:val="center"/>
              <w:rPr>
                <w:rFonts w:ascii="Calibri" w:eastAsia="Times New Roman" w:hAnsi="Calibri"/>
                <w:color w:val="000000"/>
                <w:sz w:val="22"/>
                <w:szCs w:val="22"/>
                <w:lang w:val="en-GB" w:eastAsia="en-GB"/>
              </w:rPr>
            </w:pPr>
            <w:r w:rsidRPr="006E68B1">
              <w:t>combined</w:t>
            </w:r>
          </w:p>
        </w:tc>
      </w:tr>
      <w:tr w:rsidR="00040E33" w:rsidRPr="006E68B1" w:rsidTr="00A25E73">
        <w:trPr>
          <w:jc w:val="center"/>
        </w:trPr>
        <w:tc>
          <w:tcPr>
            <w:tcW w:w="4077" w:type="dxa"/>
            <w:vAlign w:val="center"/>
          </w:tcPr>
          <w:p w:rsidR="00040E33" w:rsidRPr="006E68B1" w:rsidRDefault="00040E33" w:rsidP="00040E33">
            <w:pPr>
              <w:autoSpaceDE/>
              <w:autoSpaceDN/>
              <w:adjustRightInd/>
              <w:spacing w:line="240" w:lineRule="auto"/>
              <w:ind w:right="113"/>
              <w:jc w:val="center"/>
              <w:rPr>
                <w:rFonts w:ascii="Calibri" w:eastAsia="Times New Roman" w:hAnsi="Calibri"/>
                <w:color w:val="000000"/>
                <w:sz w:val="22"/>
                <w:szCs w:val="22"/>
                <w:lang w:val="en-GB" w:eastAsia="en-GB"/>
              </w:rPr>
            </w:pPr>
            <w:r w:rsidRPr="006E68B1">
              <w:t>Conventional control strategy</w:t>
            </w:r>
          </w:p>
        </w:tc>
        <w:tc>
          <w:tcPr>
            <w:tcW w:w="1192" w:type="dxa"/>
            <w:vAlign w:val="center"/>
          </w:tcPr>
          <w:p w:rsidR="00040E33" w:rsidRPr="006E68B1" w:rsidRDefault="00E15E77" w:rsidP="00040E33">
            <w:pPr>
              <w:jc w:val="center"/>
            </w:pPr>
            <w:r w:rsidRPr="006E68B1">
              <w:t>79</w:t>
            </w:r>
          </w:p>
        </w:tc>
        <w:tc>
          <w:tcPr>
            <w:tcW w:w="1193" w:type="dxa"/>
            <w:vAlign w:val="center"/>
          </w:tcPr>
          <w:p w:rsidR="00040E33" w:rsidRPr="006E68B1" w:rsidRDefault="00E15E77" w:rsidP="00040E33">
            <w:pPr>
              <w:jc w:val="center"/>
            </w:pPr>
            <w:r w:rsidRPr="006E68B1">
              <w:t>51</w:t>
            </w:r>
          </w:p>
        </w:tc>
        <w:tc>
          <w:tcPr>
            <w:tcW w:w="1193" w:type="dxa"/>
            <w:vAlign w:val="center"/>
          </w:tcPr>
          <w:p w:rsidR="00040E33" w:rsidRPr="006E68B1" w:rsidRDefault="00E15E77" w:rsidP="00040E33">
            <w:pPr>
              <w:jc w:val="center"/>
            </w:pPr>
            <w:r w:rsidRPr="006E68B1">
              <w:t>130</w:t>
            </w:r>
          </w:p>
        </w:tc>
      </w:tr>
      <w:tr w:rsidR="00040E33" w:rsidRPr="006E68B1" w:rsidTr="00A25E73">
        <w:trPr>
          <w:jc w:val="center"/>
        </w:trPr>
        <w:tc>
          <w:tcPr>
            <w:tcW w:w="4077" w:type="dxa"/>
            <w:vAlign w:val="center"/>
          </w:tcPr>
          <w:p w:rsidR="00040E33" w:rsidRPr="006E68B1" w:rsidRDefault="00040E33" w:rsidP="00040E33">
            <w:pPr>
              <w:autoSpaceDE/>
              <w:autoSpaceDN/>
              <w:adjustRightInd/>
              <w:spacing w:line="240" w:lineRule="auto"/>
              <w:ind w:right="113"/>
              <w:jc w:val="center"/>
              <w:rPr>
                <w:rFonts w:ascii="Calibri" w:eastAsia="Times New Roman" w:hAnsi="Calibri"/>
                <w:color w:val="000000"/>
                <w:sz w:val="22"/>
                <w:szCs w:val="22"/>
                <w:lang w:val="en-GB" w:eastAsia="en-GB"/>
              </w:rPr>
            </w:pPr>
            <w:r w:rsidRPr="006E68B1">
              <w:t>Engine on-off control strategy</w:t>
            </w:r>
          </w:p>
        </w:tc>
        <w:tc>
          <w:tcPr>
            <w:tcW w:w="1192" w:type="dxa"/>
            <w:vAlign w:val="center"/>
          </w:tcPr>
          <w:p w:rsidR="00040E33" w:rsidRPr="006E68B1" w:rsidRDefault="005E7390" w:rsidP="00040E33">
            <w:pPr>
              <w:jc w:val="center"/>
            </w:pPr>
            <w:r w:rsidRPr="006E68B1">
              <w:t>60</w:t>
            </w:r>
          </w:p>
        </w:tc>
        <w:tc>
          <w:tcPr>
            <w:tcW w:w="1193" w:type="dxa"/>
            <w:vAlign w:val="center"/>
          </w:tcPr>
          <w:p w:rsidR="00040E33" w:rsidRPr="006E68B1" w:rsidRDefault="005E7390" w:rsidP="00040E33">
            <w:pPr>
              <w:jc w:val="center"/>
            </w:pPr>
            <w:r w:rsidRPr="006E68B1">
              <w:t>43</w:t>
            </w:r>
          </w:p>
        </w:tc>
        <w:tc>
          <w:tcPr>
            <w:tcW w:w="1193" w:type="dxa"/>
            <w:vAlign w:val="center"/>
          </w:tcPr>
          <w:p w:rsidR="00040E33" w:rsidRPr="006E68B1" w:rsidRDefault="005E7390" w:rsidP="00040E33">
            <w:pPr>
              <w:jc w:val="center"/>
            </w:pPr>
            <w:r w:rsidRPr="006E68B1">
              <w:t>103</w:t>
            </w:r>
          </w:p>
        </w:tc>
      </w:tr>
      <w:tr w:rsidR="00040E33" w:rsidRPr="006E68B1" w:rsidTr="00A25E73">
        <w:trPr>
          <w:jc w:val="center"/>
        </w:trPr>
        <w:tc>
          <w:tcPr>
            <w:tcW w:w="4077" w:type="dxa"/>
            <w:vAlign w:val="center"/>
          </w:tcPr>
          <w:p w:rsidR="00040E33" w:rsidRPr="006E68B1" w:rsidRDefault="00040E33" w:rsidP="00040E33">
            <w:pPr>
              <w:autoSpaceDE/>
              <w:autoSpaceDN/>
              <w:adjustRightInd/>
              <w:spacing w:line="240" w:lineRule="auto"/>
              <w:ind w:right="113"/>
              <w:jc w:val="center"/>
              <w:rPr>
                <w:rFonts w:ascii="Calibri" w:eastAsia="Times New Roman" w:hAnsi="Calibri"/>
                <w:color w:val="000000"/>
                <w:sz w:val="22"/>
                <w:szCs w:val="22"/>
                <w:lang w:val="en-GB" w:eastAsia="en-GB"/>
              </w:rPr>
            </w:pPr>
            <w:r w:rsidRPr="006E68B1">
              <w:t>Launch assisted control strategy</w:t>
            </w:r>
          </w:p>
        </w:tc>
        <w:tc>
          <w:tcPr>
            <w:tcW w:w="1192" w:type="dxa"/>
            <w:vAlign w:val="center"/>
          </w:tcPr>
          <w:p w:rsidR="00040E33" w:rsidRPr="006E68B1" w:rsidRDefault="005E7390" w:rsidP="00040E33">
            <w:pPr>
              <w:jc w:val="center"/>
            </w:pPr>
            <w:r w:rsidRPr="006E68B1">
              <w:t>37</w:t>
            </w:r>
          </w:p>
        </w:tc>
        <w:tc>
          <w:tcPr>
            <w:tcW w:w="1193" w:type="dxa"/>
            <w:vAlign w:val="center"/>
          </w:tcPr>
          <w:p w:rsidR="00040E33" w:rsidRPr="006E68B1" w:rsidRDefault="005E7390" w:rsidP="00040E33">
            <w:pPr>
              <w:jc w:val="center"/>
            </w:pPr>
            <w:r w:rsidRPr="006E68B1">
              <w:t>41</w:t>
            </w:r>
          </w:p>
        </w:tc>
        <w:tc>
          <w:tcPr>
            <w:tcW w:w="1193" w:type="dxa"/>
            <w:vAlign w:val="center"/>
          </w:tcPr>
          <w:p w:rsidR="00040E33" w:rsidRPr="006E68B1" w:rsidRDefault="005E7390" w:rsidP="00040E33">
            <w:pPr>
              <w:jc w:val="center"/>
            </w:pPr>
            <w:r w:rsidRPr="006E68B1">
              <w:t>78</w:t>
            </w:r>
          </w:p>
        </w:tc>
      </w:tr>
    </w:tbl>
    <w:p w:rsidR="002B709C" w:rsidRPr="006E68B1" w:rsidRDefault="00E15E77" w:rsidP="00E15E77">
      <w:pPr>
        <w:pStyle w:val="ab"/>
        <w:jc w:val="center"/>
      </w:pPr>
      <w:bookmarkStart w:id="242" w:name="_Toc472626909"/>
      <w:r w:rsidRPr="006E68B1">
        <w:t xml:space="preserve">Table </w:t>
      </w:r>
      <w:fldSimple w:instr=" SEQ Table \* ARABIC ">
        <w:r w:rsidR="00413C2E">
          <w:rPr>
            <w:noProof/>
          </w:rPr>
          <w:t>3</w:t>
        </w:r>
      </w:fldSimple>
      <w:r w:rsidRPr="006E68B1">
        <w:rPr>
          <w:noProof/>
          <w:lang w:val="en-GB"/>
        </w:rPr>
        <w:t>: Fuel consumption for the jp10-15 driving cycle</w:t>
      </w:r>
      <w:bookmarkEnd w:id="242"/>
    </w:p>
    <w:p w:rsidR="00E15E77" w:rsidRPr="006E68B1" w:rsidRDefault="00E15E77" w:rsidP="002B709C"/>
    <w:p w:rsidR="00561EE1" w:rsidRPr="006E68B1" w:rsidRDefault="00561EE1" w:rsidP="002B709C"/>
    <w:p w:rsidR="00E15E77" w:rsidRPr="006E68B1" w:rsidRDefault="00E15E77" w:rsidP="002B709C"/>
    <w:tbl>
      <w:tblPr>
        <w:tblStyle w:val="aa"/>
        <w:tblW w:w="7655" w:type="dxa"/>
        <w:jc w:val="center"/>
        <w:tblLayout w:type="fixed"/>
        <w:tblLook w:val="04A0"/>
      </w:tblPr>
      <w:tblGrid>
        <w:gridCol w:w="4318"/>
        <w:gridCol w:w="1112"/>
        <w:gridCol w:w="1112"/>
        <w:gridCol w:w="1113"/>
      </w:tblGrid>
      <w:tr w:rsidR="00AF0DAB" w:rsidRPr="006E68B1" w:rsidTr="00AF0DAB">
        <w:trPr>
          <w:jc w:val="center"/>
        </w:trPr>
        <w:tc>
          <w:tcPr>
            <w:tcW w:w="4318" w:type="dxa"/>
            <w:tcMar>
              <w:left w:w="0" w:type="dxa"/>
              <w:right w:w="0" w:type="dxa"/>
            </w:tcMar>
            <w:vAlign w:val="center"/>
          </w:tcPr>
          <w:p w:rsidR="00AF0DAB" w:rsidRPr="006E68B1" w:rsidRDefault="00AF0DAB" w:rsidP="00D54915">
            <w:pPr>
              <w:jc w:val="center"/>
            </w:pPr>
            <w:r w:rsidRPr="006E68B1">
              <w:lastRenderedPageBreak/>
              <w:t xml:space="preserve">Fuel consumption improvement compared to </w:t>
            </w:r>
            <w:r w:rsidR="00D54915" w:rsidRPr="006E68B1">
              <w:t>c</w:t>
            </w:r>
            <w:r w:rsidRPr="006E68B1">
              <w:t>onventional control strategy [%]</w:t>
            </w:r>
          </w:p>
        </w:tc>
        <w:tc>
          <w:tcPr>
            <w:tcW w:w="1112" w:type="dxa"/>
            <w:tcMar>
              <w:left w:w="0" w:type="dxa"/>
              <w:right w:w="0" w:type="dxa"/>
            </w:tcMar>
            <w:vAlign w:val="center"/>
          </w:tcPr>
          <w:p w:rsidR="00AF0DAB" w:rsidRPr="006E68B1" w:rsidRDefault="00AF0DAB" w:rsidP="0052447A">
            <w:pPr>
              <w:autoSpaceDE/>
              <w:autoSpaceDN/>
              <w:adjustRightInd/>
              <w:spacing w:line="240" w:lineRule="auto"/>
              <w:jc w:val="center"/>
              <w:rPr>
                <w:rFonts w:ascii="Calibri" w:eastAsia="Times New Roman" w:hAnsi="Calibri"/>
                <w:color w:val="000000"/>
                <w:sz w:val="22"/>
                <w:szCs w:val="22"/>
                <w:lang w:val="en-GB" w:eastAsia="en-GB"/>
              </w:rPr>
            </w:pPr>
            <w:r w:rsidRPr="006E68B1">
              <w:t>urban</w:t>
            </w:r>
          </w:p>
        </w:tc>
        <w:tc>
          <w:tcPr>
            <w:tcW w:w="1112" w:type="dxa"/>
            <w:tcMar>
              <w:left w:w="0" w:type="dxa"/>
              <w:right w:w="0" w:type="dxa"/>
            </w:tcMar>
            <w:vAlign w:val="center"/>
          </w:tcPr>
          <w:p w:rsidR="00AF0DAB" w:rsidRPr="006E68B1" w:rsidRDefault="00AF0DAB" w:rsidP="0052447A">
            <w:pPr>
              <w:autoSpaceDE/>
              <w:autoSpaceDN/>
              <w:adjustRightInd/>
              <w:spacing w:line="240" w:lineRule="auto"/>
              <w:jc w:val="center"/>
              <w:rPr>
                <w:rFonts w:ascii="Calibri" w:eastAsia="Times New Roman" w:hAnsi="Calibri"/>
                <w:color w:val="000000"/>
                <w:sz w:val="22"/>
                <w:szCs w:val="22"/>
                <w:lang w:val="en-GB" w:eastAsia="en-GB"/>
              </w:rPr>
            </w:pPr>
            <w:r w:rsidRPr="006E68B1">
              <w:t>highway</w:t>
            </w:r>
          </w:p>
        </w:tc>
        <w:tc>
          <w:tcPr>
            <w:tcW w:w="1113" w:type="dxa"/>
            <w:tcMar>
              <w:left w:w="0" w:type="dxa"/>
              <w:right w:w="0" w:type="dxa"/>
            </w:tcMar>
            <w:vAlign w:val="center"/>
          </w:tcPr>
          <w:p w:rsidR="00AF0DAB" w:rsidRPr="006E68B1" w:rsidRDefault="00AF0DAB" w:rsidP="0052447A">
            <w:pPr>
              <w:autoSpaceDE/>
              <w:autoSpaceDN/>
              <w:adjustRightInd/>
              <w:spacing w:line="240" w:lineRule="auto"/>
              <w:jc w:val="center"/>
              <w:rPr>
                <w:rFonts w:ascii="Calibri" w:eastAsia="Times New Roman" w:hAnsi="Calibri"/>
                <w:color w:val="000000"/>
                <w:sz w:val="22"/>
                <w:szCs w:val="22"/>
                <w:lang w:val="en-GB" w:eastAsia="en-GB"/>
              </w:rPr>
            </w:pPr>
            <w:r w:rsidRPr="006E68B1">
              <w:t>combined</w:t>
            </w:r>
          </w:p>
        </w:tc>
      </w:tr>
      <w:tr w:rsidR="00AF0DAB" w:rsidRPr="006E68B1" w:rsidTr="00AF0DAB">
        <w:trPr>
          <w:jc w:val="center"/>
        </w:trPr>
        <w:tc>
          <w:tcPr>
            <w:tcW w:w="4318" w:type="dxa"/>
            <w:tcMar>
              <w:left w:w="0" w:type="dxa"/>
              <w:right w:w="0" w:type="dxa"/>
            </w:tcMar>
            <w:vAlign w:val="center"/>
          </w:tcPr>
          <w:p w:rsidR="00AF0DAB" w:rsidRPr="006E68B1" w:rsidRDefault="00AF0DAB" w:rsidP="0052447A">
            <w:pPr>
              <w:autoSpaceDE/>
              <w:autoSpaceDN/>
              <w:adjustRightInd/>
              <w:spacing w:line="240" w:lineRule="auto"/>
              <w:ind w:right="113"/>
              <w:jc w:val="center"/>
              <w:rPr>
                <w:rFonts w:ascii="Calibri" w:eastAsia="Times New Roman" w:hAnsi="Calibri"/>
                <w:color w:val="000000"/>
                <w:sz w:val="22"/>
                <w:szCs w:val="22"/>
                <w:lang w:val="en-GB" w:eastAsia="en-GB"/>
              </w:rPr>
            </w:pPr>
            <w:r w:rsidRPr="006E68B1">
              <w:t>Engine on-off control strategy</w:t>
            </w:r>
          </w:p>
        </w:tc>
        <w:tc>
          <w:tcPr>
            <w:tcW w:w="1112" w:type="dxa"/>
            <w:tcMar>
              <w:left w:w="0" w:type="dxa"/>
              <w:right w:w="0" w:type="dxa"/>
            </w:tcMar>
            <w:vAlign w:val="center"/>
          </w:tcPr>
          <w:p w:rsidR="00AF0DAB" w:rsidRPr="006E68B1" w:rsidRDefault="00AF0DAB" w:rsidP="0052447A">
            <w:pPr>
              <w:jc w:val="center"/>
            </w:pPr>
            <w:r w:rsidRPr="006E68B1">
              <w:t>24.1%</w:t>
            </w:r>
          </w:p>
        </w:tc>
        <w:tc>
          <w:tcPr>
            <w:tcW w:w="1112" w:type="dxa"/>
            <w:tcMar>
              <w:left w:w="0" w:type="dxa"/>
              <w:right w:w="0" w:type="dxa"/>
            </w:tcMar>
            <w:vAlign w:val="center"/>
          </w:tcPr>
          <w:p w:rsidR="00AF0DAB" w:rsidRPr="006E68B1" w:rsidRDefault="00AF0DAB" w:rsidP="0052447A">
            <w:pPr>
              <w:jc w:val="center"/>
            </w:pPr>
            <w:r w:rsidRPr="006E68B1">
              <w:t>15.7%</w:t>
            </w:r>
          </w:p>
        </w:tc>
        <w:tc>
          <w:tcPr>
            <w:tcW w:w="1113" w:type="dxa"/>
            <w:tcMar>
              <w:left w:w="0" w:type="dxa"/>
              <w:right w:w="0" w:type="dxa"/>
            </w:tcMar>
            <w:vAlign w:val="center"/>
          </w:tcPr>
          <w:p w:rsidR="00AF0DAB" w:rsidRPr="006E68B1" w:rsidRDefault="00AF0DAB" w:rsidP="0052447A">
            <w:pPr>
              <w:jc w:val="center"/>
            </w:pPr>
            <w:r w:rsidRPr="006E68B1">
              <w:t>20.8%</w:t>
            </w:r>
          </w:p>
        </w:tc>
      </w:tr>
      <w:tr w:rsidR="00AF0DAB" w:rsidRPr="006E68B1" w:rsidTr="00AF0DAB">
        <w:trPr>
          <w:jc w:val="center"/>
        </w:trPr>
        <w:tc>
          <w:tcPr>
            <w:tcW w:w="4318" w:type="dxa"/>
            <w:tcMar>
              <w:left w:w="0" w:type="dxa"/>
              <w:right w:w="0" w:type="dxa"/>
            </w:tcMar>
            <w:vAlign w:val="center"/>
          </w:tcPr>
          <w:p w:rsidR="00AF0DAB" w:rsidRPr="006E68B1" w:rsidRDefault="00AF0DAB" w:rsidP="0052447A">
            <w:pPr>
              <w:autoSpaceDE/>
              <w:autoSpaceDN/>
              <w:adjustRightInd/>
              <w:spacing w:line="240" w:lineRule="auto"/>
              <w:ind w:right="113"/>
              <w:jc w:val="center"/>
              <w:rPr>
                <w:rFonts w:ascii="Calibri" w:eastAsia="Times New Roman" w:hAnsi="Calibri"/>
                <w:color w:val="000000"/>
                <w:sz w:val="22"/>
                <w:szCs w:val="22"/>
                <w:lang w:val="en-GB" w:eastAsia="en-GB"/>
              </w:rPr>
            </w:pPr>
            <w:r w:rsidRPr="006E68B1">
              <w:t>Launch assisted control strategy</w:t>
            </w:r>
          </w:p>
        </w:tc>
        <w:tc>
          <w:tcPr>
            <w:tcW w:w="1112" w:type="dxa"/>
            <w:tcMar>
              <w:left w:w="0" w:type="dxa"/>
              <w:right w:w="0" w:type="dxa"/>
            </w:tcMar>
            <w:vAlign w:val="center"/>
          </w:tcPr>
          <w:p w:rsidR="00AF0DAB" w:rsidRPr="006E68B1" w:rsidRDefault="00AF0DAB" w:rsidP="0052447A">
            <w:pPr>
              <w:jc w:val="center"/>
            </w:pPr>
            <w:r w:rsidRPr="006E68B1">
              <w:t>53.2%</w:t>
            </w:r>
          </w:p>
        </w:tc>
        <w:tc>
          <w:tcPr>
            <w:tcW w:w="1112" w:type="dxa"/>
            <w:tcMar>
              <w:left w:w="0" w:type="dxa"/>
              <w:right w:w="0" w:type="dxa"/>
            </w:tcMar>
            <w:vAlign w:val="center"/>
          </w:tcPr>
          <w:p w:rsidR="00AF0DAB" w:rsidRPr="006E68B1" w:rsidRDefault="00AF0DAB" w:rsidP="0052447A">
            <w:pPr>
              <w:jc w:val="center"/>
            </w:pPr>
            <w:r w:rsidRPr="006E68B1">
              <w:t>19.6%</w:t>
            </w:r>
          </w:p>
        </w:tc>
        <w:tc>
          <w:tcPr>
            <w:tcW w:w="1113" w:type="dxa"/>
            <w:tcMar>
              <w:left w:w="0" w:type="dxa"/>
              <w:right w:w="0" w:type="dxa"/>
            </w:tcMar>
            <w:vAlign w:val="center"/>
          </w:tcPr>
          <w:p w:rsidR="00AF0DAB" w:rsidRPr="006E68B1" w:rsidRDefault="00AF0DAB" w:rsidP="0052447A">
            <w:pPr>
              <w:jc w:val="center"/>
            </w:pPr>
            <w:r w:rsidRPr="006E68B1">
              <w:t>40.0%</w:t>
            </w:r>
          </w:p>
        </w:tc>
      </w:tr>
    </w:tbl>
    <w:p w:rsidR="00AF0DAB" w:rsidRPr="006E68B1" w:rsidRDefault="00F0254A" w:rsidP="00F0254A">
      <w:pPr>
        <w:pStyle w:val="ab"/>
        <w:jc w:val="center"/>
      </w:pPr>
      <w:bookmarkStart w:id="243" w:name="_Toc472626910"/>
      <w:r w:rsidRPr="006E68B1">
        <w:t xml:space="preserve">Table </w:t>
      </w:r>
      <w:fldSimple w:instr=" SEQ Table \* ARABIC ">
        <w:r w:rsidR="00413C2E">
          <w:rPr>
            <w:noProof/>
          </w:rPr>
          <w:t>4</w:t>
        </w:r>
      </w:fldSimple>
      <w:r w:rsidRPr="006E68B1">
        <w:rPr>
          <w:lang w:val="en-GB"/>
        </w:rPr>
        <w:t>: Improvement Percentage in fuel consumption</w:t>
      </w:r>
      <w:bookmarkEnd w:id="243"/>
    </w:p>
    <w:p w:rsidR="003D5BD0" w:rsidRPr="006E68B1" w:rsidRDefault="003D5BD0" w:rsidP="003D5BD0">
      <w:pPr>
        <w:ind w:firstLine="720"/>
      </w:pPr>
    </w:p>
    <w:p w:rsidR="00901F1B" w:rsidRPr="006E68B1" w:rsidRDefault="004B5F7F" w:rsidP="00C2696F">
      <w:pPr>
        <w:ind w:firstLine="720"/>
      </w:pPr>
      <w:r w:rsidRPr="006E68B1">
        <w:t xml:space="preserve">For the hybrid control strategy the fuel consumption results represent the </w:t>
      </w:r>
      <w:r w:rsidR="003D5BD0" w:rsidRPr="006E68B1">
        <w:t>fuel</w:t>
      </w:r>
      <w:r w:rsidRPr="006E68B1">
        <w:t xml:space="preserve"> consumed by the </w:t>
      </w:r>
      <w:r w:rsidR="00C2696F" w:rsidRPr="006E68B1">
        <w:t>ICE</w:t>
      </w:r>
      <w:r w:rsidRPr="006E68B1">
        <w:t xml:space="preserve"> </w:t>
      </w:r>
      <w:r w:rsidR="003D5BD0" w:rsidRPr="006E68B1">
        <w:t>as</w:t>
      </w:r>
      <w:r w:rsidRPr="006E68B1">
        <w:t xml:space="preserve"> the electric energy </w:t>
      </w:r>
      <w:r w:rsidR="003D5BD0" w:rsidRPr="006E68B1">
        <w:t>stored in the batteries was supplied by using the electric outlet similar to plug-in hybrids</w:t>
      </w:r>
      <w:r w:rsidR="00B00DEF" w:rsidRPr="006E68B1">
        <w:t>. S</w:t>
      </w:r>
      <w:r w:rsidR="003D5BD0" w:rsidRPr="006E68B1">
        <w:t>o</w:t>
      </w:r>
      <w:r w:rsidR="0098557B" w:rsidRPr="006E68B1">
        <w:t>,</w:t>
      </w:r>
      <w:r w:rsidR="003D5BD0" w:rsidRPr="006E68B1">
        <w:t xml:space="preserve"> the results in the lunch assisted control strategy may vary from place to another based on the type of fuel used in t</w:t>
      </w:r>
      <w:r w:rsidR="00B00DEF" w:rsidRPr="006E68B1">
        <w:t>he power plants whether i</w:t>
      </w:r>
      <w:r w:rsidR="003D5BD0" w:rsidRPr="006E68B1">
        <w:t>t use</w:t>
      </w:r>
      <w:r w:rsidR="00B00DEF" w:rsidRPr="006E68B1">
        <w:t>s</w:t>
      </w:r>
      <w:r w:rsidR="003D5BD0" w:rsidRPr="006E68B1">
        <w:t xml:space="preserve"> fossil f</w:t>
      </w:r>
      <w:r w:rsidR="000C3ED1" w:rsidRPr="006E68B1">
        <w:t>uel or renewable energy sources.</w:t>
      </w:r>
    </w:p>
    <w:p w:rsidR="00D50E11" w:rsidRPr="006E68B1" w:rsidRDefault="00D50E11" w:rsidP="008E3BDC"/>
    <w:p w:rsidR="00311059" w:rsidRPr="006E68B1" w:rsidRDefault="00311059" w:rsidP="00D809AF">
      <w:pPr>
        <w:pStyle w:val="1"/>
        <w:rPr>
          <w:rFonts w:eastAsiaTheme="minorHAnsi"/>
        </w:rPr>
        <w:sectPr w:rsidR="00311059" w:rsidRPr="006E68B1" w:rsidSect="005F689A">
          <w:headerReference w:type="even" r:id="rId118"/>
          <w:headerReference w:type="default" r:id="rId119"/>
          <w:pgSz w:w="10319" w:h="14571" w:code="13"/>
          <w:pgMar w:top="1440" w:right="1440" w:bottom="1440" w:left="1440" w:header="720" w:footer="720" w:gutter="0"/>
          <w:cols w:space="720"/>
          <w:docGrid w:linePitch="360"/>
        </w:sectPr>
      </w:pPr>
      <w:bookmarkStart w:id="244" w:name="_Toc413100353"/>
    </w:p>
    <w:p w:rsidR="0042519C" w:rsidRPr="006E68B1" w:rsidRDefault="00B35075" w:rsidP="00B35075">
      <w:pPr>
        <w:pStyle w:val="1"/>
        <w:spacing w:before="0" w:after="120"/>
        <w:jc w:val="center"/>
        <w:rPr>
          <w:rFonts w:eastAsiaTheme="minorHAnsi"/>
        </w:rPr>
      </w:pPr>
      <w:bookmarkStart w:id="245" w:name="_Toc413279403"/>
      <w:bookmarkStart w:id="246" w:name="_Toc413293375"/>
      <w:bookmarkStart w:id="247" w:name="_Toc472626825"/>
      <w:r w:rsidRPr="006E68B1">
        <w:lastRenderedPageBreak/>
        <w:t>CH:</w:t>
      </w:r>
      <w:r w:rsidR="00DF2E62" w:rsidRPr="006E68B1">
        <w:rPr>
          <w:rFonts w:eastAsiaTheme="minorHAnsi"/>
        </w:rPr>
        <w:t>7</w:t>
      </w:r>
      <w:r w:rsidR="00FA6EDE" w:rsidRPr="006E68B1">
        <w:rPr>
          <w:rFonts w:eastAsiaTheme="minorHAnsi"/>
        </w:rPr>
        <w:br/>
      </w:r>
      <w:r w:rsidR="0042519C" w:rsidRPr="006E68B1">
        <w:rPr>
          <w:rFonts w:eastAsiaTheme="minorHAnsi"/>
        </w:rPr>
        <w:t>CONCLUSIONS AND FUTURE WORK</w:t>
      </w:r>
      <w:bookmarkEnd w:id="244"/>
      <w:bookmarkEnd w:id="245"/>
      <w:bookmarkEnd w:id="246"/>
      <w:bookmarkEnd w:id="247"/>
    </w:p>
    <w:p w:rsidR="0042519C" w:rsidRPr="006E68B1" w:rsidRDefault="00D92ED2" w:rsidP="00D809AF">
      <w:pPr>
        <w:pStyle w:val="2"/>
      </w:pPr>
      <w:bookmarkStart w:id="248" w:name="_Toc413100354"/>
      <w:bookmarkStart w:id="249" w:name="_Toc413279404"/>
      <w:bookmarkStart w:id="250" w:name="_Toc413293376"/>
      <w:bookmarkStart w:id="251" w:name="_Toc472626826"/>
      <w:r w:rsidRPr="006E68B1">
        <w:t xml:space="preserve">7.1 </w:t>
      </w:r>
      <w:bookmarkEnd w:id="248"/>
      <w:bookmarkEnd w:id="249"/>
      <w:bookmarkEnd w:id="250"/>
      <w:r w:rsidRPr="006E68B1">
        <w:t>Conclusions</w:t>
      </w:r>
      <w:bookmarkEnd w:id="251"/>
    </w:p>
    <w:p w:rsidR="00453228" w:rsidRPr="006E68B1" w:rsidRDefault="007A641E" w:rsidP="00183603">
      <w:pPr>
        <w:ind w:firstLine="720"/>
      </w:pPr>
      <w:r w:rsidRPr="006E68B1">
        <w:t>Hybrid systems can develop into many types of configurations depending on the</w:t>
      </w:r>
      <w:r w:rsidR="009E66FA" w:rsidRPr="006E68B1">
        <w:t xml:space="preserve"> </w:t>
      </w:r>
      <w:r w:rsidRPr="006E68B1">
        <w:t>task and the space available</w:t>
      </w:r>
      <w:r w:rsidR="007814B1" w:rsidRPr="006E68B1">
        <w:t xml:space="preserve">. </w:t>
      </w:r>
      <w:r w:rsidRPr="006E68B1">
        <w:t>In this thesis, a</w:t>
      </w:r>
      <w:r w:rsidR="00183603" w:rsidRPr="006E68B1">
        <w:t xml:space="preserve"> parallel hybrid</w:t>
      </w:r>
      <w:r w:rsidRPr="006E68B1">
        <w:t xml:space="preserve"> </w:t>
      </w:r>
      <w:r w:rsidR="00183603" w:rsidRPr="006E68B1">
        <w:t>post transmission</w:t>
      </w:r>
      <w:r w:rsidRPr="006E68B1">
        <w:t xml:space="preserve"> system topology was </w:t>
      </w:r>
      <w:r w:rsidR="00183603" w:rsidRPr="006E68B1">
        <w:t>used</w:t>
      </w:r>
      <w:r w:rsidRPr="006E68B1">
        <w:t xml:space="preserve"> for a personal</w:t>
      </w:r>
      <w:r w:rsidR="00183603" w:rsidRPr="006E68B1">
        <w:t xml:space="preserve"> single seated</w:t>
      </w:r>
      <w:r w:rsidRPr="006E68B1">
        <w:t xml:space="preserve"> vehicle</w:t>
      </w:r>
      <w:r w:rsidR="00706A9C" w:rsidRPr="006E68B1">
        <w:t>.</w:t>
      </w:r>
    </w:p>
    <w:p w:rsidR="00B47A14" w:rsidRPr="006E68B1" w:rsidRDefault="007A641E" w:rsidP="0098557B">
      <w:r w:rsidRPr="006E68B1">
        <w:tab/>
      </w:r>
      <w:r w:rsidR="00453228" w:rsidRPr="006E68B1">
        <w:t xml:space="preserve">In order to develop a fast and accurate control system for the </w:t>
      </w:r>
      <w:r w:rsidR="001217F1" w:rsidRPr="006E68B1">
        <w:t>vehicle, the</w:t>
      </w:r>
      <w:r w:rsidR="00453228" w:rsidRPr="006E68B1">
        <w:t xml:space="preserve"> powertrain was modeled using </w:t>
      </w:r>
      <w:r w:rsidR="00E94190" w:rsidRPr="006E68B1">
        <w:t xml:space="preserve">Matlab </w:t>
      </w:r>
      <w:r w:rsidR="00B47A14" w:rsidRPr="006E68B1">
        <w:t>Simulink, in conjunction with Simscape</w:t>
      </w:r>
      <w:r w:rsidR="0098557B" w:rsidRPr="006E68B1">
        <w:t>. T</w:t>
      </w:r>
      <w:r w:rsidR="00340EF9" w:rsidRPr="006E68B1">
        <w:t>he model was validated and showed good agreement with the experimental data</w:t>
      </w:r>
      <w:r w:rsidR="00706A9C" w:rsidRPr="006E68B1">
        <w:t>.</w:t>
      </w:r>
    </w:p>
    <w:p w:rsidR="00810388" w:rsidRPr="006E68B1" w:rsidRDefault="00CF14F7" w:rsidP="000F38D4">
      <w:pPr>
        <w:ind w:firstLine="720"/>
      </w:pPr>
      <w:r w:rsidRPr="006E68B1">
        <w:t xml:space="preserve">In the hardware experiments </w:t>
      </w:r>
      <w:r w:rsidR="009968B9" w:rsidRPr="006E68B1">
        <w:t xml:space="preserve">there was a </w:t>
      </w:r>
      <w:r w:rsidR="00742537" w:rsidRPr="006E68B1">
        <w:t>20.8</w:t>
      </w:r>
      <w:r w:rsidR="009968B9" w:rsidRPr="006E68B1">
        <w:t xml:space="preserve">% improvement in </w:t>
      </w:r>
      <w:r w:rsidR="001217F1" w:rsidRPr="006E68B1">
        <w:t>the combined</w:t>
      </w:r>
      <w:r w:rsidR="007A641E" w:rsidRPr="006E68B1">
        <w:t xml:space="preserve"> </w:t>
      </w:r>
      <w:r w:rsidR="009968B9" w:rsidRPr="006E68B1">
        <w:t xml:space="preserve">fuel consumption </w:t>
      </w:r>
      <w:r w:rsidR="00742537" w:rsidRPr="006E68B1">
        <w:t xml:space="preserve">when using the Engine on-off strategy </w:t>
      </w:r>
      <w:r w:rsidR="009968B9" w:rsidRPr="006E68B1">
        <w:t xml:space="preserve">and a </w:t>
      </w:r>
      <w:r w:rsidR="00742537" w:rsidRPr="006E68B1">
        <w:t>40.0</w:t>
      </w:r>
      <w:r w:rsidR="009968B9" w:rsidRPr="006E68B1">
        <w:t>% improvement when using</w:t>
      </w:r>
      <w:r w:rsidR="00742537" w:rsidRPr="006E68B1">
        <w:t xml:space="preserve"> the</w:t>
      </w:r>
      <w:r w:rsidR="009968B9" w:rsidRPr="006E68B1">
        <w:t xml:space="preserve"> </w:t>
      </w:r>
      <w:r w:rsidR="00742537" w:rsidRPr="006E68B1">
        <w:t xml:space="preserve">Launch assisted control strategy </w:t>
      </w:r>
      <w:r w:rsidR="007A641E" w:rsidRPr="006E68B1">
        <w:t xml:space="preserve">compared to </w:t>
      </w:r>
      <w:r w:rsidR="00211D97" w:rsidRPr="006E68B1">
        <w:t>the</w:t>
      </w:r>
      <w:r w:rsidR="007A641E" w:rsidRPr="006E68B1">
        <w:t xml:space="preserve"> conventional power </w:t>
      </w:r>
      <w:r w:rsidR="00CA668A" w:rsidRPr="006E68B1">
        <w:t>train</w:t>
      </w:r>
      <w:r w:rsidR="00810388" w:rsidRPr="006E68B1">
        <w:t>.</w:t>
      </w:r>
    </w:p>
    <w:p w:rsidR="009968B9" w:rsidRPr="006E68B1" w:rsidRDefault="00211D97" w:rsidP="008523A4">
      <w:pPr>
        <w:ind w:firstLine="720"/>
      </w:pPr>
      <w:r w:rsidRPr="006E68B1">
        <w:t xml:space="preserve">The </w:t>
      </w:r>
      <w:r w:rsidR="00742537" w:rsidRPr="006E68B1">
        <w:t xml:space="preserve">Launch assisted control strategy </w:t>
      </w:r>
      <w:r w:rsidR="009968B9" w:rsidRPr="006E68B1">
        <w:t>fuel consumption</w:t>
      </w:r>
      <w:r w:rsidRPr="006E68B1">
        <w:t xml:space="preserve"> great improvement was based on an external electric supply for charging the batteries</w:t>
      </w:r>
      <w:r w:rsidR="008523A4" w:rsidRPr="006E68B1">
        <w:t xml:space="preserve"> which </w:t>
      </w:r>
      <w:r w:rsidR="00B04A8F" w:rsidRPr="006E68B1">
        <w:t>is recommended</w:t>
      </w:r>
      <w:r w:rsidR="008523A4" w:rsidRPr="006E68B1">
        <w:t xml:space="preserve"> to </w:t>
      </w:r>
      <w:r w:rsidRPr="006E68B1">
        <w:t xml:space="preserve">be supplied from </w:t>
      </w:r>
      <w:r w:rsidR="00742537" w:rsidRPr="006E68B1">
        <w:t>renewable energy power plants</w:t>
      </w:r>
      <w:r w:rsidR="008523A4" w:rsidRPr="006E68B1">
        <w:t>.</w:t>
      </w:r>
    </w:p>
    <w:p w:rsidR="00EE1890" w:rsidRPr="006E68B1" w:rsidRDefault="00D92ED2" w:rsidP="008523A4">
      <w:pPr>
        <w:pStyle w:val="2"/>
      </w:pPr>
      <w:bookmarkStart w:id="252" w:name="_Toc413100357"/>
      <w:bookmarkStart w:id="253" w:name="_Toc413279407"/>
      <w:bookmarkStart w:id="254" w:name="_Toc413293379"/>
      <w:bookmarkStart w:id="255" w:name="_Toc472626827"/>
      <w:r w:rsidRPr="006E68B1">
        <w:t>7.</w:t>
      </w:r>
      <w:r w:rsidR="00C9479F" w:rsidRPr="006E68B1">
        <w:t>2</w:t>
      </w:r>
      <w:r w:rsidRPr="006E68B1">
        <w:t xml:space="preserve"> </w:t>
      </w:r>
      <w:r w:rsidR="008523A4" w:rsidRPr="006E68B1">
        <w:t xml:space="preserve">Recommendations </w:t>
      </w:r>
      <w:r w:rsidR="00975B60" w:rsidRPr="006E68B1">
        <w:t>for</w:t>
      </w:r>
      <w:r w:rsidR="008523A4" w:rsidRPr="006E68B1">
        <w:t xml:space="preserve"> </w:t>
      </w:r>
      <w:r w:rsidRPr="006E68B1">
        <w:t>Future Work</w:t>
      </w:r>
      <w:bookmarkEnd w:id="252"/>
      <w:bookmarkEnd w:id="253"/>
      <w:bookmarkEnd w:id="254"/>
      <w:bookmarkEnd w:id="255"/>
    </w:p>
    <w:p w:rsidR="000B1C3F" w:rsidRPr="006E68B1" w:rsidRDefault="007A641E" w:rsidP="00642C62">
      <w:r w:rsidRPr="006E68B1">
        <w:tab/>
      </w:r>
      <w:r w:rsidR="00901F1B" w:rsidRPr="006E68B1">
        <w:t>As mentioned before t</w:t>
      </w:r>
      <w:r w:rsidR="00EE22E8" w:rsidRPr="006E68B1">
        <w:t>he</w:t>
      </w:r>
      <w:r w:rsidR="002835A3" w:rsidRPr="006E68B1">
        <w:t xml:space="preserve"> vehicle </w:t>
      </w:r>
      <w:r w:rsidR="00453228" w:rsidRPr="006E68B1">
        <w:t xml:space="preserve">recharge capability was not implemented </w:t>
      </w:r>
      <w:r w:rsidR="00EE22E8" w:rsidRPr="006E68B1">
        <w:t>in this</w:t>
      </w:r>
      <w:r w:rsidR="003A608D" w:rsidRPr="006E68B1">
        <w:t xml:space="preserve"> </w:t>
      </w:r>
      <w:r w:rsidR="00453228" w:rsidRPr="006E68B1">
        <w:t>research.</w:t>
      </w:r>
      <w:r w:rsidR="002835A3" w:rsidRPr="006E68B1">
        <w:t xml:space="preserve"> </w:t>
      </w:r>
      <w:r w:rsidR="00EE22E8" w:rsidRPr="006E68B1">
        <w:t>Due</w:t>
      </w:r>
      <w:r w:rsidR="002835A3" w:rsidRPr="006E68B1">
        <w:t xml:space="preserve"> to the limitation</w:t>
      </w:r>
      <w:r w:rsidR="003A608D" w:rsidRPr="006E68B1">
        <w:t>s</w:t>
      </w:r>
      <w:r w:rsidR="002835A3" w:rsidRPr="006E68B1">
        <w:t xml:space="preserve"> in the experimental setup</w:t>
      </w:r>
      <w:r w:rsidR="00453228" w:rsidRPr="006E68B1">
        <w:t xml:space="preserve"> In order</w:t>
      </w:r>
      <w:r w:rsidR="002835A3" w:rsidRPr="006E68B1">
        <w:t xml:space="preserve"> </w:t>
      </w:r>
      <w:r w:rsidR="00453228" w:rsidRPr="006E68B1">
        <w:t xml:space="preserve">to make this a reality, </w:t>
      </w:r>
      <w:r w:rsidR="00642C62" w:rsidRPr="006E68B1">
        <w:t xml:space="preserve">a bidirectional buck-boost converter must be used to power the electric motor instead of </w:t>
      </w:r>
      <w:r w:rsidR="00453228" w:rsidRPr="006E68B1">
        <w:t xml:space="preserve">the </w:t>
      </w:r>
      <w:r w:rsidR="002835A3" w:rsidRPr="006E68B1">
        <w:t xml:space="preserve">discrete </w:t>
      </w:r>
      <w:r w:rsidR="00671090" w:rsidRPr="006E68B1">
        <w:t xml:space="preserve">electro switch </w:t>
      </w:r>
      <w:r w:rsidR="002835A3" w:rsidRPr="006E68B1">
        <w:t>driver</w:t>
      </w:r>
      <w:r w:rsidR="00642C62" w:rsidRPr="006E68B1">
        <w:t>,</w:t>
      </w:r>
      <w:r w:rsidR="003A608D" w:rsidRPr="006E68B1">
        <w:t xml:space="preserve"> </w:t>
      </w:r>
      <w:r w:rsidR="000F38D4" w:rsidRPr="006E68B1">
        <w:t xml:space="preserve">To allow </w:t>
      </w:r>
      <w:r w:rsidR="002835A3" w:rsidRPr="006E68B1">
        <w:t xml:space="preserve">the utilization of </w:t>
      </w:r>
      <w:r w:rsidR="003A608D" w:rsidRPr="006E68B1">
        <w:t>the regenerative braking energy</w:t>
      </w:r>
      <w:r w:rsidR="00453228" w:rsidRPr="006E68B1">
        <w:t xml:space="preserve"> to </w:t>
      </w:r>
      <w:r w:rsidR="0093568C" w:rsidRPr="006E68B1">
        <w:t>re</w:t>
      </w:r>
      <w:r w:rsidR="00453228" w:rsidRPr="006E68B1">
        <w:t>charge the batteries</w:t>
      </w:r>
      <w:r w:rsidR="003A608D" w:rsidRPr="006E68B1">
        <w:t xml:space="preserve"> and improve the overall</w:t>
      </w:r>
      <w:r w:rsidR="00340EF9" w:rsidRPr="006E68B1">
        <w:t xml:space="preserve"> fuel consumption of the </w:t>
      </w:r>
      <w:r w:rsidR="00340EF9" w:rsidRPr="006E68B1">
        <w:lastRenderedPageBreak/>
        <w:t>system</w:t>
      </w:r>
      <w:r w:rsidR="004661F9" w:rsidRPr="006E68B1">
        <w:t>.</w:t>
      </w:r>
      <w:r w:rsidR="00340EF9" w:rsidRPr="006E68B1">
        <w:t xml:space="preserve"> </w:t>
      </w:r>
      <w:r w:rsidR="004661F9" w:rsidRPr="006E68B1">
        <w:t>The</w:t>
      </w:r>
      <w:r w:rsidR="00340EF9" w:rsidRPr="006E68B1">
        <w:t xml:space="preserve"> validated model can be used to simulate the performance of advance</w:t>
      </w:r>
      <w:r w:rsidR="004661F9" w:rsidRPr="006E68B1">
        <w:t xml:space="preserve">d </w:t>
      </w:r>
      <w:r w:rsidR="00340EF9" w:rsidRPr="006E68B1">
        <w:t>control strategies such as neural controllers tha</w:t>
      </w:r>
      <w:r w:rsidR="004661F9" w:rsidRPr="006E68B1">
        <w:t xml:space="preserve">t cannot be tested on the test </w:t>
      </w:r>
      <w:r w:rsidR="00340EF9" w:rsidRPr="006E68B1">
        <w:t>rig due to the high processing power required</w:t>
      </w:r>
      <w:r w:rsidR="00706A9C" w:rsidRPr="006E68B1">
        <w:t>.</w:t>
      </w:r>
    </w:p>
    <w:p w:rsidR="000B1C3F" w:rsidRPr="006E68B1" w:rsidRDefault="000B1C3F" w:rsidP="000B1C3F"/>
    <w:p w:rsidR="00453228" w:rsidRPr="006E68B1" w:rsidRDefault="00453228" w:rsidP="008E3BDC"/>
    <w:p w:rsidR="00311059" w:rsidRPr="006E68B1" w:rsidRDefault="00311059" w:rsidP="00D809AF">
      <w:pPr>
        <w:pStyle w:val="1"/>
        <w:rPr>
          <w:rFonts w:eastAsiaTheme="minorHAnsi"/>
        </w:rPr>
        <w:sectPr w:rsidR="00311059" w:rsidRPr="006E68B1" w:rsidSect="005F689A">
          <w:headerReference w:type="even" r:id="rId120"/>
          <w:headerReference w:type="default" r:id="rId121"/>
          <w:pgSz w:w="10319" w:h="14571" w:code="13"/>
          <w:pgMar w:top="1440" w:right="1440" w:bottom="1440" w:left="1440" w:header="720" w:footer="720" w:gutter="0"/>
          <w:cols w:space="720"/>
          <w:docGrid w:linePitch="360"/>
        </w:sectPr>
      </w:pPr>
      <w:bookmarkStart w:id="256" w:name="_Toc413100358"/>
    </w:p>
    <w:p w:rsidR="00827F09" w:rsidRPr="006E68B1" w:rsidRDefault="00EE1890" w:rsidP="00A9637E">
      <w:pPr>
        <w:pStyle w:val="1"/>
        <w:jc w:val="center"/>
      </w:pPr>
      <w:bookmarkStart w:id="257" w:name="_Toc413279408"/>
      <w:bookmarkStart w:id="258" w:name="_Toc413293380"/>
      <w:bookmarkStart w:id="259" w:name="_Toc472626828"/>
      <w:r w:rsidRPr="006E68B1">
        <w:rPr>
          <w:rFonts w:eastAsiaTheme="minorHAnsi"/>
        </w:rPr>
        <w:lastRenderedPageBreak/>
        <w:t>REFERENCE</w:t>
      </w:r>
      <w:bookmarkEnd w:id="256"/>
      <w:bookmarkEnd w:id="257"/>
      <w:bookmarkEnd w:id="258"/>
      <w:r w:rsidR="00C9479F" w:rsidRPr="006E68B1">
        <w:rPr>
          <w:rFonts w:eastAsiaTheme="minorHAnsi"/>
        </w:rPr>
        <w:t>S</w:t>
      </w:r>
      <w:bookmarkEnd w:id="259"/>
    </w:p>
    <w:p w:rsidR="00C278BF" w:rsidRPr="006E68B1" w:rsidRDefault="00C278BF" w:rsidP="00C278BF"/>
    <w:p w:rsidR="009B3FE6" w:rsidRPr="006E68B1" w:rsidRDefault="009B3FE6" w:rsidP="009B3FE6">
      <w:pPr>
        <w:ind w:left="720" w:hanging="720"/>
      </w:pPr>
      <w:r w:rsidRPr="006E68B1">
        <w:t>[1]</w:t>
      </w:r>
      <w:r w:rsidRPr="006E68B1">
        <w:tab/>
        <w:t>"2014 World Oil Outlook," Organization of the Petroleum Exporting Countries, 2014.</w:t>
      </w:r>
    </w:p>
    <w:p w:rsidR="009B3FE6" w:rsidRPr="006E68B1" w:rsidRDefault="009B3FE6" w:rsidP="009B3FE6">
      <w:r w:rsidRPr="006E68B1">
        <w:t>[2]</w:t>
      </w:r>
      <w:r w:rsidRPr="006E68B1">
        <w:tab/>
        <w:t>"BP Statistical Review of World Energy," 2014.</w:t>
      </w:r>
    </w:p>
    <w:p w:rsidR="009B3FE6" w:rsidRPr="006E68B1" w:rsidRDefault="009B3FE6" w:rsidP="009B3FE6">
      <w:pPr>
        <w:ind w:left="720" w:hanging="720"/>
      </w:pPr>
      <w:r w:rsidRPr="006E68B1">
        <w:t>[3]</w:t>
      </w:r>
      <w:r w:rsidRPr="006E68B1">
        <w:tab/>
        <w:t>"Country Analysis Brief: Egypt," U.S. Energy Information Administration, 2014.</w:t>
      </w:r>
    </w:p>
    <w:p w:rsidR="009B3FE6" w:rsidRPr="006E68B1" w:rsidRDefault="009B3FE6" w:rsidP="009B3FE6">
      <w:pPr>
        <w:ind w:left="720" w:hanging="720"/>
      </w:pPr>
      <w:r w:rsidRPr="006E68B1">
        <w:t>[4]</w:t>
      </w:r>
      <w:r w:rsidRPr="006E68B1">
        <w:tab/>
        <w:t>Mehrdad Ehsani     Yimin Gao    Ali Emadi, Modern Electric, Hybrid Electric, and Fuel Cell Vehicles Fundamentals, Theory, and Design: CRC Press, 2010.</w:t>
      </w:r>
    </w:p>
    <w:p w:rsidR="009B3FE6" w:rsidRPr="006E68B1" w:rsidRDefault="009B3FE6" w:rsidP="009B3FE6">
      <w:pPr>
        <w:ind w:left="720" w:hanging="720"/>
      </w:pPr>
      <w:r w:rsidRPr="006E68B1">
        <w:t>[5]</w:t>
      </w:r>
      <w:r w:rsidRPr="006E68B1">
        <w:tab/>
        <w:t>Iqbal Husain, ELECTRIC and HYBRID VEHICLES Design Fundamentals: CRC Press, 2005.</w:t>
      </w:r>
    </w:p>
    <w:p w:rsidR="009B3FE6" w:rsidRPr="006E68B1" w:rsidRDefault="009B3FE6" w:rsidP="009B3FE6">
      <w:pPr>
        <w:ind w:left="720" w:hanging="720"/>
      </w:pPr>
      <w:r w:rsidRPr="006E68B1">
        <w:t>[6]</w:t>
      </w:r>
      <w:r w:rsidRPr="006E68B1">
        <w:tab/>
        <w:t>James Larminie    John Lowry, Electric Vehicle Technology Explained: John Wiley &amp; Sons, 2003.</w:t>
      </w:r>
    </w:p>
    <w:p w:rsidR="009B3FE6" w:rsidRPr="006E68B1" w:rsidRDefault="009B3FE6" w:rsidP="009B3FE6">
      <w:pPr>
        <w:ind w:left="720" w:hanging="720"/>
      </w:pPr>
      <w:r w:rsidRPr="006E68B1">
        <w:t>[7]</w:t>
      </w:r>
      <w:r w:rsidRPr="006E68B1">
        <w:tab/>
        <w:t>John M Miller, Propulsion Systems for Hybrid Vehicles: The Institution of Engineering and Technology, 2008.</w:t>
      </w:r>
    </w:p>
    <w:p w:rsidR="009B3FE6" w:rsidRPr="006E68B1" w:rsidRDefault="009B3FE6" w:rsidP="009B3FE6">
      <w:pPr>
        <w:ind w:left="720" w:hanging="720"/>
      </w:pPr>
      <w:r w:rsidRPr="006E68B1">
        <w:t>[8]</w:t>
      </w:r>
      <w:r w:rsidRPr="006E68B1">
        <w:tab/>
        <w:t>Allen Fuhs, Hybrid Vehicles and the Future of Personal Transportation: CRC Press, 2009.</w:t>
      </w:r>
    </w:p>
    <w:p w:rsidR="009B3FE6" w:rsidRPr="006E68B1" w:rsidRDefault="009B3FE6" w:rsidP="009B3FE6">
      <w:pPr>
        <w:ind w:left="720" w:hanging="720"/>
      </w:pPr>
      <w:r w:rsidRPr="006E68B1">
        <w:t>[9]</w:t>
      </w:r>
      <w:r w:rsidRPr="006E68B1">
        <w:tab/>
        <w:t>Morteza Montazeri    Mehdi Mahmoodi, "An optimal energy management development for various configuration of plug-in and hybrid electric vehicle," Springer, 2015.</w:t>
      </w:r>
    </w:p>
    <w:p w:rsidR="009B3FE6" w:rsidRPr="006E68B1" w:rsidRDefault="009B3FE6" w:rsidP="009B3FE6">
      <w:pPr>
        <w:ind w:left="720" w:hanging="720"/>
      </w:pPr>
      <w:r w:rsidRPr="006E68B1">
        <w:t>[10]</w:t>
      </w:r>
      <w:r w:rsidRPr="006E68B1">
        <w:tab/>
        <w:t>S.  Hong    H.  Kim    J. Kim, "MOTOR CONTROL ALGORITHM FOR AN OPTIMAL ENGINE OPERATION OF POWER SPLIT HYBRID ELECTRIC VEHICLE," International Journal of Automotive Technology, 2015.</w:t>
      </w:r>
    </w:p>
    <w:p w:rsidR="009B3FE6" w:rsidRPr="006E68B1" w:rsidRDefault="009B3FE6" w:rsidP="009B3FE6">
      <w:pPr>
        <w:ind w:left="720" w:hanging="720"/>
      </w:pPr>
      <w:r w:rsidRPr="006E68B1">
        <w:lastRenderedPageBreak/>
        <w:t>[11]</w:t>
      </w:r>
      <w:r w:rsidRPr="006E68B1">
        <w:tab/>
        <w:t>Amir Poursamad    Morteza Montazeri, "Design of genetic-fuzzy control strategy for parallel hybrid electric vehicles," Elsevier Control Engineering Practice, 2008.</w:t>
      </w:r>
    </w:p>
    <w:p w:rsidR="009B3FE6" w:rsidRPr="006E68B1" w:rsidRDefault="009B3FE6" w:rsidP="009B3FE6">
      <w:pPr>
        <w:ind w:left="720" w:hanging="720"/>
      </w:pPr>
      <w:r w:rsidRPr="006E68B1">
        <w:t>[12]</w:t>
      </w:r>
      <w:r w:rsidRPr="006E68B1">
        <w:tab/>
        <w:t>Zheng Chen   Chunting Chris Mi    Jun Xu    Xianzhi Gong    Chenwen You, "Energy Management for a Power-Split Plug-in Hybrid Electric Vehicle Based on Dynamic Programming and Neural Networks," IEEE TRANSACTIONS ON VEHICULAR TECHNOLOGY, 2014.</w:t>
      </w:r>
    </w:p>
    <w:p w:rsidR="009B3FE6" w:rsidRPr="006E68B1" w:rsidRDefault="009B3FE6" w:rsidP="009B3FE6">
      <w:pPr>
        <w:ind w:left="720" w:hanging="720"/>
      </w:pPr>
      <w:r w:rsidRPr="006E68B1">
        <w:t>[13]</w:t>
      </w:r>
      <w:r w:rsidRPr="006E68B1">
        <w:tab/>
        <w:t>Daniel Ambuhl    Olle Sundstrom    Antonio Sciarretta    Lino Guzzella, "Explicit optimal control policy and its practical application for hybrid electric powertrains," Elsevier Control Engineering Practice, 2010.</w:t>
      </w:r>
    </w:p>
    <w:p w:rsidR="009B3FE6" w:rsidRPr="006E68B1" w:rsidRDefault="009B3FE6" w:rsidP="009B3FE6">
      <w:pPr>
        <w:ind w:left="720" w:hanging="720"/>
      </w:pPr>
      <w:r w:rsidRPr="006E68B1">
        <w:t>[14]</w:t>
      </w:r>
      <w:r w:rsidRPr="006E68B1">
        <w:tab/>
        <w:t>T. Markel   A. Brooker   T.  Hendricks   V. Johnson   K. Kelly  B. Kramer    M. O’Keefe   S. Sprik   K. Wipke, "ADVISOR: a systems analysis tool for advanced vehicle modeling," Elsevier Journal of Power Sources, 2002.</w:t>
      </w:r>
    </w:p>
    <w:p w:rsidR="009B3FE6" w:rsidRPr="006E68B1" w:rsidRDefault="009B3FE6" w:rsidP="009B3FE6">
      <w:pPr>
        <w:ind w:left="720" w:hanging="720"/>
      </w:pPr>
      <w:r w:rsidRPr="006E68B1">
        <w:t>[15]</w:t>
      </w:r>
      <w:r w:rsidRPr="006E68B1">
        <w:tab/>
        <w:t>Adam Same   Alex Stipe   David Grossman   Jae Wan Park, "study on optimization of hybrid drive train using Advanced Vehicle Simulator (ADVISOR)," Elsevier Journal of Power Sources, 2010.</w:t>
      </w:r>
    </w:p>
    <w:p w:rsidR="009B3FE6" w:rsidRPr="006E68B1" w:rsidRDefault="009B3FE6" w:rsidP="009B3FE6">
      <w:pPr>
        <w:ind w:left="720" w:hanging="720"/>
      </w:pPr>
      <w:r w:rsidRPr="006E68B1">
        <w:t>[16]</w:t>
      </w:r>
      <w:r w:rsidRPr="006E68B1">
        <w:tab/>
        <w:t>Mihael Cipek   Danijel Pavkovic   Josko Petric, "A control-oriented simulation model of a power-split hybrid electric vehicle," Elsevier Applied Energy, 2013.</w:t>
      </w:r>
    </w:p>
    <w:p w:rsidR="009B3FE6" w:rsidRPr="006E68B1" w:rsidRDefault="009B3FE6" w:rsidP="009B3FE6">
      <w:pPr>
        <w:ind w:left="720" w:hanging="720"/>
      </w:pPr>
      <w:r w:rsidRPr="006E68B1">
        <w:t>[17]</w:t>
      </w:r>
      <w:r w:rsidRPr="006E68B1">
        <w:tab/>
        <w:t>Kerem Koprubasi  et al, "Modeling and control of a hybrid electric vehicle for drivability and fuel economy improvements," Research Gate Article, 2008.</w:t>
      </w:r>
    </w:p>
    <w:p w:rsidR="009B3FE6" w:rsidRPr="006E68B1" w:rsidRDefault="009B3FE6" w:rsidP="009B3FE6">
      <w:r w:rsidRPr="006E68B1">
        <w:t>[18]</w:t>
      </w:r>
      <w:r w:rsidRPr="006E68B1">
        <w:tab/>
        <w:t>"Matlab help documentation."</w:t>
      </w:r>
    </w:p>
    <w:p w:rsidR="009B3FE6" w:rsidRPr="006E68B1" w:rsidRDefault="009B3FE6" w:rsidP="009B3FE6">
      <w:pPr>
        <w:ind w:left="720" w:hanging="720"/>
      </w:pPr>
      <w:r w:rsidRPr="006E68B1">
        <w:t>[19]</w:t>
      </w:r>
      <w:r w:rsidRPr="006E68B1">
        <w:tab/>
        <w:t>J Y Wong, Theory of ground vehicles 3rd ed.: John Wiley &amp; Sons, 2001.</w:t>
      </w:r>
    </w:p>
    <w:p w:rsidR="009B3FE6" w:rsidRPr="006E68B1" w:rsidRDefault="009B3FE6" w:rsidP="009B3FE6">
      <w:pPr>
        <w:ind w:left="720" w:hanging="720"/>
      </w:pPr>
      <w:r w:rsidRPr="006E68B1">
        <w:lastRenderedPageBreak/>
        <w:t>[20]</w:t>
      </w:r>
      <w:r w:rsidRPr="006E68B1">
        <w:tab/>
        <w:t>Paul C.  Krause    et al., "Analysis of Electric Machinery," IEEE Press, 1995.</w:t>
      </w:r>
    </w:p>
    <w:p w:rsidR="009B3FE6" w:rsidRPr="006E68B1" w:rsidRDefault="009B3FE6" w:rsidP="009B3FE6">
      <w:pPr>
        <w:ind w:left="720" w:hanging="720"/>
      </w:pPr>
      <w:r w:rsidRPr="006E68B1">
        <w:t>[21]</w:t>
      </w:r>
      <w:r w:rsidRPr="006E68B1">
        <w:tab/>
        <w:t>Tremblay    Dessaint    et al., "Experimental Validation of  Battery Dynamic Model for EV Applications," World Electric Vehicle Journal, 2009.</w:t>
      </w:r>
    </w:p>
    <w:p w:rsidR="009B3FE6" w:rsidRPr="006E68B1" w:rsidRDefault="009B3FE6" w:rsidP="009B3FE6">
      <w:pPr>
        <w:ind w:left="720" w:hanging="720"/>
      </w:pPr>
      <w:r w:rsidRPr="006E68B1">
        <w:t>[22]</w:t>
      </w:r>
      <w:r w:rsidRPr="006E68B1">
        <w:tab/>
        <w:t xml:space="preserve">Richard van Basshuysen   Fred Schafer, "Internal Combustion Engine Handbook  Basics, Components, Systems, and Perspectives," SAE International, 2004 </w:t>
      </w:r>
    </w:p>
    <w:p w:rsidR="009B3FE6" w:rsidRPr="006E68B1" w:rsidRDefault="009B3FE6" w:rsidP="009B3FE6">
      <w:pPr>
        <w:ind w:left="720" w:hanging="720"/>
      </w:pPr>
      <w:r w:rsidRPr="006E68B1">
        <w:t>[23]</w:t>
      </w:r>
      <w:r w:rsidRPr="006E68B1">
        <w:tab/>
        <w:t>P  Sharer et al, "Impact of Drive Cycle Aggressiveness and Speed on HEVs Fuel Consumption Sensitivity," SAE International, 2007.</w:t>
      </w:r>
    </w:p>
    <w:p w:rsidR="009B3FE6" w:rsidRPr="006E68B1" w:rsidRDefault="009B3FE6" w:rsidP="009B3FE6">
      <w:r w:rsidRPr="006E68B1">
        <w:t>[24]</w:t>
      </w:r>
      <w:r w:rsidRPr="006E68B1">
        <w:tab/>
        <w:t>Trojan Battery, "27-AGM datasheet," trojan battery company, 2015.</w:t>
      </w:r>
    </w:p>
    <w:p w:rsidR="0037537C" w:rsidRPr="006E68B1" w:rsidRDefault="0037537C" w:rsidP="00C278BF"/>
    <w:p w:rsidR="0037537C" w:rsidRPr="006E68B1" w:rsidRDefault="0037537C" w:rsidP="00C278BF"/>
    <w:p w:rsidR="00075997" w:rsidRPr="006E68B1" w:rsidRDefault="00075997" w:rsidP="00C278BF"/>
    <w:p w:rsidR="00075997" w:rsidRPr="006E68B1" w:rsidRDefault="00075997" w:rsidP="00C278BF"/>
    <w:p w:rsidR="00075997" w:rsidRPr="006E68B1" w:rsidRDefault="00075997" w:rsidP="00C278BF">
      <w:pPr>
        <w:sectPr w:rsidR="00075997" w:rsidRPr="006E68B1" w:rsidSect="005F689A">
          <w:headerReference w:type="even" r:id="rId122"/>
          <w:headerReference w:type="default" r:id="rId123"/>
          <w:pgSz w:w="10319" w:h="14571" w:code="13"/>
          <w:pgMar w:top="1440" w:right="1440" w:bottom="1440" w:left="1440" w:header="720" w:footer="720" w:gutter="0"/>
          <w:cols w:space="720"/>
          <w:docGrid w:linePitch="360"/>
        </w:sectPr>
      </w:pPr>
    </w:p>
    <w:p w:rsidR="006B0E04" w:rsidRPr="006E68B1" w:rsidRDefault="006B0E04">
      <w:pPr>
        <w:autoSpaceDE/>
        <w:autoSpaceDN/>
        <w:adjustRightInd/>
        <w:spacing w:after="200" w:line="276" w:lineRule="auto"/>
        <w:jc w:val="left"/>
      </w:pPr>
    </w:p>
    <w:p w:rsidR="006B0E04" w:rsidRPr="006E68B1" w:rsidRDefault="006B0E04" w:rsidP="00E87226">
      <w:pPr>
        <w:pStyle w:val="1"/>
        <w:jc w:val="center"/>
        <w:rPr>
          <w:rtl/>
        </w:rPr>
      </w:pPr>
      <w:bookmarkStart w:id="260" w:name="_Toc472626829"/>
      <w:r w:rsidRPr="006E68B1">
        <w:rPr>
          <w:rFonts w:hint="cs"/>
          <w:rtl/>
        </w:rPr>
        <w:t>الملخص العربي</w:t>
      </w:r>
      <w:bookmarkEnd w:id="260"/>
    </w:p>
    <w:p w:rsidR="006B0E04" w:rsidRPr="006E68B1" w:rsidRDefault="006B0E04" w:rsidP="006B0E04">
      <w:pPr>
        <w:keepNext/>
        <w:keepLines/>
        <w:bidi/>
        <w:spacing w:before="480"/>
        <w:outlineLvl w:val="0"/>
        <w:rPr>
          <w:rFonts w:eastAsiaTheme="majorEastAsia"/>
          <w:sz w:val="28"/>
          <w:rtl/>
        </w:rPr>
      </w:pPr>
      <w:bookmarkStart w:id="261" w:name="_Toc459317310"/>
      <w:bookmarkStart w:id="262" w:name="_Toc462755366"/>
      <w:bookmarkStart w:id="263" w:name="_Toc472622776"/>
      <w:bookmarkStart w:id="264" w:name="_Toc472626830"/>
      <w:r w:rsidRPr="006E68B1">
        <w:rPr>
          <w:rFonts w:eastAsiaTheme="majorEastAsia" w:cstheme="majorBidi" w:hint="cs"/>
          <w:sz w:val="28"/>
          <w:rtl/>
        </w:rPr>
        <w:t xml:space="preserve">إن الهدف من هذا البحث هو تصميم و عمل نموذج حسابي و محاكاة و اختبار أداء إلية تحكم </w:t>
      </w:r>
      <w:r w:rsidRPr="006E68B1">
        <w:rPr>
          <w:rFonts w:eastAsiaTheme="majorEastAsia" w:hint="cs"/>
          <w:sz w:val="28"/>
          <w:rtl/>
        </w:rPr>
        <w:t>في</w:t>
      </w:r>
      <w:r w:rsidRPr="006E68B1">
        <w:rPr>
          <w:rFonts w:eastAsiaTheme="majorEastAsia"/>
          <w:sz w:val="28"/>
          <w:rtl/>
        </w:rPr>
        <w:t xml:space="preserve"> </w:t>
      </w:r>
      <w:r w:rsidRPr="006E68B1">
        <w:rPr>
          <w:rFonts w:eastAsiaTheme="majorEastAsia" w:hint="eastAsia"/>
          <w:sz w:val="28"/>
          <w:rtl/>
        </w:rPr>
        <w:t>مصادر</w:t>
      </w:r>
      <w:r w:rsidRPr="006E68B1">
        <w:rPr>
          <w:rFonts w:eastAsiaTheme="majorEastAsia"/>
          <w:sz w:val="28"/>
          <w:rtl/>
        </w:rPr>
        <w:t xml:space="preserve"> </w:t>
      </w:r>
      <w:r w:rsidRPr="006E68B1">
        <w:rPr>
          <w:rFonts w:eastAsiaTheme="majorEastAsia" w:hint="eastAsia"/>
          <w:sz w:val="28"/>
          <w:rtl/>
        </w:rPr>
        <w:t>الطاقة</w:t>
      </w:r>
      <w:r w:rsidRPr="006E68B1">
        <w:rPr>
          <w:rFonts w:eastAsiaTheme="majorEastAsia"/>
          <w:sz w:val="28"/>
          <w:rtl/>
        </w:rPr>
        <w:t xml:space="preserve"> </w:t>
      </w:r>
      <w:r w:rsidRPr="006E68B1">
        <w:rPr>
          <w:rFonts w:eastAsiaTheme="majorEastAsia" w:hint="eastAsia"/>
          <w:sz w:val="28"/>
          <w:rtl/>
        </w:rPr>
        <w:t>لتقليل</w:t>
      </w:r>
      <w:r w:rsidRPr="006E68B1">
        <w:rPr>
          <w:rFonts w:eastAsiaTheme="majorEastAsia"/>
          <w:sz w:val="28"/>
          <w:rtl/>
        </w:rPr>
        <w:t xml:space="preserve"> </w:t>
      </w:r>
      <w:r w:rsidRPr="006E68B1">
        <w:rPr>
          <w:rFonts w:eastAsiaTheme="majorEastAsia" w:hint="eastAsia"/>
          <w:sz w:val="28"/>
          <w:rtl/>
        </w:rPr>
        <w:t>معدل</w:t>
      </w:r>
      <w:r w:rsidRPr="006E68B1">
        <w:rPr>
          <w:rFonts w:eastAsiaTheme="majorEastAsia"/>
          <w:sz w:val="28"/>
          <w:rtl/>
        </w:rPr>
        <w:t xml:space="preserve"> </w:t>
      </w:r>
      <w:r w:rsidRPr="006E68B1">
        <w:rPr>
          <w:rFonts w:eastAsiaTheme="majorEastAsia" w:hint="eastAsia"/>
          <w:sz w:val="28"/>
          <w:rtl/>
        </w:rPr>
        <w:t>استهلاك</w:t>
      </w:r>
      <w:r w:rsidRPr="006E68B1">
        <w:rPr>
          <w:rFonts w:eastAsiaTheme="majorEastAsia"/>
          <w:sz w:val="28"/>
          <w:rtl/>
        </w:rPr>
        <w:t xml:space="preserve"> </w:t>
      </w:r>
      <w:r w:rsidRPr="006E68B1">
        <w:rPr>
          <w:rFonts w:eastAsiaTheme="majorEastAsia" w:hint="eastAsia"/>
          <w:sz w:val="28"/>
          <w:rtl/>
        </w:rPr>
        <w:t>الوقود</w:t>
      </w:r>
      <w:r w:rsidRPr="006E68B1">
        <w:rPr>
          <w:rFonts w:eastAsiaTheme="majorEastAsia"/>
          <w:sz w:val="28"/>
          <w:rtl/>
        </w:rPr>
        <w:t xml:space="preserve"> </w:t>
      </w:r>
      <w:r w:rsidRPr="006E68B1">
        <w:rPr>
          <w:rFonts w:eastAsiaTheme="majorEastAsia" w:hint="eastAsia"/>
          <w:sz w:val="28"/>
          <w:rtl/>
        </w:rPr>
        <w:t>لسيارة</w:t>
      </w:r>
      <w:r w:rsidRPr="006E68B1">
        <w:rPr>
          <w:rFonts w:eastAsiaTheme="majorEastAsia"/>
          <w:sz w:val="28"/>
          <w:rtl/>
        </w:rPr>
        <w:t xml:space="preserve"> </w:t>
      </w:r>
      <w:r w:rsidRPr="006E68B1">
        <w:rPr>
          <w:rFonts w:eastAsiaTheme="majorEastAsia" w:hint="eastAsia"/>
          <w:sz w:val="28"/>
          <w:rtl/>
        </w:rPr>
        <w:t>كهربية</w:t>
      </w:r>
      <w:r w:rsidRPr="006E68B1">
        <w:rPr>
          <w:rFonts w:eastAsiaTheme="majorEastAsia"/>
          <w:sz w:val="28"/>
          <w:rtl/>
        </w:rPr>
        <w:t xml:space="preserve"> </w:t>
      </w:r>
      <w:r w:rsidRPr="006E68B1">
        <w:rPr>
          <w:rFonts w:eastAsiaTheme="majorEastAsia" w:hint="eastAsia"/>
          <w:sz w:val="28"/>
          <w:rtl/>
        </w:rPr>
        <w:t>هجينة</w:t>
      </w:r>
      <w:r w:rsidRPr="006E68B1">
        <w:rPr>
          <w:rFonts w:eastAsiaTheme="majorEastAsia" w:hint="cs"/>
          <w:sz w:val="28"/>
          <w:rtl/>
        </w:rPr>
        <w:t xml:space="preserve"> عند استخدامها في دورات القيادة القياسية. تم تجهيز سيارة بالات جر كهربية هجينة متصلة على التوالي مع آلات الجر التقليدية عند مخرج صندوق السرعات لسيارة ذات </w:t>
      </w:r>
      <w:r w:rsidRPr="006E68B1">
        <w:rPr>
          <w:rFonts w:eastAsiaTheme="majorEastAsia" w:hint="eastAsia"/>
          <w:sz w:val="28"/>
          <w:rtl/>
        </w:rPr>
        <w:t>مقعد</w:t>
      </w:r>
      <w:r w:rsidRPr="006E68B1">
        <w:rPr>
          <w:rFonts w:eastAsiaTheme="majorEastAsia"/>
          <w:sz w:val="28"/>
          <w:rtl/>
        </w:rPr>
        <w:t xml:space="preserve"> </w:t>
      </w:r>
      <w:r w:rsidRPr="006E68B1">
        <w:rPr>
          <w:rFonts w:eastAsiaTheme="majorEastAsia" w:hint="eastAsia"/>
          <w:sz w:val="28"/>
          <w:rtl/>
        </w:rPr>
        <w:t>واحد</w:t>
      </w:r>
      <w:r w:rsidRPr="006E68B1">
        <w:rPr>
          <w:rFonts w:eastAsiaTheme="majorEastAsia" w:hint="cs"/>
          <w:sz w:val="28"/>
          <w:rtl/>
        </w:rPr>
        <w:t xml:space="preserve"> كما تم تزويدها بمنظومة تحكم اليكترونية لإجراء الاختبارات عليها.</w:t>
      </w:r>
      <w:bookmarkEnd w:id="261"/>
      <w:bookmarkEnd w:id="262"/>
      <w:bookmarkEnd w:id="263"/>
      <w:bookmarkEnd w:id="264"/>
      <w:r w:rsidRPr="006E68B1">
        <w:rPr>
          <w:rFonts w:eastAsiaTheme="majorEastAsia" w:hint="cs"/>
          <w:sz w:val="28"/>
          <w:rtl/>
        </w:rPr>
        <w:t xml:space="preserve"> </w:t>
      </w:r>
    </w:p>
    <w:p w:rsidR="006B0E04" w:rsidRPr="006E68B1" w:rsidRDefault="006B0E04" w:rsidP="006B0E04">
      <w:pPr>
        <w:keepNext/>
        <w:keepLines/>
        <w:bidi/>
        <w:spacing w:before="480"/>
        <w:outlineLvl w:val="0"/>
        <w:rPr>
          <w:rFonts w:eastAsiaTheme="majorEastAsia"/>
          <w:sz w:val="28"/>
          <w:rtl/>
        </w:rPr>
      </w:pPr>
      <w:bookmarkStart w:id="265" w:name="_Toc459317311"/>
      <w:bookmarkStart w:id="266" w:name="_Toc462755367"/>
      <w:bookmarkStart w:id="267" w:name="_Toc472622777"/>
      <w:bookmarkStart w:id="268" w:name="_Toc472626831"/>
      <w:r w:rsidRPr="006E68B1">
        <w:rPr>
          <w:rFonts w:eastAsiaTheme="majorEastAsia" w:hint="cs"/>
          <w:sz w:val="28"/>
          <w:rtl/>
        </w:rPr>
        <w:t>تم إعداد آلية تحكم في مصادر الطاقة استخدام (</w:t>
      </w:r>
      <w:r w:rsidRPr="006E68B1">
        <w:rPr>
          <w:rFonts w:eastAsiaTheme="majorEastAsia"/>
          <w:sz w:val="28"/>
        </w:rPr>
        <w:t>Simulink</w:t>
      </w:r>
      <w:r w:rsidRPr="006E68B1">
        <w:rPr>
          <w:rFonts w:eastAsiaTheme="majorEastAsia" w:hint="cs"/>
          <w:sz w:val="28"/>
          <w:rtl/>
        </w:rPr>
        <w:t>) و اختبارها على السيارة و قياس استهلاك الوقود عند استخدام كل آلية تحكم  كما تم عمل نموذج حسابي و مقارنة نتائجه مع النتائج العملية للتأكد من توافقهم و أظهرت النتائج تحسن ملحوظ في استهلاك الوقود و ما يتبعه من انخفاض في انبعاثات العادم بالمقارنة بسيارة مزودة بنظام جر تقليدي.</w:t>
      </w:r>
      <w:bookmarkEnd w:id="265"/>
      <w:bookmarkEnd w:id="266"/>
      <w:bookmarkEnd w:id="267"/>
      <w:bookmarkEnd w:id="268"/>
    </w:p>
    <w:p w:rsidR="007A691C" w:rsidRDefault="00E7067C">
      <w:pPr>
        <w:autoSpaceDE/>
        <w:autoSpaceDN/>
        <w:adjustRightInd/>
        <w:spacing w:after="200" w:line="276" w:lineRule="auto"/>
        <w:jc w:val="left"/>
        <w:sectPr w:rsidR="007A691C" w:rsidSect="005F689A">
          <w:headerReference w:type="even" r:id="rId124"/>
          <w:headerReference w:type="default" r:id="rId125"/>
          <w:footerReference w:type="default" r:id="rId126"/>
          <w:pgSz w:w="10319" w:h="14571" w:code="13"/>
          <w:pgMar w:top="1440" w:right="1440" w:bottom="1440" w:left="1440" w:header="720" w:footer="720" w:gutter="0"/>
          <w:cols w:space="720"/>
          <w:docGrid w:linePitch="360"/>
        </w:sectPr>
      </w:pPr>
      <w:r>
        <w:br w:type="page"/>
      </w:r>
    </w:p>
    <w:p w:rsidR="00E7067C" w:rsidRDefault="00E7067C">
      <w:pPr>
        <w:autoSpaceDE/>
        <w:autoSpaceDN/>
        <w:adjustRightInd/>
        <w:spacing w:after="200" w:line="276" w:lineRule="auto"/>
        <w:jc w:val="left"/>
      </w:pPr>
    </w:p>
    <w:p w:rsidR="00E7067C" w:rsidRPr="005F026C" w:rsidRDefault="00E7067C" w:rsidP="00E7067C">
      <w:pPr>
        <w:pStyle w:val="af0"/>
        <w:rPr>
          <w:b w:val="0"/>
          <w:bCs/>
          <w:i/>
          <w:iCs w:val="0"/>
          <w:sz w:val="40"/>
          <w:szCs w:val="40"/>
          <w:rtl/>
        </w:rPr>
      </w:pPr>
      <w:r w:rsidRPr="005F026C">
        <w:rPr>
          <w:rFonts w:hint="cs"/>
          <w:b w:val="0"/>
          <w:bCs/>
          <w:i/>
          <w:iCs w:val="0"/>
          <w:sz w:val="40"/>
          <w:szCs w:val="40"/>
          <w:rtl/>
        </w:rPr>
        <w:t>تعريف بمقدم الرسالة</w:t>
      </w:r>
    </w:p>
    <w:p w:rsidR="00E7067C" w:rsidRPr="00781882" w:rsidRDefault="00E7067C" w:rsidP="00E7067C">
      <w:pPr>
        <w:bidi/>
        <w:rPr>
          <w:rtl/>
          <w:lang w:bidi="ar-EG"/>
        </w:rPr>
      </w:pPr>
    </w:p>
    <w:p w:rsidR="00E7067C" w:rsidRPr="00781882" w:rsidRDefault="00E7067C" w:rsidP="00CE6E87">
      <w:pPr>
        <w:bidi/>
        <w:rPr>
          <w:rtl/>
          <w:lang w:bidi="ar-EG"/>
        </w:rPr>
      </w:pPr>
      <w:r>
        <w:rPr>
          <w:rFonts w:hint="cs"/>
          <w:rtl/>
          <w:lang w:bidi="ar-EG"/>
        </w:rPr>
        <w:t xml:space="preserve">الاسم              </w:t>
      </w:r>
      <w:r w:rsidRPr="00781882">
        <w:rPr>
          <w:rFonts w:hint="cs"/>
          <w:rtl/>
          <w:lang w:bidi="ar-EG"/>
        </w:rPr>
        <w:t xml:space="preserve"> </w:t>
      </w:r>
      <w:r>
        <w:rPr>
          <w:rFonts w:hint="cs"/>
          <w:rtl/>
          <w:lang w:bidi="ar-EG"/>
        </w:rPr>
        <w:t xml:space="preserve"> </w:t>
      </w:r>
      <w:r w:rsidRPr="00781882">
        <w:rPr>
          <w:rFonts w:hint="cs"/>
          <w:rtl/>
          <w:lang w:bidi="ar-EG"/>
        </w:rPr>
        <w:t>:</w:t>
      </w:r>
      <w:r>
        <w:rPr>
          <w:rFonts w:hint="cs"/>
          <w:rtl/>
          <w:lang w:bidi="ar-EG"/>
        </w:rPr>
        <w:t xml:space="preserve">    </w:t>
      </w:r>
      <w:r w:rsidR="00CE6E87">
        <w:rPr>
          <w:rFonts w:hint="cs"/>
          <w:sz w:val="32"/>
          <w:szCs w:val="24"/>
          <w:rtl/>
          <w:lang w:bidi="ar-EG"/>
        </w:rPr>
        <w:t>احمد محمد عبد القادر</w:t>
      </w:r>
    </w:p>
    <w:p w:rsidR="00E7067C" w:rsidRPr="00781882" w:rsidRDefault="00E7067C" w:rsidP="00CE6E87">
      <w:pPr>
        <w:bidi/>
        <w:rPr>
          <w:rtl/>
        </w:rPr>
      </w:pPr>
      <w:r>
        <w:rPr>
          <w:rFonts w:hint="cs"/>
          <w:rtl/>
          <w:lang w:bidi="ar-EG"/>
        </w:rPr>
        <w:t xml:space="preserve">تاريخ الميلاد      </w:t>
      </w:r>
      <w:r w:rsidRPr="00781882">
        <w:rPr>
          <w:rFonts w:hint="cs"/>
          <w:rtl/>
          <w:lang w:bidi="ar-EG"/>
        </w:rPr>
        <w:t xml:space="preserve"> :  </w:t>
      </w:r>
      <w:r w:rsidRPr="00C725BA">
        <w:rPr>
          <w:rFonts w:hint="cs"/>
          <w:sz w:val="32"/>
          <w:szCs w:val="32"/>
          <w:rtl/>
          <w:lang w:bidi="ar-EG"/>
        </w:rPr>
        <w:t xml:space="preserve">  </w:t>
      </w:r>
      <w:r w:rsidR="00CE6E87">
        <w:rPr>
          <w:rFonts w:hint="cs"/>
          <w:sz w:val="32"/>
          <w:szCs w:val="24"/>
          <w:rtl/>
        </w:rPr>
        <w:t>29</w:t>
      </w:r>
      <w:r w:rsidRPr="00C725BA">
        <w:rPr>
          <w:rFonts w:hint="cs"/>
          <w:sz w:val="32"/>
          <w:szCs w:val="24"/>
          <w:rtl/>
        </w:rPr>
        <w:t>/</w:t>
      </w:r>
      <w:r w:rsidR="00CE6E87">
        <w:rPr>
          <w:rFonts w:hint="cs"/>
          <w:sz w:val="32"/>
          <w:szCs w:val="24"/>
          <w:rtl/>
        </w:rPr>
        <w:t>7</w:t>
      </w:r>
      <w:r w:rsidRPr="00C725BA">
        <w:rPr>
          <w:rFonts w:hint="cs"/>
          <w:sz w:val="32"/>
          <w:szCs w:val="24"/>
          <w:rtl/>
        </w:rPr>
        <w:t>/</w:t>
      </w:r>
      <w:r w:rsidR="00CE6E87">
        <w:rPr>
          <w:rFonts w:hint="cs"/>
          <w:sz w:val="32"/>
          <w:szCs w:val="24"/>
          <w:rtl/>
        </w:rPr>
        <w:t>1985</w:t>
      </w:r>
    </w:p>
    <w:p w:rsidR="00E7067C" w:rsidRPr="00781882" w:rsidRDefault="00E7067C" w:rsidP="00E7067C">
      <w:pPr>
        <w:bidi/>
        <w:rPr>
          <w:rtl/>
          <w:lang w:bidi="ar-EG"/>
        </w:rPr>
      </w:pPr>
      <w:r w:rsidRPr="00781882">
        <w:rPr>
          <w:rFonts w:hint="cs"/>
          <w:rtl/>
          <w:lang w:bidi="ar-EG"/>
        </w:rPr>
        <w:t>محل الميلاد</w:t>
      </w:r>
      <w:r>
        <w:rPr>
          <w:rFonts w:hint="cs"/>
          <w:rtl/>
          <w:lang w:bidi="ar-EG"/>
        </w:rPr>
        <w:t xml:space="preserve">        :</w:t>
      </w:r>
      <w:r w:rsidRPr="00781882">
        <w:rPr>
          <w:rFonts w:hint="cs"/>
          <w:rtl/>
          <w:lang w:bidi="ar-EG"/>
        </w:rPr>
        <w:t xml:space="preserve">    </w:t>
      </w:r>
      <w:r w:rsidRPr="00C725BA">
        <w:rPr>
          <w:rFonts w:hint="cs"/>
          <w:sz w:val="32"/>
          <w:szCs w:val="24"/>
          <w:rtl/>
        </w:rPr>
        <w:t>القاهرة، مصر</w:t>
      </w:r>
    </w:p>
    <w:p w:rsidR="00E7067C" w:rsidRPr="00781882" w:rsidRDefault="00E7067C" w:rsidP="00E7067C">
      <w:pPr>
        <w:bidi/>
        <w:rPr>
          <w:rtl/>
          <w:lang w:bidi="ar-EG"/>
        </w:rPr>
      </w:pPr>
      <w:r w:rsidRPr="00781882">
        <w:rPr>
          <w:rFonts w:hint="cs"/>
          <w:rtl/>
          <w:lang w:bidi="ar-EG"/>
        </w:rPr>
        <w:t>أخر درج</w:t>
      </w:r>
      <w:r>
        <w:rPr>
          <w:rFonts w:hint="cs"/>
          <w:rtl/>
          <w:lang w:bidi="ar-EG"/>
        </w:rPr>
        <w:t>ة</w:t>
      </w:r>
      <w:r w:rsidRPr="00781882">
        <w:rPr>
          <w:rFonts w:hint="cs"/>
          <w:rtl/>
          <w:lang w:bidi="ar-EG"/>
        </w:rPr>
        <w:t xml:space="preserve"> جامعي</w:t>
      </w:r>
      <w:r>
        <w:rPr>
          <w:rFonts w:hint="cs"/>
          <w:rtl/>
          <w:lang w:bidi="ar-EG"/>
        </w:rPr>
        <w:t xml:space="preserve">ة </w:t>
      </w:r>
      <w:r w:rsidRPr="00781882">
        <w:rPr>
          <w:rFonts w:hint="cs"/>
          <w:rtl/>
          <w:lang w:bidi="ar-EG"/>
        </w:rPr>
        <w:t xml:space="preserve">:  </w:t>
      </w:r>
      <w:r w:rsidRPr="00C725BA">
        <w:rPr>
          <w:rFonts w:hint="cs"/>
          <w:sz w:val="32"/>
          <w:szCs w:val="32"/>
          <w:rtl/>
          <w:lang w:bidi="ar-EG"/>
        </w:rPr>
        <w:t xml:space="preserve">  </w:t>
      </w:r>
      <w:r w:rsidRPr="00C725BA">
        <w:rPr>
          <w:rFonts w:hint="cs"/>
          <w:sz w:val="32"/>
          <w:szCs w:val="24"/>
          <w:rtl/>
        </w:rPr>
        <w:t>بكالوريوس الهندسة الميكانيكية (سيارات)</w:t>
      </w:r>
    </w:p>
    <w:p w:rsidR="00E7067C" w:rsidRPr="00781882" w:rsidRDefault="00E7067C" w:rsidP="00E7067C">
      <w:pPr>
        <w:bidi/>
        <w:rPr>
          <w:rtl/>
          <w:lang w:bidi="ar-EG"/>
        </w:rPr>
      </w:pPr>
      <w:r w:rsidRPr="00863918">
        <w:rPr>
          <w:rFonts w:hint="cs"/>
          <w:rtl/>
          <w:lang w:bidi="ar-EG"/>
        </w:rPr>
        <w:t>الجهة</w:t>
      </w:r>
      <w:r w:rsidRPr="00781882">
        <w:rPr>
          <w:rFonts w:hint="cs"/>
          <w:rtl/>
          <w:lang w:bidi="ar-EG"/>
        </w:rPr>
        <w:t xml:space="preserve"> </w:t>
      </w:r>
      <w:r w:rsidRPr="00BD01B5">
        <w:rPr>
          <w:rFonts w:hint="cs"/>
          <w:rtl/>
          <w:lang w:bidi="ar-EG"/>
        </w:rPr>
        <w:t>المانحة</w:t>
      </w:r>
      <w:r>
        <w:rPr>
          <w:rFonts w:hint="cs"/>
          <w:rtl/>
          <w:lang w:bidi="ar-EG"/>
        </w:rPr>
        <w:t xml:space="preserve">      :</w:t>
      </w:r>
      <w:r w:rsidRPr="00781882">
        <w:rPr>
          <w:rFonts w:hint="cs"/>
          <w:rtl/>
          <w:lang w:bidi="ar-EG"/>
        </w:rPr>
        <w:t xml:space="preserve">     </w:t>
      </w:r>
      <w:r w:rsidRPr="00C725BA">
        <w:rPr>
          <w:rFonts w:hint="cs"/>
          <w:sz w:val="32"/>
          <w:szCs w:val="24"/>
          <w:rtl/>
        </w:rPr>
        <w:t>جامعة عين شمس</w:t>
      </w:r>
      <w:r>
        <w:rPr>
          <w:rFonts w:hint="cs"/>
          <w:rtl/>
        </w:rPr>
        <w:tab/>
      </w:r>
    </w:p>
    <w:p w:rsidR="00E7067C" w:rsidRPr="00781882" w:rsidRDefault="00E7067C" w:rsidP="00CE6E87">
      <w:pPr>
        <w:bidi/>
        <w:rPr>
          <w:rtl/>
          <w:lang w:bidi="ar-EG"/>
        </w:rPr>
      </w:pPr>
      <w:r w:rsidRPr="00781882">
        <w:rPr>
          <w:rFonts w:hint="cs"/>
          <w:rtl/>
          <w:lang w:bidi="ar-EG"/>
        </w:rPr>
        <w:t xml:space="preserve"> تاريخ المنح</w:t>
      </w:r>
      <w:r>
        <w:rPr>
          <w:rFonts w:hint="cs"/>
          <w:rtl/>
          <w:lang w:bidi="ar-EG"/>
        </w:rPr>
        <w:t xml:space="preserve">     </w:t>
      </w:r>
      <w:r w:rsidRPr="00781882">
        <w:rPr>
          <w:rFonts w:hint="cs"/>
          <w:rtl/>
          <w:lang w:bidi="ar-EG"/>
        </w:rPr>
        <w:t xml:space="preserve">  </w:t>
      </w:r>
      <w:r>
        <w:rPr>
          <w:rFonts w:hint="cs"/>
          <w:rtl/>
          <w:lang w:bidi="ar-EG"/>
        </w:rPr>
        <w:t xml:space="preserve">: </w:t>
      </w:r>
      <w:r w:rsidRPr="00781882">
        <w:rPr>
          <w:rFonts w:hint="cs"/>
          <w:rtl/>
          <w:lang w:bidi="ar-EG"/>
        </w:rPr>
        <w:t xml:space="preserve">  </w:t>
      </w:r>
      <w:r w:rsidRPr="00C725BA">
        <w:rPr>
          <w:rFonts w:hint="cs"/>
          <w:szCs w:val="24"/>
          <w:rtl/>
        </w:rPr>
        <w:t>20</w:t>
      </w:r>
      <w:r w:rsidR="00CE6E87">
        <w:rPr>
          <w:rFonts w:hint="cs"/>
          <w:szCs w:val="24"/>
          <w:rtl/>
        </w:rPr>
        <w:t>08</w:t>
      </w:r>
      <w:r w:rsidRPr="00C725BA">
        <w:rPr>
          <w:rFonts w:hint="cs"/>
          <w:szCs w:val="24"/>
          <w:rtl/>
          <w:lang w:bidi="ar-EG"/>
        </w:rPr>
        <w:t>م</w:t>
      </w:r>
    </w:p>
    <w:p w:rsidR="00E7067C" w:rsidRPr="00781882" w:rsidRDefault="00E7067C" w:rsidP="00E7067C">
      <w:pPr>
        <w:bidi/>
        <w:rPr>
          <w:rtl/>
          <w:lang w:bidi="ar-EG"/>
        </w:rPr>
      </w:pPr>
      <w:r w:rsidRPr="00781882">
        <w:rPr>
          <w:rFonts w:hint="cs"/>
          <w:rtl/>
          <w:lang w:bidi="ar-EG"/>
        </w:rPr>
        <w:t>الوظيفة الحالية</w:t>
      </w:r>
      <w:r>
        <w:rPr>
          <w:rFonts w:hint="cs"/>
          <w:rtl/>
          <w:lang w:bidi="ar-EG"/>
        </w:rPr>
        <w:t xml:space="preserve"> </w:t>
      </w:r>
      <w:r w:rsidRPr="00781882">
        <w:rPr>
          <w:rFonts w:hint="cs"/>
          <w:rtl/>
          <w:lang w:bidi="ar-EG"/>
        </w:rPr>
        <w:t xml:space="preserve">   :   </w:t>
      </w:r>
      <w:r w:rsidRPr="00C725BA">
        <w:rPr>
          <w:rFonts w:hint="cs"/>
          <w:szCs w:val="24"/>
          <w:rtl/>
        </w:rPr>
        <w:t>معيد</w:t>
      </w:r>
      <w:r w:rsidRPr="00C725BA">
        <w:rPr>
          <w:rFonts w:hint="cs"/>
          <w:szCs w:val="24"/>
          <w:rtl/>
          <w:lang w:bidi="ar-EG"/>
        </w:rPr>
        <w:t xml:space="preserve"> بقسم هندسة السيارات</w:t>
      </w:r>
    </w:p>
    <w:p w:rsidR="00E7067C" w:rsidRDefault="00E7067C" w:rsidP="00E7067C">
      <w:pPr>
        <w:tabs>
          <w:tab w:val="left" w:pos="2291"/>
        </w:tabs>
        <w:rPr>
          <w:rtl/>
        </w:rPr>
      </w:pPr>
    </w:p>
    <w:p w:rsidR="00E7067C" w:rsidRDefault="00E7067C" w:rsidP="00E7067C">
      <w:pPr>
        <w:tabs>
          <w:tab w:val="left" w:pos="2291"/>
        </w:tabs>
        <w:rPr>
          <w:rtl/>
        </w:rPr>
      </w:pPr>
    </w:p>
    <w:p w:rsidR="00E7067C" w:rsidRDefault="00E7067C" w:rsidP="00E7067C">
      <w:pPr>
        <w:tabs>
          <w:tab w:val="left" w:pos="2291"/>
        </w:tabs>
        <w:rPr>
          <w:rtl/>
        </w:rPr>
      </w:pPr>
    </w:p>
    <w:p w:rsidR="00E7067C" w:rsidRDefault="00E7067C" w:rsidP="00E7067C">
      <w:pPr>
        <w:tabs>
          <w:tab w:val="left" w:pos="2291"/>
        </w:tabs>
        <w:rPr>
          <w:rtl/>
        </w:rPr>
      </w:pPr>
    </w:p>
    <w:p w:rsidR="00E7067C" w:rsidRDefault="00E7067C">
      <w:pPr>
        <w:autoSpaceDE/>
        <w:autoSpaceDN/>
        <w:adjustRightInd/>
        <w:spacing w:after="200" w:line="276" w:lineRule="auto"/>
        <w:jc w:val="left"/>
      </w:pPr>
      <w:r>
        <w:br w:type="page"/>
      </w:r>
    </w:p>
    <w:p w:rsidR="007A691C" w:rsidRDefault="007A691C" w:rsidP="00E7067C">
      <w:pPr>
        <w:tabs>
          <w:tab w:val="left" w:pos="2291"/>
        </w:tabs>
        <w:sectPr w:rsidR="007A691C" w:rsidSect="005F689A">
          <w:footerReference w:type="default" r:id="rId127"/>
          <w:pgSz w:w="10319" w:h="14571" w:code="13"/>
          <w:pgMar w:top="1440" w:right="1440" w:bottom="1440" w:left="1440" w:header="720" w:footer="720" w:gutter="0"/>
          <w:cols w:space="720"/>
          <w:docGrid w:linePitch="360"/>
        </w:sectPr>
      </w:pPr>
    </w:p>
    <w:p w:rsidR="00E7067C" w:rsidRDefault="00E7067C" w:rsidP="00E7067C">
      <w:pPr>
        <w:tabs>
          <w:tab w:val="left" w:pos="2291"/>
        </w:tabs>
        <w:rPr>
          <w:rtl/>
        </w:rPr>
      </w:pPr>
    </w:p>
    <w:p w:rsidR="00E7067C" w:rsidRDefault="00E7067C" w:rsidP="00E7067C">
      <w:pPr>
        <w:tabs>
          <w:tab w:val="left" w:pos="2291"/>
        </w:tabs>
        <w:jc w:val="center"/>
        <w:rPr>
          <w:rtl/>
        </w:rPr>
      </w:pPr>
      <w:r w:rsidRPr="00E37D1E">
        <w:rPr>
          <w:noProof/>
        </w:rPr>
        <w:drawing>
          <wp:inline distT="0" distB="0" distL="0" distR="0">
            <wp:extent cx="955343" cy="863683"/>
            <wp:effectExtent l="0" t="0" r="0" b="0"/>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0338" cy="868199"/>
                    </a:xfrm>
                    <a:prstGeom prst="rect">
                      <a:avLst/>
                    </a:prstGeom>
                    <a:noFill/>
                    <a:ln>
                      <a:noFill/>
                    </a:ln>
                  </pic:spPr>
                </pic:pic>
              </a:graphicData>
            </a:graphic>
          </wp:inline>
        </w:drawing>
      </w:r>
    </w:p>
    <w:p w:rsidR="00E7067C" w:rsidRPr="00E37D1E" w:rsidRDefault="00E7067C" w:rsidP="00E7067C">
      <w:pPr>
        <w:jc w:val="center"/>
        <w:rPr>
          <w:b/>
          <w:bCs/>
          <w:sz w:val="40"/>
          <w:szCs w:val="40"/>
          <w:rtl/>
          <w:lang w:bidi="ar-EG"/>
        </w:rPr>
      </w:pPr>
      <w:r w:rsidRPr="00E37D1E">
        <w:rPr>
          <w:b/>
          <w:bCs/>
          <w:sz w:val="40"/>
          <w:szCs w:val="40"/>
          <w:rtl/>
          <w:lang w:bidi="ar-EG"/>
        </w:rPr>
        <w:t>كلية الهندسة</w:t>
      </w:r>
    </w:p>
    <w:p w:rsidR="00E7067C" w:rsidRPr="00E37D1E" w:rsidRDefault="00E7067C" w:rsidP="00E7067C">
      <w:pPr>
        <w:bidi/>
        <w:jc w:val="center"/>
        <w:rPr>
          <w:b/>
          <w:bCs/>
          <w:sz w:val="36"/>
          <w:szCs w:val="36"/>
          <w:lang w:bidi="ar-EG"/>
        </w:rPr>
      </w:pPr>
      <w:r w:rsidRPr="00E37D1E">
        <w:rPr>
          <w:b/>
          <w:bCs/>
          <w:sz w:val="36"/>
          <w:szCs w:val="36"/>
          <w:rtl/>
          <w:lang w:bidi="ar-EG"/>
        </w:rPr>
        <w:t xml:space="preserve">قسم </w:t>
      </w:r>
      <w:sdt>
        <w:sdtPr>
          <w:rPr>
            <w:rStyle w:val="Style1"/>
            <w:b/>
            <w:bCs/>
            <w:sz w:val="44"/>
            <w:szCs w:val="36"/>
            <w:rtl/>
          </w:rPr>
          <w:alias w:val="القسم"/>
          <w:tag w:val="القسم"/>
          <w:id w:val="-1236164513"/>
          <w:dropDownList>
            <w:listItem w:value="Choose an item."/>
            <w:listItem w:displayText="الفيزيقا والرياضيات الهندسية" w:value="الفيزيقا والرياضيات الهندسية"/>
            <w:listItem w:displayText="الهندسة الإنشائية" w:value="الهندسة الإنشائية"/>
            <w:listItem w:displayText="الرى والهيدروليكا" w:value="الرى والهيدروليكا"/>
            <w:listItem w:displayText="الأشغال العامة" w:value="الأشغال العامة"/>
            <w:listItem w:displayText="الهندسة المعمارية" w:value="الهندسة المعمارية"/>
            <w:listItem w:displayText="التخطيط العمرانى" w:value="التخطيط العمرانى"/>
            <w:listItem w:displayText="هندسة القوى والآلات الكهربية" w:value="هندسة القوى والآلات الكهربية"/>
            <w:listItem w:displayText="هندسة الإلكترونيات والاتصالات الكهربية" w:value="هندسة الإلكترونيات والاتصالات الكهربية"/>
            <w:listItem w:displayText="هندسة الحاسبات والنظم" w:value="هندسة الحاسبات والنظم"/>
            <w:listItem w:displayText="التصميم و هندسة الإنتاج" w:value="التصميم و هندسة الإنتاج"/>
            <w:listItem w:displayText="هندسة القوى الميكانيكية" w:value="هندسة القوى الميكانيكية"/>
            <w:listItem w:displayText="هندسة السيارات" w:value="هندسة السيارات"/>
            <w:listItem w:displayText="هندسة الميكاترونيات" w:value="هندسة الميكاترونيات"/>
          </w:dropDownList>
        </w:sdtPr>
        <w:sdtEndPr>
          <w:rPr>
            <w:rStyle w:val="a0"/>
            <w:lang w:bidi="ar-SA"/>
          </w:rPr>
        </w:sdtEndPr>
        <w:sdtContent>
          <w:r w:rsidRPr="00E37D1E">
            <w:rPr>
              <w:rStyle w:val="Style1"/>
              <w:b/>
              <w:bCs/>
              <w:sz w:val="44"/>
              <w:szCs w:val="36"/>
              <w:rtl/>
            </w:rPr>
            <w:t>هندسة السيارات</w:t>
          </w:r>
        </w:sdtContent>
      </w:sdt>
    </w:p>
    <w:p w:rsidR="00E7067C" w:rsidRPr="00637582" w:rsidRDefault="00E7067C" w:rsidP="00E7067C">
      <w:pPr>
        <w:jc w:val="right"/>
        <w:rPr>
          <w:rFonts w:asciiTheme="minorBidi" w:hAnsiTheme="minorBidi"/>
          <w:b/>
          <w:u w:val="single"/>
          <w:rtl/>
          <w:lang w:bidi="ar-EG"/>
        </w:rPr>
      </w:pPr>
      <w:r w:rsidRPr="00637582">
        <w:rPr>
          <w:rFonts w:asciiTheme="minorBidi" w:hAnsiTheme="minorBidi" w:hint="cs"/>
          <w:b/>
          <w:u w:val="single"/>
          <w:rtl/>
          <w:lang w:bidi="ar-EG"/>
        </w:rPr>
        <w:t>رسالة الماجستير:</w:t>
      </w:r>
    </w:p>
    <w:p w:rsidR="00E7067C" w:rsidRDefault="00E7067C" w:rsidP="00944E12">
      <w:pPr>
        <w:jc w:val="right"/>
        <w:rPr>
          <w:b/>
          <w:rtl/>
          <w:lang w:bidi="ar-EG"/>
        </w:rPr>
      </w:pPr>
      <w:r>
        <w:rPr>
          <w:rFonts w:hint="cs"/>
          <w:b/>
          <w:rtl/>
          <w:lang w:bidi="ar-EG"/>
        </w:rPr>
        <w:t>اسم الطالب     :</w:t>
      </w:r>
      <w:sdt>
        <w:sdtPr>
          <w:rPr>
            <w:rFonts w:hint="cs"/>
            <w:b/>
            <w:szCs w:val="24"/>
            <w:lang w:bidi="ar-EG"/>
          </w:rPr>
          <w:alias w:val="اسم الطالب"/>
          <w:tag w:val="اسم الطالب"/>
          <w:id w:val="837657936"/>
          <w:text/>
        </w:sdtPr>
        <w:sdtContent>
          <w:r w:rsidRPr="00C725BA">
            <w:rPr>
              <w:rFonts w:hint="cs"/>
              <w:b/>
              <w:szCs w:val="24"/>
              <w:rtl/>
              <w:lang w:bidi="ar-EG"/>
            </w:rPr>
            <w:t xml:space="preserve"> </w:t>
          </w:r>
          <w:r w:rsidR="00944E12">
            <w:rPr>
              <w:rFonts w:hint="cs"/>
              <w:szCs w:val="24"/>
              <w:rtl/>
            </w:rPr>
            <w:t>احمد محمد عبد القادر</w:t>
          </w:r>
        </w:sdtContent>
      </w:sdt>
    </w:p>
    <w:p w:rsidR="00E7067C" w:rsidRDefault="00E7067C" w:rsidP="00944E12">
      <w:pPr>
        <w:jc w:val="right"/>
        <w:rPr>
          <w:b/>
          <w:rtl/>
          <w:lang w:bidi="ar-EG"/>
        </w:rPr>
      </w:pPr>
      <w:r>
        <w:rPr>
          <w:rFonts w:hint="cs"/>
          <w:b/>
          <w:rtl/>
          <w:lang w:bidi="ar-EG"/>
        </w:rPr>
        <w:t xml:space="preserve">عنوان الرسالة : </w:t>
      </w:r>
      <w:sdt>
        <w:sdtPr>
          <w:rPr>
            <w:rFonts w:hint="cs"/>
            <w:b/>
            <w:szCs w:val="24"/>
            <w:lang w:bidi="ar-EG"/>
          </w:rPr>
          <w:alias w:val="عنوان الرساله"/>
          <w:tag w:val="عنوان الرساله"/>
          <w:id w:val="-417252856"/>
          <w:text/>
        </w:sdtPr>
        <w:sdtContent>
          <w:r w:rsidR="00944E12" w:rsidRPr="00944E12">
            <w:rPr>
              <w:b/>
              <w:szCs w:val="24"/>
              <w:rtl/>
              <w:lang w:bidi="ar-EG"/>
            </w:rPr>
            <w:t xml:space="preserve">تصميم آلية تحكم فى مصادر الطاقة لتقليل معدل استهلاك الوقود لسيارة </w:t>
          </w:r>
          <w:r w:rsidR="00944E12">
            <w:rPr>
              <w:rFonts w:hint="cs"/>
              <w:b/>
              <w:szCs w:val="24"/>
              <w:rtl/>
              <w:lang w:bidi="ar-EG"/>
            </w:rPr>
            <w:t xml:space="preserve">                                   </w:t>
          </w:r>
          <w:r w:rsidR="00944E12" w:rsidRPr="00944E12">
            <w:rPr>
              <w:b/>
              <w:szCs w:val="24"/>
              <w:rtl/>
              <w:lang w:bidi="ar-EG"/>
            </w:rPr>
            <w:t>كهربية هجينة ذات مقعد واحد</w:t>
          </w:r>
        </w:sdtContent>
      </w:sdt>
    </w:p>
    <w:p w:rsidR="00E7067C" w:rsidRDefault="000235B5" w:rsidP="000235B5">
      <w:pPr>
        <w:bidi/>
        <w:rPr>
          <w:b/>
          <w:rtl/>
          <w:lang w:bidi="ar-EG"/>
        </w:rPr>
      </w:pPr>
      <w:r>
        <w:rPr>
          <w:rFonts w:hint="cs"/>
          <w:b/>
          <w:rtl/>
          <w:lang w:bidi="ar-EG"/>
        </w:rPr>
        <w:t>اسم الدرجة     :</w:t>
      </w:r>
      <w:r w:rsidR="00E7067C">
        <w:rPr>
          <w:rFonts w:hint="cs"/>
          <w:b/>
          <w:rtl/>
          <w:lang w:bidi="ar-EG"/>
        </w:rPr>
        <w:t xml:space="preserve"> </w:t>
      </w:r>
      <w:sdt>
        <w:sdtPr>
          <w:rPr>
            <w:rFonts w:hint="cs"/>
            <w:b/>
            <w:szCs w:val="24"/>
            <w:rtl/>
            <w:lang w:bidi="ar-EG"/>
          </w:rPr>
          <w:alias w:val="الدرجة العلمية"/>
          <w:tag w:val="الدرجة العلمية"/>
          <w:id w:val="679550827"/>
          <w:dropDownList>
            <w:listItem w:value="Choose an item."/>
            <w:listItem w:displayText="ماجستير العلوم في الهندسة" w:value="ماجستير العلوم في الهندسة"/>
            <w:listItem w:displayText="دكتوراه الفلسفة فى الهندسة" w:value="دكتوراه الفلسفة فى الهندسة"/>
          </w:dropDownList>
        </w:sdtPr>
        <w:sdtContent>
          <w:r w:rsidR="00E7067C" w:rsidRPr="000235B5">
            <w:rPr>
              <w:rFonts w:hint="cs"/>
              <w:b/>
              <w:szCs w:val="24"/>
              <w:rtl/>
              <w:lang w:bidi="ar-EG"/>
            </w:rPr>
            <w:t>ماجستير العلوم في الهندسة</w:t>
          </w:r>
        </w:sdtContent>
      </w:sdt>
    </w:p>
    <w:p w:rsidR="00E7067C" w:rsidRPr="009F4B8A" w:rsidRDefault="00E7067C" w:rsidP="00E7067C">
      <w:pPr>
        <w:jc w:val="right"/>
        <w:rPr>
          <w:u w:val="single"/>
          <w:rtl/>
          <w:lang w:bidi="ar-EG"/>
        </w:rPr>
      </w:pPr>
      <w:r w:rsidRPr="009F4B8A">
        <w:rPr>
          <w:rFonts w:hint="cs"/>
          <w:u w:val="single"/>
          <w:rtl/>
          <w:lang w:bidi="ar-EG"/>
        </w:rPr>
        <w:t>لجنة الإشراف:</w:t>
      </w:r>
    </w:p>
    <w:p w:rsidR="00E7067C" w:rsidRDefault="00E7067C" w:rsidP="00E7067C">
      <w:pPr>
        <w:jc w:val="right"/>
        <w:rPr>
          <w:b/>
          <w:rtl/>
          <w:lang w:bidi="ar-EG"/>
        </w:rPr>
      </w:pPr>
      <w:r>
        <w:rPr>
          <w:rFonts w:hint="cs"/>
          <w:b/>
          <w:rtl/>
          <w:lang w:bidi="ar-EG"/>
        </w:rPr>
        <w:t xml:space="preserve">د/ </w:t>
      </w:r>
      <w:r w:rsidRPr="00C725BA">
        <w:rPr>
          <w:rFonts w:hint="cs"/>
          <w:sz w:val="32"/>
          <w:szCs w:val="24"/>
          <w:rtl/>
        </w:rPr>
        <w:t>نبيلة شوقي النحاس</w:t>
      </w:r>
    </w:p>
    <w:p w:rsidR="00E7067C" w:rsidRDefault="00E7067C" w:rsidP="00944E12">
      <w:pPr>
        <w:jc w:val="right"/>
        <w:rPr>
          <w:b/>
          <w:rtl/>
          <w:lang w:bidi="ar-EG"/>
        </w:rPr>
      </w:pPr>
      <w:r>
        <w:rPr>
          <w:rFonts w:hint="cs"/>
          <w:b/>
          <w:rtl/>
          <w:lang w:bidi="ar-EG"/>
        </w:rPr>
        <w:t>د</w:t>
      </w:r>
      <w:r w:rsidRPr="00C725BA">
        <w:rPr>
          <w:rFonts w:hint="cs"/>
          <w:b/>
          <w:sz w:val="32"/>
          <w:szCs w:val="32"/>
          <w:rtl/>
          <w:lang w:bidi="ar-EG"/>
        </w:rPr>
        <w:t xml:space="preserve">/ </w:t>
      </w:r>
      <w:r w:rsidR="00944E12" w:rsidRPr="00944E12">
        <w:rPr>
          <w:rFonts w:hint="cs"/>
          <w:sz w:val="32"/>
          <w:szCs w:val="24"/>
          <w:rtl/>
        </w:rPr>
        <w:t xml:space="preserve">محمد </w:t>
      </w:r>
      <w:r w:rsidR="00944E12">
        <w:rPr>
          <w:rFonts w:hint="cs"/>
          <w:sz w:val="32"/>
          <w:szCs w:val="24"/>
          <w:rtl/>
        </w:rPr>
        <w:t>ا</w:t>
      </w:r>
      <w:r w:rsidRPr="00C725BA">
        <w:rPr>
          <w:rFonts w:hint="cs"/>
          <w:sz w:val="32"/>
          <w:szCs w:val="24"/>
          <w:rtl/>
        </w:rPr>
        <w:t>حمد عبد العزيز</w:t>
      </w:r>
    </w:p>
    <w:p w:rsidR="00E7067C" w:rsidRDefault="00E7067C" w:rsidP="001D2885">
      <w:pPr>
        <w:jc w:val="left"/>
        <w:rPr>
          <w:b/>
          <w:rtl/>
          <w:lang w:bidi="ar-EG"/>
        </w:rPr>
      </w:pPr>
      <w:r>
        <w:rPr>
          <w:rFonts w:hint="cs"/>
          <w:b/>
          <w:rtl/>
          <w:lang w:bidi="ar-EG"/>
        </w:rPr>
        <w:t xml:space="preserve">تاريخ البحث: </w:t>
      </w:r>
      <w:r w:rsidRPr="002D09E7">
        <w:rPr>
          <w:rFonts w:hint="cs"/>
          <w:b/>
          <w:sz w:val="18"/>
          <w:szCs w:val="18"/>
          <w:rtl/>
          <w:lang w:bidi="ar-EG"/>
        </w:rPr>
        <w:t>........</w:t>
      </w:r>
      <w:r>
        <w:rPr>
          <w:rFonts w:hint="cs"/>
          <w:b/>
          <w:rtl/>
          <w:lang w:bidi="ar-EG"/>
        </w:rPr>
        <w:t>/</w:t>
      </w:r>
      <w:r w:rsidRPr="002D09E7">
        <w:rPr>
          <w:rFonts w:hint="cs"/>
          <w:b/>
          <w:sz w:val="18"/>
          <w:szCs w:val="18"/>
          <w:rtl/>
          <w:lang w:bidi="ar-EG"/>
        </w:rPr>
        <w:t>...........</w:t>
      </w:r>
      <w:r>
        <w:rPr>
          <w:rFonts w:hint="cs"/>
          <w:b/>
          <w:rtl/>
          <w:lang w:bidi="ar-EG"/>
        </w:rPr>
        <w:t>/201</w:t>
      </w:r>
      <w:r w:rsidRPr="00944E12">
        <w:rPr>
          <w:rFonts w:hint="cs"/>
          <w:b/>
          <w:color w:val="FFFFFF" w:themeColor="background1"/>
          <w:rtl/>
          <w:lang w:bidi="ar-EG"/>
        </w:rPr>
        <w:t>6</w:t>
      </w:r>
      <w:r>
        <w:rPr>
          <w:rFonts w:hint="cs"/>
          <w:b/>
          <w:rtl/>
          <w:lang w:bidi="ar-EG"/>
        </w:rPr>
        <w:t>م</w:t>
      </w:r>
    </w:p>
    <w:p w:rsidR="00E7067C" w:rsidRPr="009F4B8A" w:rsidRDefault="00E7067C" w:rsidP="00E7067C">
      <w:pPr>
        <w:jc w:val="right"/>
        <w:rPr>
          <w:u w:val="single"/>
          <w:rtl/>
          <w:lang w:bidi="ar-EG"/>
        </w:rPr>
      </w:pPr>
      <w:r>
        <w:rPr>
          <w:rFonts w:hint="cs"/>
          <w:u w:val="single"/>
          <w:rtl/>
          <w:lang w:bidi="ar-EG"/>
        </w:rPr>
        <w:t>الدراسات العليا</w:t>
      </w:r>
      <w:r w:rsidRPr="009F4B8A">
        <w:rPr>
          <w:rFonts w:hint="cs"/>
          <w:u w:val="single"/>
          <w:rtl/>
          <w:lang w:bidi="ar-EG"/>
        </w:rPr>
        <w:t>:</w:t>
      </w:r>
    </w:p>
    <w:p w:rsidR="00E7067C" w:rsidRPr="002D09E7" w:rsidRDefault="00E7067C" w:rsidP="001D2885">
      <w:pPr>
        <w:bidi/>
        <w:jc w:val="right"/>
        <w:rPr>
          <w:b/>
          <w:lang w:bidi="ar-EG"/>
        </w:rPr>
      </w:pPr>
      <w:r>
        <w:rPr>
          <w:rFonts w:hint="cs"/>
          <w:b/>
          <w:rtl/>
          <w:lang w:bidi="ar-EG"/>
        </w:rPr>
        <w:t xml:space="preserve">ختم </w:t>
      </w:r>
      <w:r w:rsidRPr="00D41D7F">
        <w:rPr>
          <w:b/>
          <w:rtl/>
          <w:lang w:bidi="ar-EG"/>
        </w:rPr>
        <w:t>الإ</w:t>
      </w:r>
      <w:r w:rsidR="001D2885">
        <w:rPr>
          <w:rFonts w:hint="cs"/>
          <w:b/>
          <w:rtl/>
          <w:lang w:bidi="ar-EG"/>
        </w:rPr>
        <w:t>جا</w:t>
      </w:r>
      <w:r w:rsidRPr="00D41D7F">
        <w:rPr>
          <w:b/>
          <w:rtl/>
          <w:lang w:bidi="ar-EG"/>
        </w:rPr>
        <w:t>زة</w:t>
      </w:r>
      <w:r w:rsidR="001D2885">
        <w:rPr>
          <w:rFonts w:hint="cs"/>
          <w:b/>
          <w:rtl/>
          <w:lang w:bidi="ar-EG"/>
        </w:rPr>
        <w:t xml:space="preserve">                                 </w:t>
      </w:r>
      <w:r>
        <w:rPr>
          <w:rFonts w:hint="cs"/>
          <w:b/>
          <w:rtl/>
          <w:lang w:bidi="ar-EG"/>
        </w:rPr>
        <w:t xml:space="preserve">    أجيزت الرسالة  بتاريخ : </w:t>
      </w:r>
      <w:r w:rsidRPr="002D09E7">
        <w:rPr>
          <w:rFonts w:hint="cs"/>
          <w:b/>
          <w:sz w:val="18"/>
          <w:szCs w:val="18"/>
          <w:rtl/>
          <w:lang w:bidi="ar-EG"/>
        </w:rPr>
        <w:t>.........</w:t>
      </w:r>
      <w:r>
        <w:rPr>
          <w:rFonts w:hint="cs"/>
          <w:b/>
          <w:rtl/>
          <w:lang w:bidi="ar-EG"/>
        </w:rPr>
        <w:t>/</w:t>
      </w:r>
      <w:r w:rsidRPr="002D09E7">
        <w:rPr>
          <w:rFonts w:hint="cs"/>
          <w:b/>
          <w:sz w:val="18"/>
          <w:szCs w:val="18"/>
          <w:rtl/>
          <w:lang w:bidi="ar-EG"/>
        </w:rPr>
        <w:t>.........</w:t>
      </w:r>
      <w:r>
        <w:rPr>
          <w:rFonts w:hint="cs"/>
          <w:b/>
          <w:rtl/>
          <w:lang w:bidi="ar-EG"/>
        </w:rPr>
        <w:t>/</w:t>
      </w:r>
      <w:r>
        <w:rPr>
          <w:b/>
          <w:sz w:val="18"/>
          <w:szCs w:val="18"/>
          <w:lang w:bidi="ar-EG"/>
        </w:rPr>
        <w:t xml:space="preserve"> </w:t>
      </w:r>
      <w:r w:rsidRPr="002D09E7">
        <w:rPr>
          <w:rFonts w:hint="cs"/>
          <w:b/>
          <w:szCs w:val="24"/>
          <w:rtl/>
          <w:lang w:bidi="ar-EG"/>
        </w:rPr>
        <w:t>201</w:t>
      </w:r>
      <w:r w:rsidRPr="00944E12">
        <w:rPr>
          <w:rFonts w:hint="cs"/>
          <w:b/>
          <w:color w:val="FFFFFF" w:themeColor="background1"/>
          <w:szCs w:val="24"/>
          <w:rtl/>
          <w:lang w:bidi="ar-EG"/>
        </w:rPr>
        <w:t>6</w:t>
      </w:r>
      <w:r w:rsidRPr="002D09E7">
        <w:rPr>
          <w:rFonts w:hint="cs"/>
          <w:b/>
          <w:szCs w:val="24"/>
          <w:rtl/>
          <w:lang w:bidi="ar-EG"/>
        </w:rPr>
        <w:t>م</w:t>
      </w:r>
      <w:bookmarkStart w:id="269" w:name="_GoBack"/>
      <w:bookmarkEnd w:id="269"/>
    </w:p>
    <w:p w:rsidR="00E7067C" w:rsidRDefault="00E7067C" w:rsidP="00E7067C">
      <w:pPr>
        <w:jc w:val="right"/>
        <w:rPr>
          <w:b/>
          <w:szCs w:val="24"/>
          <w:lang w:bidi="ar-EG"/>
        </w:rPr>
      </w:pPr>
    </w:p>
    <w:p w:rsidR="00E7067C" w:rsidRPr="005F026C" w:rsidRDefault="00E7067C" w:rsidP="00E7067C">
      <w:pPr>
        <w:jc w:val="right"/>
        <w:rPr>
          <w:b/>
          <w:szCs w:val="24"/>
          <w:lang w:bidi="ar-EG"/>
        </w:rPr>
      </w:pPr>
    </w:p>
    <w:p w:rsidR="00E7067C" w:rsidRPr="002D09E7" w:rsidRDefault="00E7067C" w:rsidP="00E7067C">
      <w:pPr>
        <w:jc w:val="right"/>
        <w:rPr>
          <w:b/>
          <w:szCs w:val="24"/>
          <w:lang w:bidi="ar-EG"/>
        </w:rPr>
      </w:pPr>
      <w:r w:rsidRPr="002D09E7">
        <w:rPr>
          <w:rFonts w:hint="cs"/>
          <w:b/>
          <w:szCs w:val="24"/>
          <w:rtl/>
          <w:lang w:bidi="ar-EG"/>
        </w:rPr>
        <w:t xml:space="preserve">موافقة مجلس الكلية: </w:t>
      </w:r>
      <w:r w:rsidRPr="002D09E7">
        <w:rPr>
          <w:rFonts w:hint="cs"/>
          <w:b/>
          <w:sz w:val="18"/>
          <w:szCs w:val="18"/>
          <w:rtl/>
          <w:lang w:bidi="ar-EG"/>
        </w:rPr>
        <w:t>..</w:t>
      </w:r>
      <w:r w:rsidR="001D2885">
        <w:rPr>
          <w:rFonts w:hint="cs"/>
          <w:b/>
          <w:sz w:val="18"/>
          <w:szCs w:val="18"/>
          <w:rtl/>
          <w:lang w:bidi="ar-EG"/>
        </w:rPr>
        <w:t>...</w:t>
      </w:r>
      <w:r w:rsidRPr="002D09E7">
        <w:rPr>
          <w:rFonts w:hint="cs"/>
          <w:b/>
          <w:sz w:val="18"/>
          <w:szCs w:val="18"/>
          <w:rtl/>
          <w:lang w:bidi="ar-EG"/>
        </w:rPr>
        <w:t>..........</w:t>
      </w:r>
      <w:r>
        <w:rPr>
          <w:rFonts w:hint="cs"/>
          <w:b/>
          <w:rtl/>
          <w:lang w:bidi="ar-EG"/>
        </w:rPr>
        <w:t>/</w:t>
      </w:r>
      <w:r w:rsidRPr="002D09E7">
        <w:rPr>
          <w:rFonts w:hint="cs"/>
          <w:b/>
          <w:szCs w:val="24"/>
          <w:rtl/>
          <w:lang w:bidi="ar-EG"/>
        </w:rPr>
        <w:t xml:space="preserve"> </w:t>
      </w:r>
      <w:r w:rsidRPr="002D09E7">
        <w:rPr>
          <w:rFonts w:hint="cs"/>
          <w:b/>
          <w:sz w:val="18"/>
          <w:szCs w:val="18"/>
          <w:rtl/>
          <w:lang w:bidi="ar-EG"/>
        </w:rPr>
        <w:t>............</w:t>
      </w:r>
      <w:r>
        <w:rPr>
          <w:rFonts w:hint="cs"/>
          <w:b/>
          <w:rtl/>
          <w:lang w:bidi="ar-EG"/>
        </w:rPr>
        <w:t>/</w:t>
      </w:r>
      <w:r>
        <w:rPr>
          <w:rFonts w:hint="cs"/>
          <w:b/>
          <w:szCs w:val="24"/>
          <w:rtl/>
          <w:lang w:bidi="ar-EG"/>
        </w:rPr>
        <w:t xml:space="preserve"> </w:t>
      </w:r>
      <w:r w:rsidRPr="002D09E7">
        <w:rPr>
          <w:rFonts w:hint="cs"/>
          <w:b/>
          <w:szCs w:val="24"/>
          <w:rtl/>
          <w:lang w:bidi="ar-EG"/>
        </w:rPr>
        <w:t>201</w:t>
      </w:r>
      <w:r w:rsidRPr="00944E12">
        <w:rPr>
          <w:rFonts w:hint="cs"/>
          <w:b/>
          <w:color w:val="FFFFFF" w:themeColor="background1"/>
          <w:szCs w:val="24"/>
          <w:rtl/>
          <w:lang w:bidi="ar-EG"/>
        </w:rPr>
        <w:t>6</w:t>
      </w:r>
      <w:r w:rsidRPr="002D09E7">
        <w:rPr>
          <w:rFonts w:hint="cs"/>
          <w:b/>
          <w:szCs w:val="24"/>
          <w:rtl/>
          <w:lang w:bidi="ar-EG"/>
        </w:rPr>
        <w:t>م</w:t>
      </w:r>
    </w:p>
    <w:p w:rsidR="00FA3B55" w:rsidRDefault="00E7067C" w:rsidP="001D2885">
      <w:pPr>
        <w:jc w:val="right"/>
        <w:rPr>
          <w:b/>
          <w:szCs w:val="24"/>
          <w:rtl/>
          <w:lang w:bidi="ar-EG"/>
        </w:rPr>
      </w:pPr>
      <w:r w:rsidRPr="002D09E7">
        <w:rPr>
          <w:rFonts w:hint="cs"/>
          <w:b/>
          <w:szCs w:val="24"/>
          <w:rtl/>
          <w:lang w:bidi="ar-EG"/>
        </w:rPr>
        <w:t>موافقة مجلس الجامعة</w:t>
      </w:r>
      <w:r w:rsidR="001D2885" w:rsidRPr="002D09E7">
        <w:rPr>
          <w:rFonts w:hint="cs"/>
          <w:b/>
          <w:szCs w:val="24"/>
          <w:rtl/>
          <w:lang w:bidi="ar-EG"/>
        </w:rPr>
        <w:t xml:space="preserve">: </w:t>
      </w:r>
      <w:r w:rsidR="001D2885" w:rsidRPr="002D09E7">
        <w:rPr>
          <w:rFonts w:hint="cs"/>
          <w:b/>
          <w:sz w:val="18"/>
          <w:szCs w:val="18"/>
          <w:rtl/>
          <w:lang w:bidi="ar-EG"/>
        </w:rPr>
        <w:t>............</w:t>
      </w:r>
      <w:r w:rsidR="001D2885">
        <w:rPr>
          <w:rFonts w:hint="cs"/>
          <w:b/>
          <w:rtl/>
          <w:lang w:bidi="ar-EG"/>
        </w:rPr>
        <w:t>/</w:t>
      </w:r>
      <w:r w:rsidR="001D2885" w:rsidRPr="002D09E7">
        <w:rPr>
          <w:rFonts w:hint="cs"/>
          <w:b/>
          <w:szCs w:val="24"/>
          <w:rtl/>
          <w:lang w:bidi="ar-EG"/>
        </w:rPr>
        <w:t xml:space="preserve"> </w:t>
      </w:r>
      <w:r w:rsidR="001D2885" w:rsidRPr="002D09E7">
        <w:rPr>
          <w:rFonts w:hint="cs"/>
          <w:b/>
          <w:sz w:val="18"/>
          <w:szCs w:val="18"/>
          <w:rtl/>
          <w:lang w:bidi="ar-EG"/>
        </w:rPr>
        <w:t>............</w:t>
      </w:r>
      <w:r w:rsidR="001D2885">
        <w:rPr>
          <w:rFonts w:hint="cs"/>
          <w:b/>
          <w:rtl/>
          <w:lang w:bidi="ar-EG"/>
        </w:rPr>
        <w:t>/</w:t>
      </w:r>
      <w:r w:rsidR="001D2885">
        <w:rPr>
          <w:rFonts w:hint="cs"/>
          <w:b/>
          <w:szCs w:val="24"/>
          <w:rtl/>
          <w:lang w:bidi="ar-EG"/>
        </w:rPr>
        <w:t xml:space="preserve"> </w:t>
      </w:r>
      <w:r w:rsidR="001D2885" w:rsidRPr="002D09E7">
        <w:rPr>
          <w:rFonts w:hint="cs"/>
          <w:b/>
          <w:szCs w:val="24"/>
          <w:rtl/>
          <w:lang w:bidi="ar-EG"/>
        </w:rPr>
        <w:t>201</w:t>
      </w:r>
      <w:r w:rsidR="001D2885" w:rsidRPr="00944E12">
        <w:rPr>
          <w:rFonts w:hint="cs"/>
          <w:b/>
          <w:color w:val="FFFFFF" w:themeColor="background1"/>
          <w:szCs w:val="24"/>
          <w:rtl/>
          <w:lang w:bidi="ar-EG"/>
        </w:rPr>
        <w:t>6</w:t>
      </w:r>
      <w:r w:rsidR="001D2885" w:rsidRPr="002D09E7">
        <w:rPr>
          <w:rFonts w:hint="cs"/>
          <w:b/>
          <w:szCs w:val="24"/>
          <w:rtl/>
          <w:lang w:bidi="ar-EG"/>
        </w:rPr>
        <w:t>م</w:t>
      </w:r>
    </w:p>
    <w:p w:rsidR="00CE6E87" w:rsidRPr="00CE6E87" w:rsidRDefault="00FA3B55" w:rsidP="00CE6E87">
      <w:pPr>
        <w:spacing w:line="240" w:lineRule="auto"/>
        <w:jc w:val="center"/>
        <w:rPr>
          <w:rFonts w:asciiTheme="majorBidi" w:eastAsiaTheme="minorEastAsia" w:hAnsiTheme="majorBidi" w:cstheme="majorBidi"/>
          <w:b/>
          <w:bCs/>
          <w:sz w:val="38"/>
          <w:szCs w:val="38"/>
        </w:rPr>
      </w:pPr>
      <w:r>
        <w:rPr>
          <w:b/>
          <w:szCs w:val="24"/>
          <w:rtl/>
          <w:lang w:bidi="ar-EG"/>
        </w:rPr>
        <w:br w:type="page"/>
      </w:r>
      <w:r w:rsidRPr="00FA3B55">
        <w:rPr>
          <w:rFonts w:asciiTheme="majorBidi" w:eastAsiaTheme="minorEastAsia" w:hAnsiTheme="majorBidi" w:cstheme="majorBidi" w:hint="cs"/>
          <w:b/>
          <w:bCs/>
          <w:noProof/>
          <w:sz w:val="38"/>
          <w:szCs w:val="38"/>
        </w:rPr>
        <w:drawing>
          <wp:anchor distT="0" distB="0" distL="114300" distR="114300" simplePos="0" relativeHeight="251663360" behindDoc="0" locked="0" layoutInCell="1" allowOverlap="1">
            <wp:simplePos x="0" y="0"/>
            <wp:positionH relativeFrom="column">
              <wp:posOffset>10020300</wp:posOffset>
            </wp:positionH>
            <wp:positionV relativeFrom="paragraph">
              <wp:posOffset>-304800</wp:posOffset>
            </wp:positionV>
            <wp:extent cx="1600200" cy="1447800"/>
            <wp:effectExtent l="19050" t="0" r="0" b="0"/>
            <wp:wrapNone/>
            <wp:docPr id="85" name="Picture 3" descr="untitled1sd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1sds1"/>
                    <pic:cNvPicPr>
                      <a:picLocks noChangeAspect="1" noChangeArrowheads="1"/>
                    </pic:cNvPicPr>
                  </pic:nvPicPr>
                  <pic:blipFill>
                    <a:blip r:embed="rId8">
                      <a:lum contrast="10000"/>
                    </a:blip>
                    <a:srcRect b="14679"/>
                    <a:stretch>
                      <a:fillRect/>
                    </a:stretch>
                  </pic:blipFill>
                  <pic:spPr bwMode="auto">
                    <a:xfrm>
                      <a:off x="0" y="0"/>
                      <a:ext cx="1605034" cy="1446663"/>
                    </a:xfrm>
                    <a:prstGeom prst="rect">
                      <a:avLst/>
                    </a:prstGeom>
                    <a:noFill/>
                    <a:ln w="9525">
                      <a:noFill/>
                      <a:miter lim="800000"/>
                      <a:headEnd/>
                      <a:tailEnd/>
                    </a:ln>
                  </pic:spPr>
                </pic:pic>
              </a:graphicData>
            </a:graphic>
          </wp:anchor>
        </w:drawing>
      </w:r>
    </w:p>
    <w:p w:rsidR="00FA3B55" w:rsidRPr="00FA3B55" w:rsidRDefault="00FA3B55" w:rsidP="00FA3B55">
      <w:pPr>
        <w:autoSpaceDE/>
        <w:autoSpaceDN/>
        <w:adjustRightInd/>
        <w:spacing w:after="200"/>
        <w:jc w:val="center"/>
        <w:rPr>
          <w:rFonts w:asciiTheme="majorBidi" w:eastAsiaTheme="minorEastAsia" w:hAnsiTheme="majorBidi" w:cstheme="majorBidi"/>
          <w:b/>
          <w:bCs/>
          <w:sz w:val="28"/>
        </w:rPr>
      </w:pPr>
      <w:r w:rsidRPr="00FA3B55">
        <w:rPr>
          <w:rFonts w:asciiTheme="majorBidi" w:eastAsiaTheme="minorEastAsia" w:hAnsiTheme="majorBidi" w:cstheme="majorBidi"/>
          <w:b/>
          <w:bCs/>
          <w:noProof/>
          <w:sz w:val="28"/>
        </w:rPr>
        <w:lastRenderedPageBreak/>
        <w:drawing>
          <wp:anchor distT="0" distB="0" distL="114300" distR="114300" simplePos="0" relativeHeight="251664384" behindDoc="0" locked="0" layoutInCell="1" allowOverlap="1">
            <wp:simplePos x="0" y="0"/>
            <wp:positionH relativeFrom="column">
              <wp:posOffset>1619250</wp:posOffset>
            </wp:positionH>
            <wp:positionV relativeFrom="paragraph">
              <wp:posOffset>-209550</wp:posOffset>
            </wp:positionV>
            <wp:extent cx="1600200" cy="1447800"/>
            <wp:effectExtent l="19050" t="0" r="0" b="0"/>
            <wp:wrapNone/>
            <wp:docPr id="87" name="Picture 3" descr="untitled1sd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1sds1"/>
                    <pic:cNvPicPr>
                      <a:picLocks noChangeAspect="1" noChangeArrowheads="1"/>
                    </pic:cNvPicPr>
                  </pic:nvPicPr>
                  <pic:blipFill>
                    <a:blip r:embed="rId8">
                      <a:lum contrast="10000"/>
                    </a:blip>
                    <a:srcRect b="14679"/>
                    <a:stretch>
                      <a:fillRect/>
                    </a:stretch>
                  </pic:blipFill>
                  <pic:spPr bwMode="auto">
                    <a:xfrm>
                      <a:off x="0" y="0"/>
                      <a:ext cx="1600200" cy="1447800"/>
                    </a:xfrm>
                    <a:prstGeom prst="rect">
                      <a:avLst/>
                    </a:prstGeom>
                    <a:noFill/>
                    <a:ln w="9525">
                      <a:noFill/>
                      <a:miter lim="800000"/>
                      <a:headEnd/>
                      <a:tailEnd/>
                    </a:ln>
                  </pic:spPr>
                </pic:pic>
              </a:graphicData>
            </a:graphic>
          </wp:anchor>
        </w:drawing>
      </w:r>
    </w:p>
    <w:p w:rsidR="00FA3B55" w:rsidRPr="00FA3B55" w:rsidRDefault="00FA3B55" w:rsidP="00FA3B55">
      <w:pPr>
        <w:autoSpaceDE/>
        <w:autoSpaceDN/>
        <w:adjustRightInd/>
        <w:spacing w:after="200"/>
        <w:jc w:val="center"/>
        <w:rPr>
          <w:rFonts w:asciiTheme="majorBidi" w:eastAsiaTheme="minorEastAsia" w:hAnsiTheme="majorBidi" w:cstheme="majorBidi"/>
          <w:b/>
          <w:bCs/>
          <w:sz w:val="28"/>
        </w:rPr>
      </w:pPr>
    </w:p>
    <w:p w:rsidR="00FA3B55" w:rsidRPr="00FA3B55" w:rsidRDefault="00FA3B55" w:rsidP="00FA3B55">
      <w:pPr>
        <w:autoSpaceDE/>
        <w:autoSpaceDN/>
        <w:adjustRightInd/>
        <w:spacing w:after="200"/>
        <w:jc w:val="center"/>
        <w:rPr>
          <w:rFonts w:asciiTheme="majorBidi" w:eastAsiaTheme="minorEastAsia" w:hAnsiTheme="majorBidi" w:cstheme="majorBidi"/>
          <w:b/>
          <w:bCs/>
          <w:sz w:val="28"/>
        </w:rPr>
      </w:pPr>
    </w:p>
    <w:p w:rsidR="00FA3B55" w:rsidRPr="00FA3B55" w:rsidRDefault="00FA3B55" w:rsidP="00FA3B55">
      <w:pPr>
        <w:autoSpaceDE/>
        <w:autoSpaceDN/>
        <w:adjustRightInd/>
        <w:spacing w:after="200"/>
        <w:jc w:val="center"/>
        <w:rPr>
          <w:rFonts w:asciiTheme="majorBidi" w:eastAsiaTheme="minorEastAsia" w:hAnsiTheme="majorBidi" w:cstheme="majorBidi"/>
          <w:b/>
          <w:bCs/>
          <w:sz w:val="28"/>
        </w:rPr>
      </w:pPr>
      <w:r w:rsidRPr="00FA3B55">
        <w:rPr>
          <w:rFonts w:asciiTheme="majorBidi" w:eastAsiaTheme="minorEastAsia" w:hAnsiTheme="majorBidi" w:cstheme="majorBidi" w:hint="cs"/>
          <w:b/>
          <w:bCs/>
          <w:sz w:val="28"/>
          <w:rtl/>
        </w:rPr>
        <w:t>قسم هندسة السيارات</w:t>
      </w:r>
    </w:p>
    <w:p w:rsidR="00FA3B55" w:rsidRPr="00FA3B55" w:rsidRDefault="00FA3B55" w:rsidP="00FA3B55">
      <w:pPr>
        <w:autoSpaceDE/>
        <w:autoSpaceDN/>
        <w:adjustRightInd/>
        <w:spacing w:after="200"/>
        <w:jc w:val="center"/>
        <w:rPr>
          <w:rFonts w:asciiTheme="majorBidi" w:eastAsiaTheme="minorEastAsia" w:hAnsiTheme="majorBidi" w:cstheme="majorBidi"/>
          <w:b/>
          <w:bCs/>
          <w:sz w:val="28"/>
        </w:rPr>
      </w:pPr>
    </w:p>
    <w:p w:rsidR="00FA3B55" w:rsidRPr="00FA3B55" w:rsidRDefault="00FA3B55" w:rsidP="00FA3B55">
      <w:pPr>
        <w:autoSpaceDE/>
        <w:autoSpaceDN/>
        <w:bidi/>
        <w:adjustRightInd/>
        <w:spacing w:after="200"/>
        <w:jc w:val="center"/>
        <w:rPr>
          <w:rFonts w:asciiTheme="majorBidi" w:eastAsiaTheme="minorEastAsia" w:hAnsiTheme="majorBidi" w:cstheme="majorBidi"/>
          <w:b/>
          <w:bCs/>
          <w:sz w:val="40"/>
          <w:szCs w:val="40"/>
        </w:rPr>
      </w:pPr>
      <w:r w:rsidRPr="00FA3B55">
        <w:rPr>
          <w:rFonts w:asciiTheme="majorBidi" w:eastAsiaTheme="minorEastAsia" w:hAnsiTheme="majorBidi" w:cstheme="majorBidi"/>
          <w:b/>
          <w:bCs/>
          <w:sz w:val="40"/>
          <w:szCs w:val="40"/>
          <w:rtl/>
        </w:rPr>
        <w:t xml:space="preserve">تصميم </w:t>
      </w:r>
      <w:r w:rsidRPr="00FA3B55">
        <w:rPr>
          <w:rFonts w:asciiTheme="majorBidi" w:eastAsiaTheme="minorEastAsia" w:hAnsiTheme="majorBidi" w:cstheme="majorBidi"/>
          <w:b/>
          <w:bCs/>
          <w:sz w:val="40"/>
          <w:szCs w:val="40"/>
          <w:rtl/>
          <w:lang w:bidi="ar-EG"/>
        </w:rPr>
        <w:t xml:space="preserve">آلية </w:t>
      </w:r>
      <w:r w:rsidRPr="00FA3B55">
        <w:rPr>
          <w:rFonts w:asciiTheme="majorBidi" w:eastAsiaTheme="minorEastAsia" w:hAnsiTheme="majorBidi" w:cstheme="majorBidi"/>
          <w:b/>
          <w:bCs/>
          <w:sz w:val="40"/>
          <w:szCs w:val="40"/>
          <w:rtl/>
        </w:rPr>
        <w:t>تحكم فى مصادر الطاقة لتقليل معدل استهلاك الوقود</w:t>
      </w:r>
      <w:r w:rsidRPr="00FA3B55">
        <w:rPr>
          <w:rFonts w:asciiTheme="majorBidi" w:eastAsiaTheme="minorEastAsia" w:hAnsiTheme="majorBidi" w:cstheme="majorBidi"/>
          <w:b/>
          <w:bCs/>
          <w:sz w:val="40"/>
          <w:szCs w:val="40"/>
        </w:rPr>
        <w:t xml:space="preserve"> </w:t>
      </w:r>
      <w:r w:rsidRPr="00FA3B55">
        <w:rPr>
          <w:rFonts w:asciiTheme="majorBidi" w:eastAsiaTheme="minorEastAsia" w:hAnsiTheme="majorBidi" w:cstheme="majorBidi"/>
          <w:b/>
          <w:bCs/>
          <w:sz w:val="40"/>
          <w:szCs w:val="40"/>
          <w:rtl/>
        </w:rPr>
        <w:t xml:space="preserve">لسيارة كهربية هجينة ذات </w:t>
      </w:r>
      <w:r w:rsidRPr="00FA3B55">
        <w:rPr>
          <w:rFonts w:asciiTheme="majorBidi" w:eastAsiaTheme="minorEastAsia" w:hAnsiTheme="majorBidi" w:cstheme="majorBidi"/>
          <w:b/>
          <w:bCs/>
          <w:sz w:val="40"/>
          <w:szCs w:val="40"/>
          <w:rtl/>
          <w:lang w:bidi="ar-EG"/>
        </w:rPr>
        <w:t xml:space="preserve">مقعد </w:t>
      </w:r>
      <w:r w:rsidRPr="00FA3B55">
        <w:rPr>
          <w:rFonts w:asciiTheme="majorBidi" w:eastAsiaTheme="minorEastAsia" w:hAnsiTheme="majorBidi" w:cstheme="majorBidi"/>
          <w:b/>
          <w:bCs/>
          <w:sz w:val="40"/>
          <w:szCs w:val="40"/>
          <w:rtl/>
        </w:rPr>
        <w:t>واحد</w:t>
      </w:r>
    </w:p>
    <w:p w:rsidR="00FA3B55" w:rsidRPr="00FA3B55" w:rsidRDefault="00FA3B55" w:rsidP="00FA3B55">
      <w:pPr>
        <w:autoSpaceDE/>
        <w:autoSpaceDN/>
        <w:bidi/>
        <w:adjustRightInd/>
        <w:spacing w:after="200"/>
        <w:jc w:val="center"/>
        <w:rPr>
          <w:rFonts w:asciiTheme="majorBidi" w:eastAsiaTheme="minorEastAsia" w:hAnsiTheme="majorBidi" w:cstheme="majorBidi"/>
          <w:sz w:val="36"/>
          <w:szCs w:val="36"/>
          <w:rtl/>
        </w:rPr>
      </w:pPr>
    </w:p>
    <w:p w:rsidR="00FA3B55" w:rsidRPr="00FA3B55" w:rsidRDefault="00FA3B55" w:rsidP="00FA3B55">
      <w:pPr>
        <w:autoSpaceDE/>
        <w:autoSpaceDN/>
        <w:bidi/>
        <w:adjustRightInd/>
        <w:spacing w:after="200"/>
        <w:jc w:val="center"/>
        <w:rPr>
          <w:rFonts w:asciiTheme="majorBidi" w:eastAsiaTheme="minorEastAsia" w:hAnsiTheme="majorBidi" w:cstheme="majorBidi"/>
          <w:sz w:val="36"/>
          <w:szCs w:val="36"/>
        </w:rPr>
      </w:pPr>
      <w:r w:rsidRPr="00FA3B55">
        <w:rPr>
          <w:rFonts w:asciiTheme="majorBidi" w:eastAsiaTheme="minorEastAsia" w:hAnsiTheme="majorBidi" w:cstheme="majorBidi" w:hint="cs"/>
          <w:sz w:val="36"/>
          <w:szCs w:val="36"/>
          <w:rtl/>
        </w:rPr>
        <w:t>رسالة مقدمة</w:t>
      </w:r>
      <w:r w:rsidRPr="00FA3B55">
        <w:rPr>
          <w:rFonts w:asciiTheme="majorBidi" w:eastAsiaTheme="minorEastAsia" w:hAnsiTheme="majorBidi" w:cstheme="majorBidi" w:hint="cs"/>
          <w:sz w:val="36"/>
          <w:szCs w:val="36"/>
          <w:rtl/>
          <w:lang w:bidi="ar-EG"/>
        </w:rPr>
        <w:t xml:space="preserve"> كمتطلب تكميلي</w:t>
      </w:r>
      <w:r w:rsidRPr="00FA3B55">
        <w:rPr>
          <w:rFonts w:asciiTheme="majorBidi" w:eastAsiaTheme="minorEastAsia" w:hAnsiTheme="majorBidi" w:cstheme="majorBidi" w:hint="cs"/>
          <w:sz w:val="36"/>
          <w:szCs w:val="36"/>
          <w:rtl/>
        </w:rPr>
        <w:t xml:space="preserve"> للحصول على درجة ماجستير العلوم </w:t>
      </w:r>
      <w:r w:rsidRPr="00FA3B55">
        <w:rPr>
          <w:rFonts w:asciiTheme="majorBidi" w:eastAsiaTheme="minorEastAsia" w:hAnsiTheme="majorBidi" w:cstheme="majorBidi"/>
          <w:sz w:val="36"/>
          <w:szCs w:val="36"/>
          <w:rtl/>
        </w:rPr>
        <w:br/>
      </w:r>
      <w:r w:rsidRPr="00FA3B55">
        <w:rPr>
          <w:rFonts w:asciiTheme="majorBidi" w:eastAsiaTheme="minorEastAsia" w:hAnsiTheme="majorBidi" w:cstheme="majorBidi" w:hint="cs"/>
          <w:sz w:val="36"/>
          <w:szCs w:val="36"/>
          <w:rtl/>
        </w:rPr>
        <w:t>في  الهندسية الميكانيكية (هندسة السيارات)</w:t>
      </w:r>
    </w:p>
    <w:p w:rsidR="00FA3B55" w:rsidRPr="00FA3B55" w:rsidRDefault="00FA3B55" w:rsidP="00FA3B55">
      <w:pPr>
        <w:autoSpaceDE/>
        <w:autoSpaceDN/>
        <w:bidi/>
        <w:adjustRightInd/>
        <w:spacing w:after="200"/>
        <w:jc w:val="center"/>
        <w:rPr>
          <w:rFonts w:asciiTheme="majorBidi" w:eastAsiaTheme="minorEastAsia" w:hAnsiTheme="majorBidi" w:cstheme="majorBidi"/>
          <w:sz w:val="36"/>
          <w:szCs w:val="36"/>
          <w:rtl/>
        </w:rPr>
      </w:pPr>
    </w:p>
    <w:p w:rsidR="00FA3B55" w:rsidRPr="00FA3B55" w:rsidRDefault="00C912D0" w:rsidP="00FA3B55">
      <w:pPr>
        <w:autoSpaceDE/>
        <w:autoSpaceDN/>
        <w:bidi/>
        <w:adjustRightInd/>
        <w:spacing w:after="200"/>
        <w:jc w:val="center"/>
        <w:rPr>
          <w:rFonts w:asciiTheme="majorBidi" w:eastAsiaTheme="minorEastAsia" w:hAnsiTheme="majorBidi" w:cstheme="majorBidi"/>
          <w:b/>
          <w:bCs/>
          <w:sz w:val="36"/>
          <w:szCs w:val="36"/>
        </w:rPr>
      </w:pPr>
      <w:r w:rsidRPr="00FA3B55">
        <w:rPr>
          <w:rFonts w:asciiTheme="majorBidi" w:eastAsiaTheme="minorEastAsia" w:hAnsiTheme="majorBidi" w:cstheme="majorBidi" w:hint="cs"/>
          <w:sz w:val="36"/>
          <w:szCs w:val="36"/>
          <w:rtl/>
        </w:rPr>
        <w:t>إعداد</w:t>
      </w:r>
      <w:r w:rsidR="00FA3B55" w:rsidRPr="00FA3B55">
        <w:rPr>
          <w:rFonts w:asciiTheme="majorBidi" w:eastAsiaTheme="minorEastAsia" w:hAnsiTheme="majorBidi" w:cstheme="majorBidi"/>
          <w:b/>
          <w:bCs/>
          <w:sz w:val="36"/>
          <w:szCs w:val="36"/>
          <w:rtl/>
        </w:rPr>
        <w:br/>
      </w:r>
      <w:r w:rsidR="00FA3B55" w:rsidRPr="00FA3B55">
        <w:rPr>
          <w:rFonts w:asciiTheme="majorBidi" w:eastAsiaTheme="minorEastAsia" w:hAnsiTheme="majorBidi" w:cstheme="majorBidi" w:hint="cs"/>
          <w:b/>
          <w:bCs/>
          <w:sz w:val="36"/>
          <w:szCs w:val="36"/>
          <w:rtl/>
        </w:rPr>
        <w:t>المهندس</w:t>
      </w:r>
      <w:r w:rsidR="00FA3B55" w:rsidRPr="00FA3B55">
        <w:rPr>
          <w:rFonts w:asciiTheme="majorBidi" w:eastAsiaTheme="minorEastAsia" w:hAnsiTheme="majorBidi" w:cstheme="majorBidi"/>
          <w:b/>
          <w:bCs/>
          <w:sz w:val="36"/>
          <w:szCs w:val="36"/>
        </w:rPr>
        <w:t>/</w:t>
      </w:r>
      <w:r w:rsidR="00FA3B55" w:rsidRPr="00FA3B55">
        <w:rPr>
          <w:rFonts w:asciiTheme="majorBidi" w:eastAsiaTheme="minorEastAsia" w:hAnsiTheme="majorBidi" w:cstheme="majorBidi" w:hint="cs"/>
          <w:b/>
          <w:bCs/>
          <w:sz w:val="36"/>
          <w:szCs w:val="36"/>
          <w:rtl/>
        </w:rPr>
        <w:t xml:space="preserve"> احمد محمد عبد القادر</w:t>
      </w:r>
    </w:p>
    <w:p w:rsidR="00FA3B55" w:rsidRPr="00FA3B55" w:rsidRDefault="00FA3B55" w:rsidP="00FA3B55">
      <w:pPr>
        <w:autoSpaceDE/>
        <w:autoSpaceDN/>
        <w:bidi/>
        <w:adjustRightInd/>
        <w:spacing w:after="200"/>
        <w:jc w:val="center"/>
        <w:outlineLvl w:val="0"/>
        <w:rPr>
          <w:rFonts w:asciiTheme="majorBidi" w:eastAsiaTheme="minorEastAsia" w:hAnsiTheme="majorBidi" w:cstheme="majorBidi"/>
          <w:b/>
          <w:bCs/>
          <w:sz w:val="36"/>
          <w:szCs w:val="36"/>
        </w:rPr>
      </w:pPr>
      <w:bookmarkStart w:id="270" w:name="_Toc472626832"/>
      <w:r w:rsidRPr="00FA3B55">
        <w:rPr>
          <w:rFonts w:asciiTheme="majorBidi" w:eastAsiaTheme="minorEastAsia" w:hAnsiTheme="majorBidi" w:cstheme="majorBidi" w:hint="cs"/>
          <w:sz w:val="36"/>
          <w:szCs w:val="36"/>
          <w:rtl/>
        </w:rPr>
        <w:t>المشرفون</w:t>
      </w:r>
      <w:r w:rsidRPr="00FA3B55">
        <w:rPr>
          <w:rFonts w:asciiTheme="majorBidi" w:eastAsiaTheme="minorEastAsia" w:hAnsiTheme="majorBidi" w:cstheme="majorBidi"/>
          <w:b/>
          <w:bCs/>
          <w:sz w:val="36"/>
          <w:szCs w:val="36"/>
          <w:rtl/>
        </w:rPr>
        <w:br/>
      </w:r>
      <w:r w:rsidRPr="00FA3B55">
        <w:rPr>
          <w:rFonts w:asciiTheme="majorBidi" w:eastAsiaTheme="minorEastAsia" w:hAnsiTheme="majorBidi" w:cstheme="majorBidi" w:hint="cs"/>
          <w:b/>
          <w:bCs/>
          <w:sz w:val="36"/>
          <w:szCs w:val="36"/>
          <w:rtl/>
        </w:rPr>
        <w:t>د. نبيلة شوقي النحاس</w:t>
      </w:r>
      <w:r w:rsidRPr="00FA3B55">
        <w:rPr>
          <w:rFonts w:asciiTheme="majorBidi" w:eastAsiaTheme="minorEastAsia" w:hAnsiTheme="majorBidi" w:cstheme="majorBidi"/>
          <w:b/>
          <w:bCs/>
          <w:sz w:val="36"/>
          <w:szCs w:val="36"/>
          <w:rtl/>
        </w:rPr>
        <w:br/>
      </w:r>
      <w:r w:rsidRPr="00FA3B55">
        <w:rPr>
          <w:rFonts w:asciiTheme="majorBidi" w:eastAsiaTheme="minorEastAsia" w:hAnsiTheme="majorBidi" w:cstheme="majorBidi" w:hint="cs"/>
          <w:b/>
          <w:bCs/>
          <w:sz w:val="36"/>
          <w:szCs w:val="36"/>
          <w:rtl/>
        </w:rPr>
        <w:t>د . محمد احمد عبد العزيز</w:t>
      </w:r>
      <w:bookmarkEnd w:id="270"/>
    </w:p>
    <w:sectPr w:rsidR="00FA3B55" w:rsidRPr="00FA3B55" w:rsidSect="005F689A">
      <w:footerReference w:type="even" r:id="rId129"/>
      <w:footerReference w:type="default" r:id="rId130"/>
      <w:pgSz w:w="10319" w:h="14571" w:code="13"/>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0485E" w:rsidRDefault="0070485E" w:rsidP="008E3BDC">
      <w:r>
        <w:separator/>
      </w:r>
    </w:p>
    <w:p w:rsidR="0070485E" w:rsidRDefault="0070485E" w:rsidP="008E3BDC"/>
    <w:p w:rsidR="0070485E" w:rsidRDefault="0070485E"/>
    <w:p w:rsidR="0070485E" w:rsidRDefault="0070485E" w:rsidP="00220649"/>
  </w:endnote>
  <w:endnote w:type="continuationSeparator" w:id="1">
    <w:p w:rsidR="0070485E" w:rsidRDefault="0070485E" w:rsidP="008E3BDC">
      <w:r>
        <w:continuationSeparator/>
      </w:r>
    </w:p>
    <w:p w:rsidR="0070485E" w:rsidRDefault="0070485E" w:rsidP="008E3BDC"/>
    <w:p w:rsidR="0070485E" w:rsidRDefault="0070485E"/>
    <w:p w:rsidR="0070485E" w:rsidRDefault="0070485E" w:rsidP="00220649"/>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AdvP41153C">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691C" w:rsidRDefault="007A691C" w:rsidP="007A691C">
    <w:pPr>
      <w:pStyle w:val="a4"/>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67C" w:rsidRDefault="00E7067C" w:rsidP="008E3BDC">
    <w:pPr>
      <w:pStyle w:val="a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0320"/>
      <w:docPartObj>
        <w:docPartGallery w:val="Page Numbers (Bottom of Page)"/>
        <w:docPartUnique/>
      </w:docPartObj>
    </w:sdtPr>
    <w:sdtContent>
      <w:p w:rsidR="00E7067C" w:rsidRDefault="004F0D9A" w:rsidP="00742AED">
        <w:pPr>
          <w:pStyle w:val="a4"/>
          <w:jc w:val="center"/>
        </w:pPr>
        <w:fldSimple w:instr=" PAGE   \* MERGEFORMAT ">
          <w:r w:rsidR="00B960FB">
            <w:rPr>
              <w:noProof/>
            </w:rPr>
            <w:t>13</w:t>
          </w:r>
        </w:fldSimple>
      </w:p>
    </w:sdtContent>
  </w:sdt>
  <w:p w:rsidR="00E7067C" w:rsidRDefault="00E7067C" w:rsidP="008E3BDC">
    <w:pPr>
      <w:pStyle w:val="a4"/>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0362"/>
      <w:docPartObj>
        <w:docPartGallery w:val="Page Numbers (Bottom of Page)"/>
        <w:docPartUnique/>
      </w:docPartObj>
    </w:sdtPr>
    <w:sdtContent>
      <w:p w:rsidR="007A691C" w:rsidRDefault="004F0D9A">
        <w:pPr>
          <w:pStyle w:val="a4"/>
          <w:jc w:val="center"/>
        </w:pPr>
        <w:fldSimple w:instr=" PAGE   \* MERGEFORMAT ">
          <w:r w:rsidR="00B960FB">
            <w:rPr>
              <w:noProof/>
            </w:rPr>
            <w:t>80</w:t>
          </w:r>
        </w:fldSimple>
      </w:p>
    </w:sdtContent>
  </w:sdt>
  <w:p w:rsidR="007A691C" w:rsidRDefault="007A691C" w:rsidP="007A691C">
    <w:pPr>
      <w:pStyle w:val="a4"/>
      <w:jc w:val="cen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86106"/>
      <w:docPartObj>
        <w:docPartGallery w:val="Page Numbers (Bottom of Page)"/>
        <w:docPartUnique/>
      </w:docPartObj>
    </w:sdtPr>
    <w:sdtContent>
      <w:p w:rsidR="003E41C2" w:rsidRDefault="004F0D9A" w:rsidP="00CF7034">
        <w:pPr>
          <w:pStyle w:val="a4"/>
          <w:jc w:val="center"/>
        </w:pPr>
        <w:fldSimple w:instr=" PAGE   \* MERGEFORMAT ">
          <w:r w:rsidR="00B960FB">
            <w:rPr>
              <w:noProof/>
            </w:rPr>
            <w:t>79</w:t>
          </w:r>
        </w:fldSimple>
      </w:p>
    </w:sdtContent>
  </w:sdt>
  <w:p w:rsidR="003E41C2" w:rsidRDefault="003E41C2" w:rsidP="008E3BDC">
    <w:pPr>
      <w:pStyle w:val="a4"/>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41C2" w:rsidRDefault="007A691C" w:rsidP="007A691C">
    <w:pPr>
      <w:pStyle w:val="a4"/>
      <w:tabs>
        <w:tab w:val="clear" w:pos="4680"/>
        <w:tab w:val="clear" w:pos="9360"/>
        <w:tab w:val="left" w:pos="5205"/>
      </w:tabs>
    </w:pPr>
    <w:r>
      <w:tab/>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691C" w:rsidRDefault="007A691C" w:rsidP="007A691C">
    <w:pPr>
      <w:pStyle w:val="a4"/>
      <w:tabs>
        <w:tab w:val="clear" w:pos="4680"/>
        <w:tab w:val="clear" w:pos="9360"/>
        <w:tab w:val="left" w:pos="5205"/>
      </w:tabs>
    </w:pPr>
    <w:r>
      <w:tab/>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691C" w:rsidRDefault="007A691C" w:rsidP="007A691C">
    <w:pPr>
      <w:pStyle w:val="a4"/>
      <w:jc w:val="center"/>
    </w:pPr>
  </w:p>
  <w:p w:rsidR="007A691C" w:rsidRDefault="007A691C" w:rsidP="007A691C">
    <w:pPr>
      <w:pStyle w:val="a4"/>
      <w:jc w:val="cen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691C" w:rsidRDefault="007A691C" w:rsidP="008E3BDC">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0485E" w:rsidRDefault="0070485E" w:rsidP="008E3BDC">
      <w:r>
        <w:separator/>
      </w:r>
    </w:p>
    <w:p w:rsidR="0070485E" w:rsidRDefault="0070485E" w:rsidP="008E3BDC"/>
    <w:p w:rsidR="0070485E" w:rsidRDefault="0070485E"/>
    <w:p w:rsidR="0070485E" w:rsidRDefault="0070485E" w:rsidP="00220649"/>
  </w:footnote>
  <w:footnote w:type="continuationSeparator" w:id="1">
    <w:p w:rsidR="0070485E" w:rsidRDefault="0070485E" w:rsidP="008E3BDC">
      <w:r>
        <w:continuationSeparator/>
      </w:r>
    </w:p>
    <w:p w:rsidR="0070485E" w:rsidRDefault="0070485E" w:rsidP="008E3BDC"/>
    <w:p w:rsidR="0070485E" w:rsidRDefault="0070485E"/>
    <w:p w:rsidR="0070485E" w:rsidRDefault="0070485E" w:rsidP="00220649"/>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691C" w:rsidRDefault="007A691C">
    <w:pPr>
      <w:pStyle w:val="a3"/>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41C2" w:rsidRDefault="003E41C2" w:rsidP="00E02777">
    <w:pPr>
      <w:pStyle w:val="a3"/>
      <w:rPr>
        <w:rFonts w:ascii="Freestyle Script" w:hAnsi="Freestyle Script"/>
        <w:u w:val="double"/>
      </w:rPr>
    </w:pPr>
  </w:p>
  <w:p w:rsidR="003E41C2" w:rsidRPr="002764AA" w:rsidRDefault="003E41C2" w:rsidP="00E02777">
    <w:pPr>
      <w:pStyle w:val="a3"/>
    </w:pPr>
  </w:p>
  <w:p w:rsidR="003E41C2" w:rsidRPr="00BA365E" w:rsidRDefault="003E41C2" w:rsidP="00BA365E">
    <w:pPr>
      <w:pStyle w:val="a3"/>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41C2" w:rsidRDefault="003E41C2" w:rsidP="00B8332F">
    <w:pPr>
      <w:pStyle w:val="a3"/>
      <w:bidi/>
      <w:jc w:val="left"/>
      <w:rPr>
        <w:rFonts w:ascii="Freestyle Script" w:hAnsi="Freestyle Script"/>
        <w:u w:val="double"/>
        <w:lang w:val="en-GB"/>
      </w:rPr>
    </w:pPr>
  </w:p>
  <w:p w:rsidR="003E41C2" w:rsidRPr="005E0F48" w:rsidRDefault="003E41C2" w:rsidP="005E0F48">
    <w:pPr>
      <w:pStyle w:val="a3"/>
      <w:bidi/>
      <w:jc w:val="left"/>
      <w:rPr>
        <w:rFonts w:ascii="Freestyle Script" w:hAnsi="Freestyle Script"/>
        <w:u w:val="double"/>
        <w:lang w:val="en-GB"/>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41C2" w:rsidRDefault="003E41C2" w:rsidP="00E02777">
    <w:pPr>
      <w:pStyle w:val="a3"/>
      <w:rPr>
        <w:rFonts w:ascii="Freestyle Script" w:hAnsi="Freestyle Script"/>
        <w:u w:val="double"/>
      </w:rPr>
    </w:pPr>
  </w:p>
  <w:p w:rsidR="003E41C2" w:rsidRPr="002764AA" w:rsidRDefault="003E41C2" w:rsidP="00E02777">
    <w:pPr>
      <w:pStyle w:val="a3"/>
    </w:pPr>
  </w:p>
  <w:p w:rsidR="003E41C2" w:rsidRPr="00BA365E" w:rsidRDefault="003E41C2" w:rsidP="00BA365E">
    <w:pPr>
      <w:pStyle w:val="a3"/>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41C2" w:rsidRDefault="003E41C2" w:rsidP="005312FA">
    <w:pPr>
      <w:pStyle w:val="a3"/>
      <w:bidi/>
      <w:jc w:val="left"/>
      <w:rPr>
        <w:rFonts w:ascii="Freestyle Script" w:hAnsi="Freestyle Script"/>
        <w:u w:val="double"/>
        <w:lang w:val="en-GB"/>
      </w:rPr>
    </w:pPr>
  </w:p>
  <w:p w:rsidR="003E41C2" w:rsidRPr="005E0F48" w:rsidRDefault="003E41C2" w:rsidP="005E0F48">
    <w:pPr>
      <w:pStyle w:val="a3"/>
      <w:bidi/>
      <w:jc w:val="left"/>
      <w:rPr>
        <w:rFonts w:ascii="Freestyle Script" w:hAnsi="Freestyle Script"/>
        <w:u w:val="double"/>
        <w:lang w:val="en-GB"/>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41C2" w:rsidRDefault="003E41C2" w:rsidP="00E02777">
    <w:pPr>
      <w:pStyle w:val="a3"/>
      <w:rPr>
        <w:rFonts w:ascii="Freestyle Script" w:hAnsi="Freestyle Script"/>
        <w:u w:val="double"/>
      </w:rPr>
    </w:pPr>
  </w:p>
  <w:p w:rsidR="003E41C2" w:rsidRPr="002764AA" w:rsidRDefault="003E41C2" w:rsidP="00E02777">
    <w:pPr>
      <w:pStyle w:val="a3"/>
    </w:pPr>
  </w:p>
  <w:p w:rsidR="003E41C2" w:rsidRPr="00BA365E" w:rsidRDefault="003E41C2" w:rsidP="00BA365E">
    <w:pPr>
      <w:pStyle w:val="a3"/>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41C2" w:rsidRDefault="003E41C2" w:rsidP="00B8332F">
    <w:pPr>
      <w:pStyle w:val="a3"/>
      <w:bidi/>
      <w:jc w:val="left"/>
      <w:rPr>
        <w:rFonts w:ascii="Freestyle Script" w:hAnsi="Freestyle Script"/>
        <w:u w:val="double"/>
        <w:lang w:val="en-GB"/>
      </w:rPr>
    </w:pPr>
  </w:p>
  <w:p w:rsidR="003E41C2" w:rsidRPr="005E0F48" w:rsidRDefault="003E41C2" w:rsidP="005E0F48">
    <w:pPr>
      <w:pStyle w:val="a3"/>
      <w:bidi/>
      <w:jc w:val="left"/>
      <w:rPr>
        <w:rFonts w:ascii="Freestyle Script" w:hAnsi="Freestyle Script"/>
        <w:u w:val="double"/>
        <w:lang w:val="en-GB"/>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41C2" w:rsidRDefault="003E41C2" w:rsidP="00E02777">
    <w:pPr>
      <w:pStyle w:val="a3"/>
      <w:rPr>
        <w:rFonts w:ascii="Freestyle Script" w:hAnsi="Freestyle Script"/>
        <w:u w:val="double"/>
      </w:rPr>
    </w:pPr>
  </w:p>
  <w:p w:rsidR="003E41C2" w:rsidRPr="002764AA" w:rsidRDefault="003E41C2" w:rsidP="00E02777">
    <w:pPr>
      <w:pStyle w:val="a3"/>
    </w:pPr>
  </w:p>
  <w:p w:rsidR="003E41C2" w:rsidRPr="00BA365E" w:rsidRDefault="003E41C2" w:rsidP="00BA365E">
    <w:pPr>
      <w:pStyle w:val="a3"/>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41C2" w:rsidRDefault="003E41C2" w:rsidP="007679C4">
    <w:pPr>
      <w:pStyle w:val="a3"/>
      <w:bidi/>
      <w:jc w:val="left"/>
      <w:rPr>
        <w:rFonts w:ascii="Freestyle Script" w:hAnsi="Freestyle Script"/>
        <w:u w:val="double"/>
        <w:lang w:val="en-GB"/>
      </w:rPr>
    </w:pPr>
  </w:p>
  <w:p w:rsidR="003E41C2" w:rsidRPr="005E0F48" w:rsidRDefault="003E41C2" w:rsidP="005E0F48">
    <w:pPr>
      <w:pStyle w:val="a3"/>
      <w:bidi/>
      <w:jc w:val="left"/>
      <w:rPr>
        <w:rFonts w:ascii="Freestyle Script" w:hAnsi="Freestyle Script"/>
        <w:u w:val="double"/>
        <w:lang w:val="en-GB"/>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41C2" w:rsidRPr="002764AA" w:rsidRDefault="003E41C2" w:rsidP="00E02777">
    <w:pPr>
      <w:pStyle w:val="a3"/>
    </w:pPr>
  </w:p>
  <w:p w:rsidR="003E41C2" w:rsidRPr="00BA365E" w:rsidRDefault="003E41C2" w:rsidP="00BA365E">
    <w:pPr>
      <w:pStyle w:val="a3"/>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41C2" w:rsidRPr="00075997" w:rsidRDefault="003E41C2" w:rsidP="00075997">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41C2" w:rsidRDefault="003E41C2" w:rsidP="00BA365E">
    <w:pPr>
      <w:pStyle w:val="a3"/>
      <w:rPr>
        <w:rFonts w:ascii="Freestyle Script" w:hAnsi="Freestyle Script"/>
        <w:u w:val="double"/>
        <w:lang w:val="en-GB"/>
      </w:rPr>
    </w:pPr>
  </w:p>
  <w:p w:rsidR="003E41C2" w:rsidRPr="005E0F48" w:rsidRDefault="003E41C2" w:rsidP="00BA365E">
    <w:pPr>
      <w:pStyle w:val="a3"/>
      <w:rPr>
        <w:lang w:val="en-GB"/>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41C2" w:rsidRDefault="003E41C2" w:rsidP="00B51EF6">
    <w:pPr>
      <w:pStyle w:val="a3"/>
      <w:jc w:val="left"/>
      <w:rPr>
        <w:rFonts w:ascii="Freestyle Script" w:hAnsi="Freestyle Script"/>
        <w:u w:val="double"/>
        <w:lang w:val="en-GB"/>
      </w:rPr>
    </w:pPr>
  </w:p>
  <w:p w:rsidR="003E41C2" w:rsidRPr="005E0F48" w:rsidRDefault="003E41C2" w:rsidP="00B51EF6">
    <w:pPr>
      <w:pStyle w:val="a3"/>
      <w:jc w:val="left"/>
      <w:rPr>
        <w:rFonts w:ascii="Freestyle Script" w:hAnsi="Freestyle Script"/>
        <w:u w:val="double"/>
        <w:lang w:val="en-GB"/>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41C2" w:rsidRDefault="003E41C2" w:rsidP="0075152B">
    <w:pPr>
      <w:pStyle w:val="a3"/>
      <w:bidi/>
      <w:jc w:val="left"/>
      <w:rPr>
        <w:rFonts w:ascii="Freestyle Script" w:hAnsi="Freestyle Script"/>
        <w:u w:val="double"/>
        <w:lang w:val="en-GB"/>
      </w:rPr>
    </w:pPr>
  </w:p>
  <w:p w:rsidR="003E41C2" w:rsidRPr="005E0F48" w:rsidRDefault="003E41C2" w:rsidP="005E0F48">
    <w:pPr>
      <w:pStyle w:val="a3"/>
      <w:bidi/>
      <w:jc w:val="left"/>
      <w:rPr>
        <w:rFonts w:ascii="Freestyle Script" w:hAnsi="Freestyle Script"/>
        <w:u w:val="double"/>
        <w:lang w:val="en-GB"/>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41C2" w:rsidRDefault="003E41C2" w:rsidP="007679C4">
    <w:pPr>
      <w:pStyle w:val="a3"/>
      <w:bidi/>
      <w:jc w:val="left"/>
      <w:rPr>
        <w:rFonts w:ascii="Freestyle Script" w:hAnsi="Freestyle Script"/>
        <w:u w:val="double"/>
        <w:lang w:val="en-GB"/>
      </w:rPr>
    </w:pPr>
  </w:p>
  <w:p w:rsidR="003E41C2" w:rsidRPr="005E0F48" w:rsidRDefault="003E41C2" w:rsidP="005E0F48">
    <w:pPr>
      <w:pStyle w:val="a3"/>
      <w:bidi/>
      <w:jc w:val="left"/>
      <w:rPr>
        <w:rFonts w:ascii="Freestyle Script" w:hAnsi="Freestyle Script"/>
        <w:u w:val="double"/>
        <w:lang w:val="en-GB"/>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41C2" w:rsidRDefault="003E41C2" w:rsidP="004351FD">
    <w:pPr>
      <w:pStyle w:val="a3"/>
      <w:bidi/>
      <w:jc w:val="left"/>
      <w:rPr>
        <w:rFonts w:ascii="Freestyle Script" w:hAnsi="Freestyle Script"/>
        <w:u w:val="double"/>
        <w:lang w:val="en-GB"/>
      </w:rPr>
    </w:pPr>
  </w:p>
  <w:p w:rsidR="003E41C2" w:rsidRPr="005E0F48" w:rsidRDefault="003E41C2" w:rsidP="005E0F48">
    <w:pPr>
      <w:pStyle w:val="a3"/>
      <w:bidi/>
      <w:jc w:val="left"/>
      <w:rPr>
        <w:rFonts w:ascii="Freestyle Script" w:hAnsi="Freestyle Script"/>
        <w:u w:val="double"/>
        <w:rtl/>
        <w:lang w:val="en-GB" w:bidi="ar-EG"/>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41C2" w:rsidRDefault="003E41C2" w:rsidP="00627BF2">
    <w:pPr>
      <w:pStyle w:val="a3"/>
      <w:bidi/>
      <w:jc w:val="left"/>
      <w:rPr>
        <w:rFonts w:ascii="Freestyle Script" w:hAnsi="Freestyle Script"/>
        <w:u w:val="double"/>
        <w:lang w:val="en-GB"/>
      </w:rPr>
    </w:pPr>
  </w:p>
  <w:p w:rsidR="003E41C2" w:rsidRPr="005E0F48" w:rsidRDefault="003E41C2" w:rsidP="005E0F48">
    <w:pPr>
      <w:pStyle w:val="a3"/>
      <w:bidi/>
      <w:jc w:val="left"/>
      <w:rPr>
        <w:rFonts w:ascii="Freestyle Script" w:hAnsi="Freestyle Script"/>
        <w:u w:val="double"/>
        <w:lang w:val="en-GB"/>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41C2" w:rsidRDefault="003E41C2" w:rsidP="00E02777">
    <w:pPr>
      <w:pStyle w:val="a3"/>
      <w:rPr>
        <w:rFonts w:ascii="Freestyle Script" w:hAnsi="Freestyle Script"/>
        <w:u w:val="double"/>
      </w:rPr>
    </w:pPr>
  </w:p>
  <w:p w:rsidR="003E41C2" w:rsidRPr="002764AA" w:rsidRDefault="003E41C2" w:rsidP="00E02777">
    <w:pPr>
      <w:pStyle w:val="a3"/>
    </w:pPr>
  </w:p>
  <w:p w:rsidR="003E41C2" w:rsidRPr="00BA365E" w:rsidRDefault="003E41C2" w:rsidP="00BA365E">
    <w:pPr>
      <w:pStyle w:val="a3"/>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41C2" w:rsidRDefault="003E41C2" w:rsidP="001F5E05">
    <w:pPr>
      <w:pStyle w:val="a3"/>
      <w:bidi/>
      <w:jc w:val="left"/>
      <w:rPr>
        <w:rFonts w:ascii="Freestyle Script" w:hAnsi="Freestyle Script"/>
        <w:u w:val="double"/>
        <w:lang w:val="en-GB"/>
      </w:rPr>
    </w:pPr>
  </w:p>
  <w:p w:rsidR="003E41C2" w:rsidRPr="005E0F48" w:rsidRDefault="003E41C2" w:rsidP="005E0F48">
    <w:pPr>
      <w:pStyle w:val="a3"/>
      <w:bidi/>
      <w:jc w:val="left"/>
      <w:rPr>
        <w:rFonts w:ascii="Freestyle Script" w:hAnsi="Freestyle Script"/>
        <w:u w:val="double"/>
        <w:lang w:val="en-G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D0E1E"/>
    <w:multiLevelType w:val="hybridMultilevel"/>
    <w:tmpl w:val="2D405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AF229DC"/>
    <w:multiLevelType w:val="hybridMultilevel"/>
    <w:tmpl w:val="350EBF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F7C3C62"/>
    <w:multiLevelType w:val="hybridMultilevel"/>
    <w:tmpl w:val="70C6C9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2C419F0"/>
    <w:multiLevelType w:val="multilevel"/>
    <w:tmpl w:val="E0582872"/>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2C5C7AA3"/>
    <w:multiLevelType w:val="hybridMultilevel"/>
    <w:tmpl w:val="38A2E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15F393A"/>
    <w:multiLevelType w:val="hybridMultilevel"/>
    <w:tmpl w:val="2BFAA4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4B9B3592"/>
    <w:multiLevelType w:val="hybridMultilevel"/>
    <w:tmpl w:val="ABDC8C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C675B40"/>
    <w:multiLevelType w:val="hybridMultilevel"/>
    <w:tmpl w:val="4710A698"/>
    <w:lvl w:ilvl="0" w:tplc="0809000F">
      <w:start w:val="1"/>
      <w:numFmt w:val="decimal"/>
      <w:lvlText w:val="%1."/>
      <w:lvlJc w:val="left"/>
      <w:pPr>
        <w:ind w:left="360" w:hanging="360"/>
      </w:pPr>
      <w:rPr>
        <w:rFonts w:hint="default"/>
        <w:caps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4FB16E56"/>
    <w:multiLevelType w:val="hybridMultilevel"/>
    <w:tmpl w:val="4C466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A0C0F84"/>
    <w:multiLevelType w:val="hybridMultilevel"/>
    <w:tmpl w:val="78CCB6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6E8A7A2D"/>
    <w:multiLevelType w:val="hybridMultilevel"/>
    <w:tmpl w:val="03D0BF50"/>
    <w:lvl w:ilvl="0" w:tplc="E01C10C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nsid w:val="78011863"/>
    <w:multiLevelType w:val="hybridMultilevel"/>
    <w:tmpl w:val="970C107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nsid w:val="7CDF4476"/>
    <w:multiLevelType w:val="hybridMultilevel"/>
    <w:tmpl w:val="68AE411C"/>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11"/>
  </w:num>
  <w:num w:numId="3">
    <w:abstractNumId w:val="10"/>
  </w:num>
  <w:num w:numId="4">
    <w:abstractNumId w:val="2"/>
  </w:num>
  <w:num w:numId="5">
    <w:abstractNumId w:val="6"/>
  </w:num>
  <w:num w:numId="6">
    <w:abstractNumId w:val="4"/>
  </w:num>
  <w:num w:numId="7">
    <w:abstractNumId w:val="0"/>
  </w:num>
  <w:num w:numId="8">
    <w:abstractNumId w:val="8"/>
  </w:num>
  <w:num w:numId="9">
    <w:abstractNumId w:val="9"/>
  </w:num>
  <w:num w:numId="10">
    <w:abstractNumId w:val="5"/>
  </w:num>
  <w:num w:numId="11">
    <w:abstractNumId w:val="12"/>
  </w:num>
  <w:num w:numId="12">
    <w:abstractNumId w:val="1"/>
  </w:num>
  <w:num w:numId="13">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defaultTabStop w:val="720"/>
  <w:evenAndOddHeaders/>
  <w:drawingGridHorizontalSpacing w:val="120"/>
  <w:displayHorizontalDrawingGridEvery w:val="2"/>
  <w:characterSpacingControl w:val="doNotCompress"/>
  <w:hdrShapeDefaults>
    <o:shapedefaults v:ext="edit" spidmax="311298"/>
  </w:hdrShapeDefaults>
  <w:footnotePr>
    <w:footnote w:id="0"/>
    <w:footnote w:id="1"/>
  </w:footnotePr>
  <w:endnotePr>
    <w:endnote w:id="0"/>
    <w:endnote w:id="1"/>
  </w:endnotePr>
  <w:compat/>
  <w:docVars>
    <w:docVar w:name="EN.InstantFormat" w:val="&lt;ENInstantFormat&gt;&lt;Enabled&gt;1&lt;/Enabled&gt;&lt;ScanUnformatted&gt;1&lt;/ScanUnformatted&gt;&lt;ScanChanges&gt;1&lt;/ScanChanges&gt;&lt;Suspended&gt;0&lt;/Suspended&gt;&lt;/ENInstantFormat&gt;"/>
    <w:docVar w:name="EN.Layout" w:val="&lt;ENLayout&gt;&lt;Style&gt;IEEE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taf5t0x0009v9met259vwsznprvvasw0pww5&quot;&gt;My EndNote Library&lt;record-ids&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record-ids&gt;&lt;/item&gt;&lt;/Libraries&gt;"/>
  </w:docVars>
  <w:rsids>
    <w:rsidRoot w:val="00B4739E"/>
    <w:rsid w:val="00002E13"/>
    <w:rsid w:val="00002E8E"/>
    <w:rsid w:val="0000491E"/>
    <w:rsid w:val="00010FA8"/>
    <w:rsid w:val="000157BF"/>
    <w:rsid w:val="0001591A"/>
    <w:rsid w:val="00016D38"/>
    <w:rsid w:val="000171E1"/>
    <w:rsid w:val="000235B5"/>
    <w:rsid w:val="000258A0"/>
    <w:rsid w:val="00026067"/>
    <w:rsid w:val="000262E6"/>
    <w:rsid w:val="0002672C"/>
    <w:rsid w:val="000303B5"/>
    <w:rsid w:val="000304CA"/>
    <w:rsid w:val="00031961"/>
    <w:rsid w:val="00032925"/>
    <w:rsid w:val="000334E3"/>
    <w:rsid w:val="00033717"/>
    <w:rsid w:val="000342BA"/>
    <w:rsid w:val="00034341"/>
    <w:rsid w:val="000349AB"/>
    <w:rsid w:val="000357F0"/>
    <w:rsid w:val="00035F4A"/>
    <w:rsid w:val="00037AFC"/>
    <w:rsid w:val="00040E33"/>
    <w:rsid w:val="00041182"/>
    <w:rsid w:val="000414BD"/>
    <w:rsid w:val="00041670"/>
    <w:rsid w:val="00041AC5"/>
    <w:rsid w:val="00043FD1"/>
    <w:rsid w:val="00044D54"/>
    <w:rsid w:val="000503B3"/>
    <w:rsid w:val="00050426"/>
    <w:rsid w:val="00051F2D"/>
    <w:rsid w:val="00052E29"/>
    <w:rsid w:val="00054BC2"/>
    <w:rsid w:val="00056982"/>
    <w:rsid w:val="000602FD"/>
    <w:rsid w:val="0006067B"/>
    <w:rsid w:val="000606E9"/>
    <w:rsid w:val="000612A2"/>
    <w:rsid w:val="0006347A"/>
    <w:rsid w:val="00063582"/>
    <w:rsid w:val="00063CD5"/>
    <w:rsid w:val="00065663"/>
    <w:rsid w:val="00066647"/>
    <w:rsid w:val="00067EF0"/>
    <w:rsid w:val="0007069B"/>
    <w:rsid w:val="000706F1"/>
    <w:rsid w:val="00070783"/>
    <w:rsid w:val="00072A66"/>
    <w:rsid w:val="00073D41"/>
    <w:rsid w:val="0007446E"/>
    <w:rsid w:val="00074A16"/>
    <w:rsid w:val="0007569B"/>
    <w:rsid w:val="00075997"/>
    <w:rsid w:val="00075C4F"/>
    <w:rsid w:val="000760A7"/>
    <w:rsid w:val="000806DF"/>
    <w:rsid w:val="000807E8"/>
    <w:rsid w:val="00081A9D"/>
    <w:rsid w:val="000823A2"/>
    <w:rsid w:val="00082BF0"/>
    <w:rsid w:val="00082D9F"/>
    <w:rsid w:val="00087334"/>
    <w:rsid w:val="000902A9"/>
    <w:rsid w:val="00091A13"/>
    <w:rsid w:val="00093793"/>
    <w:rsid w:val="00093B89"/>
    <w:rsid w:val="00095BA8"/>
    <w:rsid w:val="00096819"/>
    <w:rsid w:val="000A02D3"/>
    <w:rsid w:val="000A0F9B"/>
    <w:rsid w:val="000A2091"/>
    <w:rsid w:val="000A3298"/>
    <w:rsid w:val="000A32EE"/>
    <w:rsid w:val="000A3F16"/>
    <w:rsid w:val="000A41D6"/>
    <w:rsid w:val="000A63A0"/>
    <w:rsid w:val="000A6602"/>
    <w:rsid w:val="000B1017"/>
    <w:rsid w:val="000B1C3F"/>
    <w:rsid w:val="000B1EE2"/>
    <w:rsid w:val="000B2794"/>
    <w:rsid w:val="000B3F71"/>
    <w:rsid w:val="000B5506"/>
    <w:rsid w:val="000B66FB"/>
    <w:rsid w:val="000B720D"/>
    <w:rsid w:val="000C00EB"/>
    <w:rsid w:val="000C0148"/>
    <w:rsid w:val="000C0D84"/>
    <w:rsid w:val="000C0F42"/>
    <w:rsid w:val="000C10D5"/>
    <w:rsid w:val="000C16E1"/>
    <w:rsid w:val="000C24D6"/>
    <w:rsid w:val="000C2EAA"/>
    <w:rsid w:val="000C350A"/>
    <w:rsid w:val="000C3ED1"/>
    <w:rsid w:val="000D3D9D"/>
    <w:rsid w:val="000D56FF"/>
    <w:rsid w:val="000D6398"/>
    <w:rsid w:val="000D6D09"/>
    <w:rsid w:val="000E182F"/>
    <w:rsid w:val="000E1DD8"/>
    <w:rsid w:val="000E24A5"/>
    <w:rsid w:val="000E25F5"/>
    <w:rsid w:val="000E2FD5"/>
    <w:rsid w:val="000E3056"/>
    <w:rsid w:val="000E4085"/>
    <w:rsid w:val="000E4408"/>
    <w:rsid w:val="000E45C8"/>
    <w:rsid w:val="000E47F0"/>
    <w:rsid w:val="000E5BFF"/>
    <w:rsid w:val="000E60B4"/>
    <w:rsid w:val="000E7FE9"/>
    <w:rsid w:val="000F3731"/>
    <w:rsid w:val="000F38D4"/>
    <w:rsid w:val="000F3DA2"/>
    <w:rsid w:val="000F46C3"/>
    <w:rsid w:val="000F5F0A"/>
    <w:rsid w:val="000F7045"/>
    <w:rsid w:val="001016E1"/>
    <w:rsid w:val="00101F59"/>
    <w:rsid w:val="00102A5D"/>
    <w:rsid w:val="00103A27"/>
    <w:rsid w:val="001040D7"/>
    <w:rsid w:val="00104329"/>
    <w:rsid w:val="00104ED7"/>
    <w:rsid w:val="00106C33"/>
    <w:rsid w:val="00107B0B"/>
    <w:rsid w:val="0011010E"/>
    <w:rsid w:val="001106B9"/>
    <w:rsid w:val="00110F41"/>
    <w:rsid w:val="00111101"/>
    <w:rsid w:val="001115F5"/>
    <w:rsid w:val="00112EDC"/>
    <w:rsid w:val="00115CB9"/>
    <w:rsid w:val="001163D1"/>
    <w:rsid w:val="001175E7"/>
    <w:rsid w:val="0012050D"/>
    <w:rsid w:val="0012077A"/>
    <w:rsid w:val="001217F1"/>
    <w:rsid w:val="001219E1"/>
    <w:rsid w:val="00122C02"/>
    <w:rsid w:val="00123B43"/>
    <w:rsid w:val="00130B96"/>
    <w:rsid w:val="001313CF"/>
    <w:rsid w:val="001325E9"/>
    <w:rsid w:val="00133D22"/>
    <w:rsid w:val="0013444C"/>
    <w:rsid w:val="00134931"/>
    <w:rsid w:val="00134C4C"/>
    <w:rsid w:val="00136EF0"/>
    <w:rsid w:val="00140406"/>
    <w:rsid w:val="00142450"/>
    <w:rsid w:val="00143CE4"/>
    <w:rsid w:val="001447F6"/>
    <w:rsid w:val="0014565B"/>
    <w:rsid w:val="00146884"/>
    <w:rsid w:val="00146AA4"/>
    <w:rsid w:val="00147874"/>
    <w:rsid w:val="00147FF7"/>
    <w:rsid w:val="00150E92"/>
    <w:rsid w:val="001511E7"/>
    <w:rsid w:val="00152600"/>
    <w:rsid w:val="0015311E"/>
    <w:rsid w:val="00155C4F"/>
    <w:rsid w:val="0015633B"/>
    <w:rsid w:val="00156735"/>
    <w:rsid w:val="00161229"/>
    <w:rsid w:val="0016206A"/>
    <w:rsid w:val="00163A45"/>
    <w:rsid w:val="00163B73"/>
    <w:rsid w:val="00163D3B"/>
    <w:rsid w:val="0016423A"/>
    <w:rsid w:val="001652B6"/>
    <w:rsid w:val="001654A4"/>
    <w:rsid w:val="0016718F"/>
    <w:rsid w:val="00170638"/>
    <w:rsid w:val="0017073F"/>
    <w:rsid w:val="00171AD9"/>
    <w:rsid w:val="00171CDC"/>
    <w:rsid w:val="00172B01"/>
    <w:rsid w:val="001731DF"/>
    <w:rsid w:val="00174804"/>
    <w:rsid w:val="00174B07"/>
    <w:rsid w:val="00175745"/>
    <w:rsid w:val="00177905"/>
    <w:rsid w:val="00177A93"/>
    <w:rsid w:val="00177DD8"/>
    <w:rsid w:val="001815E8"/>
    <w:rsid w:val="00182050"/>
    <w:rsid w:val="00182090"/>
    <w:rsid w:val="001822EF"/>
    <w:rsid w:val="001835F4"/>
    <w:rsid w:val="00183603"/>
    <w:rsid w:val="00183A7E"/>
    <w:rsid w:val="00183CA6"/>
    <w:rsid w:val="00184DAE"/>
    <w:rsid w:val="001864D6"/>
    <w:rsid w:val="00186849"/>
    <w:rsid w:val="0018774D"/>
    <w:rsid w:val="00190156"/>
    <w:rsid w:val="00190727"/>
    <w:rsid w:val="00194A64"/>
    <w:rsid w:val="00195CF4"/>
    <w:rsid w:val="001972AF"/>
    <w:rsid w:val="00197476"/>
    <w:rsid w:val="001A0917"/>
    <w:rsid w:val="001A1D19"/>
    <w:rsid w:val="001A2C93"/>
    <w:rsid w:val="001A3992"/>
    <w:rsid w:val="001A4112"/>
    <w:rsid w:val="001A6AEC"/>
    <w:rsid w:val="001A73D1"/>
    <w:rsid w:val="001A7659"/>
    <w:rsid w:val="001B0593"/>
    <w:rsid w:val="001B1340"/>
    <w:rsid w:val="001B220C"/>
    <w:rsid w:val="001B2754"/>
    <w:rsid w:val="001B29E9"/>
    <w:rsid w:val="001B435D"/>
    <w:rsid w:val="001B51BD"/>
    <w:rsid w:val="001B5DE3"/>
    <w:rsid w:val="001B6CE1"/>
    <w:rsid w:val="001B7974"/>
    <w:rsid w:val="001C0B9E"/>
    <w:rsid w:val="001C0C3B"/>
    <w:rsid w:val="001C1150"/>
    <w:rsid w:val="001C199C"/>
    <w:rsid w:val="001C2A16"/>
    <w:rsid w:val="001C2E6B"/>
    <w:rsid w:val="001C3368"/>
    <w:rsid w:val="001C553E"/>
    <w:rsid w:val="001C7BCD"/>
    <w:rsid w:val="001D1278"/>
    <w:rsid w:val="001D13F8"/>
    <w:rsid w:val="001D2885"/>
    <w:rsid w:val="001D2BB2"/>
    <w:rsid w:val="001D301E"/>
    <w:rsid w:val="001D333F"/>
    <w:rsid w:val="001D550E"/>
    <w:rsid w:val="001D689F"/>
    <w:rsid w:val="001E0A0D"/>
    <w:rsid w:val="001E1275"/>
    <w:rsid w:val="001E2BDC"/>
    <w:rsid w:val="001E30FA"/>
    <w:rsid w:val="001E32C9"/>
    <w:rsid w:val="001E3783"/>
    <w:rsid w:val="001E3FC1"/>
    <w:rsid w:val="001E4799"/>
    <w:rsid w:val="001E59BC"/>
    <w:rsid w:val="001E6E0D"/>
    <w:rsid w:val="001E6E3A"/>
    <w:rsid w:val="001F0F58"/>
    <w:rsid w:val="001F32F7"/>
    <w:rsid w:val="001F5581"/>
    <w:rsid w:val="001F598F"/>
    <w:rsid w:val="001F5E05"/>
    <w:rsid w:val="001F66AE"/>
    <w:rsid w:val="001F6C58"/>
    <w:rsid w:val="001F6F32"/>
    <w:rsid w:val="001F7695"/>
    <w:rsid w:val="00200B7A"/>
    <w:rsid w:val="002016F9"/>
    <w:rsid w:val="00202D62"/>
    <w:rsid w:val="00205C46"/>
    <w:rsid w:val="00205EF4"/>
    <w:rsid w:val="00206779"/>
    <w:rsid w:val="00210B22"/>
    <w:rsid w:val="00210BB0"/>
    <w:rsid w:val="00211D37"/>
    <w:rsid w:val="00211D97"/>
    <w:rsid w:val="002129CC"/>
    <w:rsid w:val="00212FD6"/>
    <w:rsid w:val="002137CB"/>
    <w:rsid w:val="002146E5"/>
    <w:rsid w:val="00214852"/>
    <w:rsid w:val="00215ACA"/>
    <w:rsid w:val="00215E9B"/>
    <w:rsid w:val="00216ADC"/>
    <w:rsid w:val="00216EC4"/>
    <w:rsid w:val="00220649"/>
    <w:rsid w:val="00220DA7"/>
    <w:rsid w:val="00221C1F"/>
    <w:rsid w:val="00223825"/>
    <w:rsid w:val="00223DF2"/>
    <w:rsid w:val="002244EF"/>
    <w:rsid w:val="0022512D"/>
    <w:rsid w:val="00225174"/>
    <w:rsid w:val="00225C0F"/>
    <w:rsid w:val="00226283"/>
    <w:rsid w:val="00227600"/>
    <w:rsid w:val="00227C6B"/>
    <w:rsid w:val="00227EEC"/>
    <w:rsid w:val="002325B0"/>
    <w:rsid w:val="002327BE"/>
    <w:rsid w:val="00234853"/>
    <w:rsid w:val="002361B5"/>
    <w:rsid w:val="00240CF7"/>
    <w:rsid w:val="0024106D"/>
    <w:rsid w:val="00241BC7"/>
    <w:rsid w:val="00243118"/>
    <w:rsid w:val="00243466"/>
    <w:rsid w:val="00243AD3"/>
    <w:rsid w:val="002448F8"/>
    <w:rsid w:val="0024570B"/>
    <w:rsid w:val="00245770"/>
    <w:rsid w:val="002458C7"/>
    <w:rsid w:val="002467A5"/>
    <w:rsid w:val="002501E3"/>
    <w:rsid w:val="002505F6"/>
    <w:rsid w:val="002520E3"/>
    <w:rsid w:val="002521FA"/>
    <w:rsid w:val="002528CF"/>
    <w:rsid w:val="00253A31"/>
    <w:rsid w:val="00253A8F"/>
    <w:rsid w:val="00254384"/>
    <w:rsid w:val="00255F52"/>
    <w:rsid w:val="002564E1"/>
    <w:rsid w:val="0025688E"/>
    <w:rsid w:val="0026058B"/>
    <w:rsid w:val="002613C5"/>
    <w:rsid w:val="00261919"/>
    <w:rsid w:val="00261E92"/>
    <w:rsid w:val="0026288D"/>
    <w:rsid w:val="00262D7B"/>
    <w:rsid w:val="00263482"/>
    <w:rsid w:val="00263B0D"/>
    <w:rsid w:val="002647CF"/>
    <w:rsid w:val="00264C81"/>
    <w:rsid w:val="00265B4B"/>
    <w:rsid w:val="002671DA"/>
    <w:rsid w:val="00267E69"/>
    <w:rsid w:val="002702E5"/>
    <w:rsid w:val="00270B85"/>
    <w:rsid w:val="0027362B"/>
    <w:rsid w:val="00275148"/>
    <w:rsid w:val="00275E73"/>
    <w:rsid w:val="00276482"/>
    <w:rsid w:val="002764AA"/>
    <w:rsid w:val="00281D02"/>
    <w:rsid w:val="00282312"/>
    <w:rsid w:val="00282808"/>
    <w:rsid w:val="002835A3"/>
    <w:rsid w:val="002911CD"/>
    <w:rsid w:val="00291582"/>
    <w:rsid w:val="0029185B"/>
    <w:rsid w:val="00291F38"/>
    <w:rsid w:val="00292213"/>
    <w:rsid w:val="002929F1"/>
    <w:rsid w:val="0029348F"/>
    <w:rsid w:val="00293886"/>
    <w:rsid w:val="002938BF"/>
    <w:rsid w:val="00293F30"/>
    <w:rsid w:val="00294BFB"/>
    <w:rsid w:val="002A3443"/>
    <w:rsid w:val="002A3584"/>
    <w:rsid w:val="002A4BE1"/>
    <w:rsid w:val="002A5AE5"/>
    <w:rsid w:val="002A5CE4"/>
    <w:rsid w:val="002A65EC"/>
    <w:rsid w:val="002A7935"/>
    <w:rsid w:val="002B130F"/>
    <w:rsid w:val="002B1AE7"/>
    <w:rsid w:val="002B1E7B"/>
    <w:rsid w:val="002B2BC9"/>
    <w:rsid w:val="002B3950"/>
    <w:rsid w:val="002B53E3"/>
    <w:rsid w:val="002B6C61"/>
    <w:rsid w:val="002B709C"/>
    <w:rsid w:val="002C07C0"/>
    <w:rsid w:val="002C320F"/>
    <w:rsid w:val="002C469E"/>
    <w:rsid w:val="002C553B"/>
    <w:rsid w:val="002C5E0C"/>
    <w:rsid w:val="002D0788"/>
    <w:rsid w:val="002D0FF4"/>
    <w:rsid w:val="002D1DF2"/>
    <w:rsid w:val="002D1F79"/>
    <w:rsid w:val="002D257B"/>
    <w:rsid w:val="002D26CD"/>
    <w:rsid w:val="002D3A25"/>
    <w:rsid w:val="002D566D"/>
    <w:rsid w:val="002D5C25"/>
    <w:rsid w:val="002D5DD4"/>
    <w:rsid w:val="002D71E6"/>
    <w:rsid w:val="002D7788"/>
    <w:rsid w:val="002D7996"/>
    <w:rsid w:val="002E0228"/>
    <w:rsid w:val="002E030F"/>
    <w:rsid w:val="002E0E96"/>
    <w:rsid w:val="002E1BF9"/>
    <w:rsid w:val="002E24D6"/>
    <w:rsid w:val="002E38EE"/>
    <w:rsid w:val="002E4D3D"/>
    <w:rsid w:val="002E5366"/>
    <w:rsid w:val="002F0295"/>
    <w:rsid w:val="002F0308"/>
    <w:rsid w:val="002F1E20"/>
    <w:rsid w:val="002F43FC"/>
    <w:rsid w:val="002F495E"/>
    <w:rsid w:val="002F4EF9"/>
    <w:rsid w:val="0030090B"/>
    <w:rsid w:val="00300F66"/>
    <w:rsid w:val="00302EDA"/>
    <w:rsid w:val="00304683"/>
    <w:rsid w:val="0030519D"/>
    <w:rsid w:val="00305A4B"/>
    <w:rsid w:val="003066FC"/>
    <w:rsid w:val="00306BF2"/>
    <w:rsid w:val="00310B1B"/>
    <w:rsid w:val="00311059"/>
    <w:rsid w:val="003163C8"/>
    <w:rsid w:val="00316B4C"/>
    <w:rsid w:val="00317276"/>
    <w:rsid w:val="00317C87"/>
    <w:rsid w:val="003203B0"/>
    <w:rsid w:val="003207E2"/>
    <w:rsid w:val="003228AA"/>
    <w:rsid w:val="003230F3"/>
    <w:rsid w:val="003236EB"/>
    <w:rsid w:val="00326853"/>
    <w:rsid w:val="00326AB3"/>
    <w:rsid w:val="00327235"/>
    <w:rsid w:val="00327AC7"/>
    <w:rsid w:val="003302EE"/>
    <w:rsid w:val="00330923"/>
    <w:rsid w:val="00331F66"/>
    <w:rsid w:val="00333B1D"/>
    <w:rsid w:val="00333C26"/>
    <w:rsid w:val="00335F1D"/>
    <w:rsid w:val="00336B53"/>
    <w:rsid w:val="00337FE6"/>
    <w:rsid w:val="0034001E"/>
    <w:rsid w:val="00340275"/>
    <w:rsid w:val="0034068B"/>
    <w:rsid w:val="00340E5E"/>
    <w:rsid w:val="00340EF9"/>
    <w:rsid w:val="00341C00"/>
    <w:rsid w:val="003420FE"/>
    <w:rsid w:val="003432FD"/>
    <w:rsid w:val="0034401D"/>
    <w:rsid w:val="003443FE"/>
    <w:rsid w:val="00345F66"/>
    <w:rsid w:val="0034659A"/>
    <w:rsid w:val="00346AB3"/>
    <w:rsid w:val="0035092F"/>
    <w:rsid w:val="003516A7"/>
    <w:rsid w:val="003520FF"/>
    <w:rsid w:val="00353609"/>
    <w:rsid w:val="00353A23"/>
    <w:rsid w:val="00354FE4"/>
    <w:rsid w:val="00355A15"/>
    <w:rsid w:val="003618D9"/>
    <w:rsid w:val="00361CF6"/>
    <w:rsid w:val="003621AB"/>
    <w:rsid w:val="003626A5"/>
    <w:rsid w:val="003627FB"/>
    <w:rsid w:val="00363329"/>
    <w:rsid w:val="003635FF"/>
    <w:rsid w:val="003649F6"/>
    <w:rsid w:val="00364F6B"/>
    <w:rsid w:val="0036524A"/>
    <w:rsid w:val="00366320"/>
    <w:rsid w:val="003663E8"/>
    <w:rsid w:val="0036689F"/>
    <w:rsid w:val="00366BEC"/>
    <w:rsid w:val="00367A82"/>
    <w:rsid w:val="00370921"/>
    <w:rsid w:val="00371BD2"/>
    <w:rsid w:val="0037402D"/>
    <w:rsid w:val="00374234"/>
    <w:rsid w:val="00375216"/>
    <w:rsid w:val="0037537C"/>
    <w:rsid w:val="00375632"/>
    <w:rsid w:val="00375F7D"/>
    <w:rsid w:val="0038004A"/>
    <w:rsid w:val="0038009D"/>
    <w:rsid w:val="003800B4"/>
    <w:rsid w:val="0038039C"/>
    <w:rsid w:val="003807D3"/>
    <w:rsid w:val="003808D5"/>
    <w:rsid w:val="00382907"/>
    <w:rsid w:val="00382E68"/>
    <w:rsid w:val="003831E4"/>
    <w:rsid w:val="003836D1"/>
    <w:rsid w:val="0038384C"/>
    <w:rsid w:val="00383D16"/>
    <w:rsid w:val="00384CA3"/>
    <w:rsid w:val="00384FDE"/>
    <w:rsid w:val="00385231"/>
    <w:rsid w:val="0038550E"/>
    <w:rsid w:val="003858F4"/>
    <w:rsid w:val="00385CCC"/>
    <w:rsid w:val="00386B33"/>
    <w:rsid w:val="00386FE1"/>
    <w:rsid w:val="00387C00"/>
    <w:rsid w:val="00387F99"/>
    <w:rsid w:val="003906E3"/>
    <w:rsid w:val="00392CF8"/>
    <w:rsid w:val="00393F9D"/>
    <w:rsid w:val="00396C71"/>
    <w:rsid w:val="003A114B"/>
    <w:rsid w:val="003A4B82"/>
    <w:rsid w:val="003A5911"/>
    <w:rsid w:val="003A608D"/>
    <w:rsid w:val="003A7556"/>
    <w:rsid w:val="003A78FF"/>
    <w:rsid w:val="003B051B"/>
    <w:rsid w:val="003B2528"/>
    <w:rsid w:val="003B29B8"/>
    <w:rsid w:val="003B2CFF"/>
    <w:rsid w:val="003B35ED"/>
    <w:rsid w:val="003B397D"/>
    <w:rsid w:val="003B3AC8"/>
    <w:rsid w:val="003B3FFE"/>
    <w:rsid w:val="003B41DB"/>
    <w:rsid w:val="003B464A"/>
    <w:rsid w:val="003B5079"/>
    <w:rsid w:val="003B50D3"/>
    <w:rsid w:val="003B7CB4"/>
    <w:rsid w:val="003C0B00"/>
    <w:rsid w:val="003C0CA6"/>
    <w:rsid w:val="003C2B97"/>
    <w:rsid w:val="003C32F5"/>
    <w:rsid w:val="003C60DB"/>
    <w:rsid w:val="003D13EB"/>
    <w:rsid w:val="003D1CB1"/>
    <w:rsid w:val="003D29D0"/>
    <w:rsid w:val="003D35E0"/>
    <w:rsid w:val="003D3ECA"/>
    <w:rsid w:val="003D40CD"/>
    <w:rsid w:val="003D5135"/>
    <w:rsid w:val="003D5BD0"/>
    <w:rsid w:val="003D6680"/>
    <w:rsid w:val="003D729A"/>
    <w:rsid w:val="003E1E3F"/>
    <w:rsid w:val="003E2738"/>
    <w:rsid w:val="003E41C2"/>
    <w:rsid w:val="003E4F95"/>
    <w:rsid w:val="003E52DE"/>
    <w:rsid w:val="003E5A54"/>
    <w:rsid w:val="003F292D"/>
    <w:rsid w:val="003F3316"/>
    <w:rsid w:val="003F482A"/>
    <w:rsid w:val="003F52AD"/>
    <w:rsid w:val="003F5A1F"/>
    <w:rsid w:val="003F6ABF"/>
    <w:rsid w:val="004001D2"/>
    <w:rsid w:val="0040085D"/>
    <w:rsid w:val="00400997"/>
    <w:rsid w:val="004027F2"/>
    <w:rsid w:val="00402E59"/>
    <w:rsid w:val="0040340B"/>
    <w:rsid w:val="00406898"/>
    <w:rsid w:val="00406FEE"/>
    <w:rsid w:val="004129D6"/>
    <w:rsid w:val="00413C2E"/>
    <w:rsid w:val="00415235"/>
    <w:rsid w:val="00415539"/>
    <w:rsid w:val="004155A1"/>
    <w:rsid w:val="004163DB"/>
    <w:rsid w:val="00420F1A"/>
    <w:rsid w:val="004226F2"/>
    <w:rsid w:val="00424B07"/>
    <w:rsid w:val="0042519C"/>
    <w:rsid w:val="00425B47"/>
    <w:rsid w:val="00425E6E"/>
    <w:rsid w:val="004263E3"/>
    <w:rsid w:val="004274A7"/>
    <w:rsid w:val="00427725"/>
    <w:rsid w:val="00431D7A"/>
    <w:rsid w:val="00432349"/>
    <w:rsid w:val="00432753"/>
    <w:rsid w:val="00432919"/>
    <w:rsid w:val="00432D20"/>
    <w:rsid w:val="004351FD"/>
    <w:rsid w:val="00436C8D"/>
    <w:rsid w:val="00436F36"/>
    <w:rsid w:val="00440A7D"/>
    <w:rsid w:val="004414B2"/>
    <w:rsid w:val="00442392"/>
    <w:rsid w:val="004427E3"/>
    <w:rsid w:val="004443A0"/>
    <w:rsid w:val="0044638E"/>
    <w:rsid w:val="004468BE"/>
    <w:rsid w:val="00453228"/>
    <w:rsid w:val="0045352F"/>
    <w:rsid w:val="004537E5"/>
    <w:rsid w:val="00454883"/>
    <w:rsid w:val="004550D5"/>
    <w:rsid w:val="004553E9"/>
    <w:rsid w:val="00460A18"/>
    <w:rsid w:val="00461353"/>
    <w:rsid w:val="00461AC0"/>
    <w:rsid w:val="00463139"/>
    <w:rsid w:val="0046362B"/>
    <w:rsid w:val="00463BA2"/>
    <w:rsid w:val="0046475E"/>
    <w:rsid w:val="00465049"/>
    <w:rsid w:val="00465C15"/>
    <w:rsid w:val="004661F9"/>
    <w:rsid w:val="00466C51"/>
    <w:rsid w:val="0046712A"/>
    <w:rsid w:val="00470EAB"/>
    <w:rsid w:val="004728C8"/>
    <w:rsid w:val="00472E6B"/>
    <w:rsid w:val="00473C2C"/>
    <w:rsid w:val="00474BB4"/>
    <w:rsid w:val="0047542A"/>
    <w:rsid w:val="004759D3"/>
    <w:rsid w:val="00475D1C"/>
    <w:rsid w:val="00476169"/>
    <w:rsid w:val="00476EBF"/>
    <w:rsid w:val="00477164"/>
    <w:rsid w:val="0047723A"/>
    <w:rsid w:val="00477FA9"/>
    <w:rsid w:val="00481FC6"/>
    <w:rsid w:val="00484F7F"/>
    <w:rsid w:val="004858F6"/>
    <w:rsid w:val="00485A5F"/>
    <w:rsid w:val="00485F48"/>
    <w:rsid w:val="00486792"/>
    <w:rsid w:val="00490C07"/>
    <w:rsid w:val="004929B5"/>
    <w:rsid w:val="004929F6"/>
    <w:rsid w:val="004940C7"/>
    <w:rsid w:val="00495586"/>
    <w:rsid w:val="0049592E"/>
    <w:rsid w:val="00496309"/>
    <w:rsid w:val="004A00D0"/>
    <w:rsid w:val="004A1AFF"/>
    <w:rsid w:val="004A1C4B"/>
    <w:rsid w:val="004A38CE"/>
    <w:rsid w:val="004A4214"/>
    <w:rsid w:val="004A746C"/>
    <w:rsid w:val="004A79EC"/>
    <w:rsid w:val="004B04EE"/>
    <w:rsid w:val="004B36B4"/>
    <w:rsid w:val="004B4FAE"/>
    <w:rsid w:val="004B5292"/>
    <w:rsid w:val="004B5F7F"/>
    <w:rsid w:val="004B635B"/>
    <w:rsid w:val="004B6DDA"/>
    <w:rsid w:val="004B7871"/>
    <w:rsid w:val="004B7E62"/>
    <w:rsid w:val="004C3D8E"/>
    <w:rsid w:val="004C3F18"/>
    <w:rsid w:val="004C4072"/>
    <w:rsid w:val="004C4DA6"/>
    <w:rsid w:val="004C519F"/>
    <w:rsid w:val="004C524B"/>
    <w:rsid w:val="004C5C09"/>
    <w:rsid w:val="004C5E67"/>
    <w:rsid w:val="004C60D3"/>
    <w:rsid w:val="004D2D55"/>
    <w:rsid w:val="004D37CB"/>
    <w:rsid w:val="004D5642"/>
    <w:rsid w:val="004D5CBE"/>
    <w:rsid w:val="004D791D"/>
    <w:rsid w:val="004E04A7"/>
    <w:rsid w:val="004E13B5"/>
    <w:rsid w:val="004E19F5"/>
    <w:rsid w:val="004E1A48"/>
    <w:rsid w:val="004E50EC"/>
    <w:rsid w:val="004E537B"/>
    <w:rsid w:val="004E6BDE"/>
    <w:rsid w:val="004E7973"/>
    <w:rsid w:val="004F0549"/>
    <w:rsid w:val="004F0996"/>
    <w:rsid w:val="004F0C8D"/>
    <w:rsid w:val="004F0D9A"/>
    <w:rsid w:val="004F172D"/>
    <w:rsid w:val="004F59E1"/>
    <w:rsid w:val="004F5ED3"/>
    <w:rsid w:val="004F608D"/>
    <w:rsid w:val="004F63DC"/>
    <w:rsid w:val="004F6632"/>
    <w:rsid w:val="004F699B"/>
    <w:rsid w:val="004F6EA5"/>
    <w:rsid w:val="004F7D6B"/>
    <w:rsid w:val="004F7EDB"/>
    <w:rsid w:val="00501EC9"/>
    <w:rsid w:val="005042BA"/>
    <w:rsid w:val="00506F91"/>
    <w:rsid w:val="00510140"/>
    <w:rsid w:val="00511829"/>
    <w:rsid w:val="005121BD"/>
    <w:rsid w:val="00515539"/>
    <w:rsid w:val="00515555"/>
    <w:rsid w:val="005158FB"/>
    <w:rsid w:val="00515CD9"/>
    <w:rsid w:val="0051636F"/>
    <w:rsid w:val="00516E30"/>
    <w:rsid w:val="005208D6"/>
    <w:rsid w:val="00520F9F"/>
    <w:rsid w:val="005242FE"/>
    <w:rsid w:val="0052447A"/>
    <w:rsid w:val="00524C28"/>
    <w:rsid w:val="00524FC9"/>
    <w:rsid w:val="00525D4F"/>
    <w:rsid w:val="00526668"/>
    <w:rsid w:val="00530097"/>
    <w:rsid w:val="005305D8"/>
    <w:rsid w:val="005312FA"/>
    <w:rsid w:val="0053131D"/>
    <w:rsid w:val="00531322"/>
    <w:rsid w:val="005317BE"/>
    <w:rsid w:val="00532582"/>
    <w:rsid w:val="005328C2"/>
    <w:rsid w:val="00532EC5"/>
    <w:rsid w:val="00533B0C"/>
    <w:rsid w:val="0053783A"/>
    <w:rsid w:val="005410EB"/>
    <w:rsid w:val="005438BD"/>
    <w:rsid w:val="00543EFE"/>
    <w:rsid w:val="005467C6"/>
    <w:rsid w:val="00552EDA"/>
    <w:rsid w:val="00553130"/>
    <w:rsid w:val="00554BFD"/>
    <w:rsid w:val="00555AF1"/>
    <w:rsid w:val="00556602"/>
    <w:rsid w:val="005570BC"/>
    <w:rsid w:val="005573CE"/>
    <w:rsid w:val="005576AE"/>
    <w:rsid w:val="00557F54"/>
    <w:rsid w:val="00560A9C"/>
    <w:rsid w:val="00561E3B"/>
    <w:rsid w:val="00561EE1"/>
    <w:rsid w:val="005624AD"/>
    <w:rsid w:val="00562FF8"/>
    <w:rsid w:val="005644F3"/>
    <w:rsid w:val="005648C9"/>
    <w:rsid w:val="00564A4C"/>
    <w:rsid w:val="00564F25"/>
    <w:rsid w:val="005706F6"/>
    <w:rsid w:val="00573ED2"/>
    <w:rsid w:val="00574856"/>
    <w:rsid w:val="005759D1"/>
    <w:rsid w:val="0058367F"/>
    <w:rsid w:val="005842FF"/>
    <w:rsid w:val="005845D7"/>
    <w:rsid w:val="00584D0B"/>
    <w:rsid w:val="00584E5E"/>
    <w:rsid w:val="00586018"/>
    <w:rsid w:val="0058791A"/>
    <w:rsid w:val="00590C3D"/>
    <w:rsid w:val="00591AF6"/>
    <w:rsid w:val="00592ED7"/>
    <w:rsid w:val="005951C0"/>
    <w:rsid w:val="00595610"/>
    <w:rsid w:val="00597861"/>
    <w:rsid w:val="00597C0B"/>
    <w:rsid w:val="005A0BA6"/>
    <w:rsid w:val="005A18C2"/>
    <w:rsid w:val="005A2A8E"/>
    <w:rsid w:val="005A31E3"/>
    <w:rsid w:val="005A3228"/>
    <w:rsid w:val="005A39E7"/>
    <w:rsid w:val="005A64D1"/>
    <w:rsid w:val="005A6829"/>
    <w:rsid w:val="005A6DDC"/>
    <w:rsid w:val="005A6EA3"/>
    <w:rsid w:val="005A7529"/>
    <w:rsid w:val="005A7F00"/>
    <w:rsid w:val="005B1581"/>
    <w:rsid w:val="005B1DDF"/>
    <w:rsid w:val="005B37EC"/>
    <w:rsid w:val="005B4F0F"/>
    <w:rsid w:val="005B5095"/>
    <w:rsid w:val="005B59FF"/>
    <w:rsid w:val="005B5D70"/>
    <w:rsid w:val="005B6711"/>
    <w:rsid w:val="005B6837"/>
    <w:rsid w:val="005B6915"/>
    <w:rsid w:val="005B75CE"/>
    <w:rsid w:val="005C2397"/>
    <w:rsid w:val="005C2B42"/>
    <w:rsid w:val="005C337E"/>
    <w:rsid w:val="005C547E"/>
    <w:rsid w:val="005C700A"/>
    <w:rsid w:val="005C7642"/>
    <w:rsid w:val="005C7A32"/>
    <w:rsid w:val="005C7A36"/>
    <w:rsid w:val="005C7CDC"/>
    <w:rsid w:val="005D0282"/>
    <w:rsid w:val="005D05DB"/>
    <w:rsid w:val="005D1A8E"/>
    <w:rsid w:val="005D1F33"/>
    <w:rsid w:val="005D2C51"/>
    <w:rsid w:val="005D328F"/>
    <w:rsid w:val="005D32EF"/>
    <w:rsid w:val="005D7F7A"/>
    <w:rsid w:val="005E0F48"/>
    <w:rsid w:val="005E163A"/>
    <w:rsid w:val="005E338A"/>
    <w:rsid w:val="005E5BF8"/>
    <w:rsid w:val="005E7390"/>
    <w:rsid w:val="005E7515"/>
    <w:rsid w:val="005F092C"/>
    <w:rsid w:val="005F0BC2"/>
    <w:rsid w:val="005F2FCD"/>
    <w:rsid w:val="005F44BB"/>
    <w:rsid w:val="005F4697"/>
    <w:rsid w:val="005F5504"/>
    <w:rsid w:val="005F59A9"/>
    <w:rsid w:val="005F5EE8"/>
    <w:rsid w:val="005F6488"/>
    <w:rsid w:val="005F689A"/>
    <w:rsid w:val="005F7ED6"/>
    <w:rsid w:val="00600A43"/>
    <w:rsid w:val="00600C58"/>
    <w:rsid w:val="00600DE3"/>
    <w:rsid w:val="006028EA"/>
    <w:rsid w:val="00602D29"/>
    <w:rsid w:val="00603767"/>
    <w:rsid w:val="00604075"/>
    <w:rsid w:val="006063E3"/>
    <w:rsid w:val="00607F8B"/>
    <w:rsid w:val="006105C5"/>
    <w:rsid w:val="0061169C"/>
    <w:rsid w:val="0061199C"/>
    <w:rsid w:val="00612AA1"/>
    <w:rsid w:val="0061376A"/>
    <w:rsid w:val="006139A8"/>
    <w:rsid w:val="006152E9"/>
    <w:rsid w:val="006166CC"/>
    <w:rsid w:val="00616860"/>
    <w:rsid w:val="00617356"/>
    <w:rsid w:val="00617BBF"/>
    <w:rsid w:val="0062149B"/>
    <w:rsid w:val="006224A6"/>
    <w:rsid w:val="00623100"/>
    <w:rsid w:val="006258DF"/>
    <w:rsid w:val="00627BF2"/>
    <w:rsid w:val="00630513"/>
    <w:rsid w:val="00631969"/>
    <w:rsid w:val="0063206C"/>
    <w:rsid w:val="0063212A"/>
    <w:rsid w:val="00633B87"/>
    <w:rsid w:val="00633CD0"/>
    <w:rsid w:val="006350C7"/>
    <w:rsid w:val="0063792E"/>
    <w:rsid w:val="00637E08"/>
    <w:rsid w:val="006409FB"/>
    <w:rsid w:val="00640B81"/>
    <w:rsid w:val="00642C62"/>
    <w:rsid w:val="00643065"/>
    <w:rsid w:val="00643831"/>
    <w:rsid w:val="00644E25"/>
    <w:rsid w:val="006458C2"/>
    <w:rsid w:val="00647E01"/>
    <w:rsid w:val="00650B22"/>
    <w:rsid w:val="006515F5"/>
    <w:rsid w:val="00652494"/>
    <w:rsid w:val="0065309B"/>
    <w:rsid w:val="00653796"/>
    <w:rsid w:val="00653A48"/>
    <w:rsid w:val="00654330"/>
    <w:rsid w:val="00654A2E"/>
    <w:rsid w:val="006559D6"/>
    <w:rsid w:val="00655BA4"/>
    <w:rsid w:val="006563E1"/>
    <w:rsid w:val="00656CAC"/>
    <w:rsid w:val="00660D1A"/>
    <w:rsid w:val="006618E8"/>
    <w:rsid w:val="0066203F"/>
    <w:rsid w:val="006648D7"/>
    <w:rsid w:val="00664A42"/>
    <w:rsid w:val="00665628"/>
    <w:rsid w:val="006658FF"/>
    <w:rsid w:val="006669E8"/>
    <w:rsid w:val="00670640"/>
    <w:rsid w:val="00670EB7"/>
    <w:rsid w:val="00671090"/>
    <w:rsid w:val="00671BEF"/>
    <w:rsid w:val="00672CB7"/>
    <w:rsid w:val="006757B4"/>
    <w:rsid w:val="0067736D"/>
    <w:rsid w:val="00680FCF"/>
    <w:rsid w:val="006813A4"/>
    <w:rsid w:val="00681842"/>
    <w:rsid w:val="00681EEE"/>
    <w:rsid w:val="00683A70"/>
    <w:rsid w:val="00683B99"/>
    <w:rsid w:val="00683DA2"/>
    <w:rsid w:val="00686EA1"/>
    <w:rsid w:val="0069083C"/>
    <w:rsid w:val="00691941"/>
    <w:rsid w:val="00695FEB"/>
    <w:rsid w:val="006969BA"/>
    <w:rsid w:val="006A0036"/>
    <w:rsid w:val="006A2017"/>
    <w:rsid w:val="006A21E9"/>
    <w:rsid w:val="006A2650"/>
    <w:rsid w:val="006A2EAA"/>
    <w:rsid w:val="006A5AC6"/>
    <w:rsid w:val="006A5B2A"/>
    <w:rsid w:val="006A6687"/>
    <w:rsid w:val="006A6A2E"/>
    <w:rsid w:val="006A6D24"/>
    <w:rsid w:val="006A7844"/>
    <w:rsid w:val="006B01C4"/>
    <w:rsid w:val="006B0E04"/>
    <w:rsid w:val="006B1147"/>
    <w:rsid w:val="006B1EA9"/>
    <w:rsid w:val="006B3351"/>
    <w:rsid w:val="006B34BB"/>
    <w:rsid w:val="006B37EC"/>
    <w:rsid w:val="006B3A09"/>
    <w:rsid w:val="006B3D85"/>
    <w:rsid w:val="006C13F2"/>
    <w:rsid w:val="006C1807"/>
    <w:rsid w:val="006C1B0E"/>
    <w:rsid w:val="006C1D50"/>
    <w:rsid w:val="006C2208"/>
    <w:rsid w:val="006C2F5E"/>
    <w:rsid w:val="006C3C25"/>
    <w:rsid w:val="006C4DFB"/>
    <w:rsid w:val="006C533E"/>
    <w:rsid w:val="006C603C"/>
    <w:rsid w:val="006C608F"/>
    <w:rsid w:val="006C644A"/>
    <w:rsid w:val="006C7FED"/>
    <w:rsid w:val="006D008E"/>
    <w:rsid w:val="006D3E6A"/>
    <w:rsid w:val="006D4DA1"/>
    <w:rsid w:val="006D5FCE"/>
    <w:rsid w:val="006D67FE"/>
    <w:rsid w:val="006D6D0E"/>
    <w:rsid w:val="006E22C8"/>
    <w:rsid w:val="006E330E"/>
    <w:rsid w:val="006E46EC"/>
    <w:rsid w:val="006E6205"/>
    <w:rsid w:val="006E6394"/>
    <w:rsid w:val="006E6492"/>
    <w:rsid w:val="006E68B1"/>
    <w:rsid w:val="006E696D"/>
    <w:rsid w:val="006E6DC3"/>
    <w:rsid w:val="006E70AB"/>
    <w:rsid w:val="006E7348"/>
    <w:rsid w:val="006F0BB7"/>
    <w:rsid w:val="006F1E63"/>
    <w:rsid w:val="006F4DF8"/>
    <w:rsid w:val="00700B89"/>
    <w:rsid w:val="007011A8"/>
    <w:rsid w:val="00704096"/>
    <w:rsid w:val="0070485E"/>
    <w:rsid w:val="00705124"/>
    <w:rsid w:val="0070566A"/>
    <w:rsid w:val="00705C9D"/>
    <w:rsid w:val="00706273"/>
    <w:rsid w:val="00706A9C"/>
    <w:rsid w:val="00706B8B"/>
    <w:rsid w:val="00706DE3"/>
    <w:rsid w:val="00707426"/>
    <w:rsid w:val="007077C5"/>
    <w:rsid w:val="00707CB9"/>
    <w:rsid w:val="007100F9"/>
    <w:rsid w:val="00710266"/>
    <w:rsid w:val="00710B8A"/>
    <w:rsid w:val="007114C9"/>
    <w:rsid w:val="00715523"/>
    <w:rsid w:val="00716166"/>
    <w:rsid w:val="00716CE3"/>
    <w:rsid w:val="0072081A"/>
    <w:rsid w:val="00723790"/>
    <w:rsid w:val="00723B0A"/>
    <w:rsid w:val="00725466"/>
    <w:rsid w:val="00725F03"/>
    <w:rsid w:val="007261F0"/>
    <w:rsid w:val="00726EBD"/>
    <w:rsid w:val="00733018"/>
    <w:rsid w:val="00733261"/>
    <w:rsid w:val="00734481"/>
    <w:rsid w:val="00736114"/>
    <w:rsid w:val="00736914"/>
    <w:rsid w:val="00737012"/>
    <w:rsid w:val="00737160"/>
    <w:rsid w:val="007372F5"/>
    <w:rsid w:val="007401D9"/>
    <w:rsid w:val="00740F51"/>
    <w:rsid w:val="00742537"/>
    <w:rsid w:val="00742AED"/>
    <w:rsid w:val="00743771"/>
    <w:rsid w:val="007438E7"/>
    <w:rsid w:val="00747385"/>
    <w:rsid w:val="007504BB"/>
    <w:rsid w:val="0075152B"/>
    <w:rsid w:val="007517AF"/>
    <w:rsid w:val="0075463A"/>
    <w:rsid w:val="00757BB9"/>
    <w:rsid w:val="00757F8F"/>
    <w:rsid w:val="007656B1"/>
    <w:rsid w:val="007658CC"/>
    <w:rsid w:val="00765BA6"/>
    <w:rsid w:val="00767837"/>
    <w:rsid w:val="007679C4"/>
    <w:rsid w:val="00771F5A"/>
    <w:rsid w:val="00772489"/>
    <w:rsid w:val="00772508"/>
    <w:rsid w:val="00772DDF"/>
    <w:rsid w:val="007738F3"/>
    <w:rsid w:val="00775B10"/>
    <w:rsid w:val="00777B13"/>
    <w:rsid w:val="00777DBF"/>
    <w:rsid w:val="007807E0"/>
    <w:rsid w:val="00780919"/>
    <w:rsid w:val="007814B1"/>
    <w:rsid w:val="007820F4"/>
    <w:rsid w:val="00782219"/>
    <w:rsid w:val="00782A07"/>
    <w:rsid w:val="00782B51"/>
    <w:rsid w:val="007835FB"/>
    <w:rsid w:val="00783F87"/>
    <w:rsid w:val="00784BC5"/>
    <w:rsid w:val="00784CB6"/>
    <w:rsid w:val="00786D69"/>
    <w:rsid w:val="00786D8F"/>
    <w:rsid w:val="00786FD2"/>
    <w:rsid w:val="00787446"/>
    <w:rsid w:val="00787F6F"/>
    <w:rsid w:val="00791B2C"/>
    <w:rsid w:val="00792634"/>
    <w:rsid w:val="0079265B"/>
    <w:rsid w:val="00792C43"/>
    <w:rsid w:val="0079363F"/>
    <w:rsid w:val="00793B5D"/>
    <w:rsid w:val="00794621"/>
    <w:rsid w:val="00796D4F"/>
    <w:rsid w:val="007972DB"/>
    <w:rsid w:val="007A05E1"/>
    <w:rsid w:val="007A40DE"/>
    <w:rsid w:val="007A5185"/>
    <w:rsid w:val="007A55A2"/>
    <w:rsid w:val="007A5B1E"/>
    <w:rsid w:val="007A5D2B"/>
    <w:rsid w:val="007A641E"/>
    <w:rsid w:val="007A691C"/>
    <w:rsid w:val="007A69D2"/>
    <w:rsid w:val="007A6DAD"/>
    <w:rsid w:val="007A71EA"/>
    <w:rsid w:val="007B001B"/>
    <w:rsid w:val="007B0D2C"/>
    <w:rsid w:val="007B0DBC"/>
    <w:rsid w:val="007B25B3"/>
    <w:rsid w:val="007B26F1"/>
    <w:rsid w:val="007B2714"/>
    <w:rsid w:val="007B530C"/>
    <w:rsid w:val="007B6DDE"/>
    <w:rsid w:val="007C190F"/>
    <w:rsid w:val="007C3A4D"/>
    <w:rsid w:val="007C6D9E"/>
    <w:rsid w:val="007C723B"/>
    <w:rsid w:val="007C7545"/>
    <w:rsid w:val="007D2109"/>
    <w:rsid w:val="007D29CD"/>
    <w:rsid w:val="007D39DB"/>
    <w:rsid w:val="007D419F"/>
    <w:rsid w:val="007D7156"/>
    <w:rsid w:val="007D7E88"/>
    <w:rsid w:val="007E3293"/>
    <w:rsid w:val="007E32EA"/>
    <w:rsid w:val="007E3E8D"/>
    <w:rsid w:val="007E5574"/>
    <w:rsid w:val="007E5BE4"/>
    <w:rsid w:val="007F0448"/>
    <w:rsid w:val="007F10B6"/>
    <w:rsid w:val="007F28A4"/>
    <w:rsid w:val="007F3802"/>
    <w:rsid w:val="007F4AF0"/>
    <w:rsid w:val="007F4F7A"/>
    <w:rsid w:val="007F50DB"/>
    <w:rsid w:val="007F6C9B"/>
    <w:rsid w:val="007F6F0A"/>
    <w:rsid w:val="0080187B"/>
    <w:rsid w:val="00802592"/>
    <w:rsid w:val="00802E1E"/>
    <w:rsid w:val="00803DC9"/>
    <w:rsid w:val="0080557E"/>
    <w:rsid w:val="00806002"/>
    <w:rsid w:val="00810388"/>
    <w:rsid w:val="00810CB4"/>
    <w:rsid w:val="00813505"/>
    <w:rsid w:val="00814419"/>
    <w:rsid w:val="00814C86"/>
    <w:rsid w:val="00815C39"/>
    <w:rsid w:val="00816169"/>
    <w:rsid w:val="0081670F"/>
    <w:rsid w:val="008168F2"/>
    <w:rsid w:val="00816AE2"/>
    <w:rsid w:val="00816C01"/>
    <w:rsid w:val="008171DC"/>
    <w:rsid w:val="00817381"/>
    <w:rsid w:val="008229CC"/>
    <w:rsid w:val="00822C22"/>
    <w:rsid w:val="00822DA4"/>
    <w:rsid w:val="0082402D"/>
    <w:rsid w:val="008243AB"/>
    <w:rsid w:val="00825A14"/>
    <w:rsid w:val="00826BF2"/>
    <w:rsid w:val="00826FF9"/>
    <w:rsid w:val="00827F09"/>
    <w:rsid w:val="00830D55"/>
    <w:rsid w:val="00832D2D"/>
    <w:rsid w:val="00833781"/>
    <w:rsid w:val="00833864"/>
    <w:rsid w:val="008358B4"/>
    <w:rsid w:val="00836036"/>
    <w:rsid w:val="00836823"/>
    <w:rsid w:val="00837B57"/>
    <w:rsid w:val="00837DE8"/>
    <w:rsid w:val="00840324"/>
    <w:rsid w:val="00846C72"/>
    <w:rsid w:val="00847632"/>
    <w:rsid w:val="00847BF7"/>
    <w:rsid w:val="00850FC1"/>
    <w:rsid w:val="008523A4"/>
    <w:rsid w:val="00852703"/>
    <w:rsid w:val="00854068"/>
    <w:rsid w:val="00854443"/>
    <w:rsid w:val="00854449"/>
    <w:rsid w:val="00854524"/>
    <w:rsid w:val="00854DE8"/>
    <w:rsid w:val="00855015"/>
    <w:rsid w:val="00855D06"/>
    <w:rsid w:val="00855D39"/>
    <w:rsid w:val="0085642B"/>
    <w:rsid w:val="00856E6E"/>
    <w:rsid w:val="008600B2"/>
    <w:rsid w:val="00862CCD"/>
    <w:rsid w:val="00862F50"/>
    <w:rsid w:val="00865683"/>
    <w:rsid w:val="00867398"/>
    <w:rsid w:val="00867E3E"/>
    <w:rsid w:val="00873286"/>
    <w:rsid w:val="008745CF"/>
    <w:rsid w:val="0087544F"/>
    <w:rsid w:val="00876A78"/>
    <w:rsid w:val="008775D3"/>
    <w:rsid w:val="00880127"/>
    <w:rsid w:val="00880510"/>
    <w:rsid w:val="00880BA2"/>
    <w:rsid w:val="00880D53"/>
    <w:rsid w:val="00881A1E"/>
    <w:rsid w:val="00883A6B"/>
    <w:rsid w:val="008843DF"/>
    <w:rsid w:val="008854F4"/>
    <w:rsid w:val="00885DAE"/>
    <w:rsid w:val="00886F2A"/>
    <w:rsid w:val="00887615"/>
    <w:rsid w:val="008879D3"/>
    <w:rsid w:val="0089065B"/>
    <w:rsid w:val="00890C27"/>
    <w:rsid w:val="0089162F"/>
    <w:rsid w:val="00891EE7"/>
    <w:rsid w:val="00891FA6"/>
    <w:rsid w:val="00892F03"/>
    <w:rsid w:val="00893214"/>
    <w:rsid w:val="00895543"/>
    <w:rsid w:val="00896282"/>
    <w:rsid w:val="00896C07"/>
    <w:rsid w:val="008979A4"/>
    <w:rsid w:val="008A02AA"/>
    <w:rsid w:val="008A277A"/>
    <w:rsid w:val="008A3283"/>
    <w:rsid w:val="008A4C0C"/>
    <w:rsid w:val="008A4F1E"/>
    <w:rsid w:val="008A66BC"/>
    <w:rsid w:val="008B0405"/>
    <w:rsid w:val="008B19D4"/>
    <w:rsid w:val="008B2D83"/>
    <w:rsid w:val="008B355C"/>
    <w:rsid w:val="008B53E4"/>
    <w:rsid w:val="008B5F05"/>
    <w:rsid w:val="008C21E7"/>
    <w:rsid w:val="008C4134"/>
    <w:rsid w:val="008C76D2"/>
    <w:rsid w:val="008C7F95"/>
    <w:rsid w:val="008D0BC1"/>
    <w:rsid w:val="008D1564"/>
    <w:rsid w:val="008D3586"/>
    <w:rsid w:val="008D4CD9"/>
    <w:rsid w:val="008D4FCE"/>
    <w:rsid w:val="008D680B"/>
    <w:rsid w:val="008E0C88"/>
    <w:rsid w:val="008E18E5"/>
    <w:rsid w:val="008E2671"/>
    <w:rsid w:val="008E3BDC"/>
    <w:rsid w:val="008E6471"/>
    <w:rsid w:val="008F219C"/>
    <w:rsid w:val="008F2D11"/>
    <w:rsid w:val="008F3244"/>
    <w:rsid w:val="008F4C0C"/>
    <w:rsid w:val="008F5BD2"/>
    <w:rsid w:val="008F5DFD"/>
    <w:rsid w:val="008F6352"/>
    <w:rsid w:val="00900BEF"/>
    <w:rsid w:val="00901C98"/>
    <w:rsid w:val="00901F1B"/>
    <w:rsid w:val="0090274C"/>
    <w:rsid w:val="00903AF8"/>
    <w:rsid w:val="00904254"/>
    <w:rsid w:val="0090533B"/>
    <w:rsid w:val="009053A1"/>
    <w:rsid w:val="00910CE0"/>
    <w:rsid w:val="00911A90"/>
    <w:rsid w:val="00912204"/>
    <w:rsid w:val="009138F8"/>
    <w:rsid w:val="009141AB"/>
    <w:rsid w:val="009149CF"/>
    <w:rsid w:val="00914B79"/>
    <w:rsid w:val="0091578E"/>
    <w:rsid w:val="009158A9"/>
    <w:rsid w:val="00915AD7"/>
    <w:rsid w:val="009236A7"/>
    <w:rsid w:val="009243B8"/>
    <w:rsid w:val="00924C7B"/>
    <w:rsid w:val="00925954"/>
    <w:rsid w:val="00926382"/>
    <w:rsid w:val="00926739"/>
    <w:rsid w:val="009278B1"/>
    <w:rsid w:val="00927B5A"/>
    <w:rsid w:val="00931289"/>
    <w:rsid w:val="00931B04"/>
    <w:rsid w:val="009321FC"/>
    <w:rsid w:val="00932442"/>
    <w:rsid w:val="009334D6"/>
    <w:rsid w:val="00934BE4"/>
    <w:rsid w:val="009351AE"/>
    <w:rsid w:val="0093568C"/>
    <w:rsid w:val="0093593E"/>
    <w:rsid w:val="00935E1D"/>
    <w:rsid w:val="00936B8C"/>
    <w:rsid w:val="00937D9B"/>
    <w:rsid w:val="0094119C"/>
    <w:rsid w:val="009411E3"/>
    <w:rsid w:val="00941608"/>
    <w:rsid w:val="00941CD7"/>
    <w:rsid w:val="009420AF"/>
    <w:rsid w:val="009433D7"/>
    <w:rsid w:val="00944E12"/>
    <w:rsid w:val="0095012D"/>
    <w:rsid w:val="00952BD1"/>
    <w:rsid w:val="00952BDD"/>
    <w:rsid w:val="009544AD"/>
    <w:rsid w:val="00954DB3"/>
    <w:rsid w:val="009555B2"/>
    <w:rsid w:val="009557DC"/>
    <w:rsid w:val="00955AF1"/>
    <w:rsid w:val="00956397"/>
    <w:rsid w:val="0095671E"/>
    <w:rsid w:val="009571C1"/>
    <w:rsid w:val="00957A56"/>
    <w:rsid w:val="00957DAE"/>
    <w:rsid w:val="00961008"/>
    <w:rsid w:val="00961C19"/>
    <w:rsid w:val="009633AD"/>
    <w:rsid w:val="00964836"/>
    <w:rsid w:val="00967306"/>
    <w:rsid w:val="0097062C"/>
    <w:rsid w:val="009712A2"/>
    <w:rsid w:val="0097161C"/>
    <w:rsid w:val="00971AB7"/>
    <w:rsid w:val="0097580D"/>
    <w:rsid w:val="00975B60"/>
    <w:rsid w:val="00976533"/>
    <w:rsid w:val="0098523C"/>
    <w:rsid w:val="0098557B"/>
    <w:rsid w:val="00985D74"/>
    <w:rsid w:val="00986566"/>
    <w:rsid w:val="00992382"/>
    <w:rsid w:val="009924C1"/>
    <w:rsid w:val="00993F54"/>
    <w:rsid w:val="009955B0"/>
    <w:rsid w:val="00995C23"/>
    <w:rsid w:val="009961B1"/>
    <w:rsid w:val="009968B9"/>
    <w:rsid w:val="009A020A"/>
    <w:rsid w:val="009A0334"/>
    <w:rsid w:val="009A14E0"/>
    <w:rsid w:val="009A31A3"/>
    <w:rsid w:val="009A4146"/>
    <w:rsid w:val="009A482A"/>
    <w:rsid w:val="009A52B2"/>
    <w:rsid w:val="009A6AED"/>
    <w:rsid w:val="009B0261"/>
    <w:rsid w:val="009B1FB3"/>
    <w:rsid w:val="009B3FE6"/>
    <w:rsid w:val="009B4F83"/>
    <w:rsid w:val="009B628D"/>
    <w:rsid w:val="009B686C"/>
    <w:rsid w:val="009C22E3"/>
    <w:rsid w:val="009C2FEA"/>
    <w:rsid w:val="009C425F"/>
    <w:rsid w:val="009C5AE1"/>
    <w:rsid w:val="009C650E"/>
    <w:rsid w:val="009C6584"/>
    <w:rsid w:val="009C67BF"/>
    <w:rsid w:val="009C6BC0"/>
    <w:rsid w:val="009D0148"/>
    <w:rsid w:val="009D07A4"/>
    <w:rsid w:val="009D0D21"/>
    <w:rsid w:val="009D2F8B"/>
    <w:rsid w:val="009D348B"/>
    <w:rsid w:val="009D4287"/>
    <w:rsid w:val="009D4531"/>
    <w:rsid w:val="009D456F"/>
    <w:rsid w:val="009D4CCA"/>
    <w:rsid w:val="009D5C26"/>
    <w:rsid w:val="009D5F89"/>
    <w:rsid w:val="009D6E28"/>
    <w:rsid w:val="009E14B0"/>
    <w:rsid w:val="009E2E02"/>
    <w:rsid w:val="009E5A48"/>
    <w:rsid w:val="009E65F6"/>
    <w:rsid w:val="009E66FA"/>
    <w:rsid w:val="009E749D"/>
    <w:rsid w:val="009F0812"/>
    <w:rsid w:val="009F185D"/>
    <w:rsid w:val="009F2B5B"/>
    <w:rsid w:val="009F3019"/>
    <w:rsid w:val="009F41EE"/>
    <w:rsid w:val="009F4C93"/>
    <w:rsid w:val="009F50F0"/>
    <w:rsid w:val="009F5BEC"/>
    <w:rsid w:val="009F67CD"/>
    <w:rsid w:val="00A0051A"/>
    <w:rsid w:val="00A01FDF"/>
    <w:rsid w:val="00A021DB"/>
    <w:rsid w:val="00A02F15"/>
    <w:rsid w:val="00A05654"/>
    <w:rsid w:val="00A06AF2"/>
    <w:rsid w:val="00A06EB8"/>
    <w:rsid w:val="00A12545"/>
    <w:rsid w:val="00A14D79"/>
    <w:rsid w:val="00A1501D"/>
    <w:rsid w:val="00A16B84"/>
    <w:rsid w:val="00A17064"/>
    <w:rsid w:val="00A171F6"/>
    <w:rsid w:val="00A17715"/>
    <w:rsid w:val="00A17C06"/>
    <w:rsid w:val="00A205F0"/>
    <w:rsid w:val="00A2088C"/>
    <w:rsid w:val="00A2499A"/>
    <w:rsid w:val="00A24CC0"/>
    <w:rsid w:val="00A25281"/>
    <w:rsid w:val="00A25792"/>
    <w:rsid w:val="00A25E73"/>
    <w:rsid w:val="00A263B0"/>
    <w:rsid w:val="00A2655F"/>
    <w:rsid w:val="00A27AED"/>
    <w:rsid w:val="00A27EAC"/>
    <w:rsid w:val="00A31576"/>
    <w:rsid w:val="00A31B71"/>
    <w:rsid w:val="00A35922"/>
    <w:rsid w:val="00A37CA6"/>
    <w:rsid w:val="00A4101E"/>
    <w:rsid w:val="00A435D7"/>
    <w:rsid w:val="00A44167"/>
    <w:rsid w:val="00A45189"/>
    <w:rsid w:val="00A4529A"/>
    <w:rsid w:val="00A45369"/>
    <w:rsid w:val="00A45F2F"/>
    <w:rsid w:val="00A46259"/>
    <w:rsid w:val="00A46D80"/>
    <w:rsid w:val="00A47883"/>
    <w:rsid w:val="00A50B80"/>
    <w:rsid w:val="00A51240"/>
    <w:rsid w:val="00A5141F"/>
    <w:rsid w:val="00A518A8"/>
    <w:rsid w:val="00A51FD6"/>
    <w:rsid w:val="00A52F92"/>
    <w:rsid w:val="00A540AC"/>
    <w:rsid w:val="00A54441"/>
    <w:rsid w:val="00A54651"/>
    <w:rsid w:val="00A55DBC"/>
    <w:rsid w:val="00A56029"/>
    <w:rsid w:val="00A5692B"/>
    <w:rsid w:val="00A56F3D"/>
    <w:rsid w:val="00A5754B"/>
    <w:rsid w:val="00A57D1D"/>
    <w:rsid w:val="00A64861"/>
    <w:rsid w:val="00A64B9B"/>
    <w:rsid w:val="00A6504A"/>
    <w:rsid w:val="00A650E6"/>
    <w:rsid w:val="00A6610C"/>
    <w:rsid w:val="00A67548"/>
    <w:rsid w:val="00A70094"/>
    <w:rsid w:val="00A71002"/>
    <w:rsid w:val="00A71110"/>
    <w:rsid w:val="00A712BA"/>
    <w:rsid w:val="00A7220E"/>
    <w:rsid w:val="00A7354B"/>
    <w:rsid w:val="00A73A7A"/>
    <w:rsid w:val="00A74B78"/>
    <w:rsid w:val="00A74E7F"/>
    <w:rsid w:val="00A76678"/>
    <w:rsid w:val="00A76ACE"/>
    <w:rsid w:val="00A77AA9"/>
    <w:rsid w:val="00A80991"/>
    <w:rsid w:val="00A80A40"/>
    <w:rsid w:val="00A81AE4"/>
    <w:rsid w:val="00A81B6A"/>
    <w:rsid w:val="00A81BB3"/>
    <w:rsid w:val="00A81D56"/>
    <w:rsid w:val="00A8367D"/>
    <w:rsid w:val="00A83E94"/>
    <w:rsid w:val="00A8436F"/>
    <w:rsid w:val="00A8594F"/>
    <w:rsid w:val="00A8698A"/>
    <w:rsid w:val="00A908C5"/>
    <w:rsid w:val="00A90CAF"/>
    <w:rsid w:val="00A9176C"/>
    <w:rsid w:val="00A93F1C"/>
    <w:rsid w:val="00A94365"/>
    <w:rsid w:val="00A945FF"/>
    <w:rsid w:val="00A94D7B"/>
    <w:rsid w:val="00A94DDC"/>
    <w:rsid w:val="00A95A31"/>
    <w:rsid w:val="00A95EE6"/>
    <w:rsid w:val="00A960EC"/>
    <w:rsid w:val="00A9637E"/>
    <w:rsid w:val="00A97AD6"/>
    <w:rsid w:val="00AA02A5"/>
    <w:rsid w:val="00AA166B"/>
    <w:rsid w:val="00AA1A2C"/>
    <w:rsid w:val="00AA275C"/>
    <w:rsid w:val="00AA30BE"/>
    <w:rsid w:val="00AA526F"/>
    <w:rsid w:val="00AA5638"/>
    <w:rsid w:val="00AA5DA8"/>
    <w:rsid w:val="00AA68C0"/>
    <w:rsid w:val="00AA707D"/>
    <w:rsid w:val="00AB1910"/>
    <w:rsid w:val="00AB1FA8"/>
    <w:rsid w:val="00AB2B64"/>
    <w:rsid w:val="00AB39DE"/>
    <w:rsid w:val="00AB4D2B"/>
    <w:rsid w:val="00AB6DE9"/>
    <w:rsid w:val="00AB6E0F"/>
    <w:rsid w:val="00AC014A"/>
    <w:rsid w:val="00AC08E0"/>
    <w:rsid w:val="00AC1A31"/>
    <w:rsid w:val="00AC2D34"/>
    <w:rsid w:val="00AD0709"/>
    <w:rsid w:val="00AD1422"/>
    <w:rsid w:val="00AD15AF"/>
    <w:rsid w:val="00AD2820"/>
    <w:rsid w:val="00AD2869"/>
    <w:rsid w:val="00AD28DF"/>
    <w:rsid w:val="00AD375C"/>
    <w:rsid w:val="00AD4048"/>
    <w:rsid w:val="00AD65E0"/>
    <w:rsid w:val="00AD68DA"/>
    <w:rsid w:val="00AD7374"/>
    <w:rsid w:val="00AE0D87"/>
    <w:rsid w:val="00AE31A7"/>
    <w:rsid w:val="00AE3320"/>
    <w:rsid w:val="00AE3589"/>
    <w:rsid w:val="00AE3D0E"/>
    <w:rsid w:val="00AE5C52"/>
    <w:rsid w:val="00AE612E"/>
    <w:rsid w:val="00AE62F5"/>
    <w:rsid w:val="00AE6BDC"/>
    <w:rsid w:val="00AE6C84"/>
    <w:rsid w:val="00AE6EBF"/>
    <w:rsid w:val="00AE6ED2"/>
    <w:rsid w:val="00AE7646"/>
    <w:rsid w:val="00AF03D1"/>
    <w:rsid w:val="00AF0DAB"/>
    <w:rsid w:val="00AF1178"/>
    <w:rsid w:val="00AF2000"/>
    <w:rsid w:val="00AF246A"/>
    <w:rsid w:val="00AF27DB"/>
    <w:rsid w:val="00AF2F52"/>
    <w:rsid w:val="00AF3483"/>
    <w:rsid w:val="00AF4D34"/>
    <w:rsid w:val="00AF5137"/>
    <w:rsid w:val="00AF58B7"/>
    <w:rsid w:val="00AF63A5"/>
    <w:rsid w:val="00AF641C"/>
    <w:rsid w:val="00AF6CEC"/>
    <w:rsid w:val="00AF723E"/>
    <w:rsid w:val="00AF7453"/>
    <w:rsid w:val="00AF756A"/>
    <w:rsid w:val="00B00DEF"/>
    <w:rsid w:val="00B028A3"/>
    <w:rsid w:val="00B04329"/>
    <w:rsid w:val="00B04A8F"/>
    <w:rsid w:val="00B0682C"/>
    <w:rsid w:val="00B06D80"/>
    <w:rsid w:val="00B07E2F"/>
    <w:rsid w:val="00B13407"/>
    <w:rsid w:val="00B16A54"/>
    <w:rsid w:val="00B172D1"/>
    <w:rsid w:val="00B173D8"/>
    <w:rsid w:val="00B174BD"/>
    <w:rsid w:val="00B22AA5"/>
    <w:rsid w:val="00B259E8"/>
    <w:rsid w:val="00B2675D"/>
    <w:rsid w:val="00B302FB"/>
    <w:rsid w:val="00B33AE0"/>
    <w:rsid w:val="00B33B9C"/>
    <w:rsid w:val="00B34C42"/>
    <w:rsid w:val="00B35075"/>
    <w:rsid w:val="00B35829"/>
    <w:rsid w:val="00B35D7D"/>
    <w:rsid w:val="00B36242"/>
    <w:rsid w:val="00B36B21"/>
    <w:rsid w:val="00B41883"/>
    <w:rsid w:val="00B41CDD"/>
    <w:rsid w:val="00B44A7A"/>
    <w:rsid w:val="00B44ABB"/>
    <w:rsid w:val="00B46454"/>
    <w:rsid w:val="00B4739E"/>
    <w:rsid w:val="00B47A14"/>
    <w:rsid w:val="00B51191"/>
    <w:rsid w:val="00B51D0E"/>
    <w:rsid w:val="00B51EF6"/>
    <w:rsid w:val="00B52D82"/>
    <w:rsid w:val="00B53A4C"/>
    <w:rsid w:val="00B564EB"/>
    <w:rsid w:val="00B57FE8"/>
    <w:rsid w:val="00B63237"/>
    <w:rsid w:val="00B63B6E"/>
    <w:rsid w:val="00B63EA3"/>
    <w:rsid w:val="00B6440A"/>
    <w:rsid w:val="00B644B7"/>
    <w:rsid w:val="00B669B0"/>
    <w:rsid w:val="00B7135B"/>
    <w:rsid w:val="00B7195E"/>
    <w:rsid w:val="00B745F4"/>
    <w:rsid w:val="00B74A0C"/>
    <w:rsid w:val="00B7671C"/>
    <w:rsid w:val="00B80F48"/>
    <w:rsid w:val="00B810AD"/>
    <w:rsid w:val="00B81CA9"/>
    <w:rsid w:val="00B82E45"/>
    <w:rsid w:val="00B8332F"/>
    <w:rsid w:val="00B847E5"/>
    <w:rsid w:val="00B854F6"/>
    <w:rsid w:val="00B85E5F"/>
    <w:rsid w:val="00B86412"/>
    <w:rsid w:val="00B8776D"/>
    <w:rsid w:val="00B8788A"/>
    <w:rsid w:val="00B87919"/>
    <w:rsid w:val="00B91746"/>
    <w:rsid w:val="00B91919"/>
    <w:rsid w:val="00B91B3B"/>
    <w:rsid w:val="00B91C04"/>
    <w:rsid w:val="00B93186"/>
    <w:rsid w:val="00B9351D"/>
    <w:rsid w:val="00B936CC"/>
    <w:rsid w:val="00B93CFE"/>
    <w:rsid w:val="00B9428A"/>
    <w:rsid w:val="00B94FD7"/>
    <w:rsid w:val="00B960FB"/>
    <w:rsid w:val="00B97D47"/>
    <w:rsid w:val="00BA0578"/>
    <w:rsid w:val="00BA1044"/>
    <w:rsid w:val="00BA1456"/>
    <w:rsid w:val="00BA2397"/>
    <w:rsid w:val="00BA2896"/>
    <w:rsid w:val="00BA31C9"/>
    <w:rsid w:val="00BA34B8"/>
    <w:rsid w:val="00BA365E"/>
    <w:rsid w:val="00BA3A79"/>
    <w:rsid w:val="00BA4E12"/>
    <w:rsid w:val="00BA4E7D"/>
    <w:rsid w:val="00BA56FD"/>
    <w:rsid w:val="00BB0AC8"/>
    <w:rsid w:val="00BB223B"/>
    <w:rsid w:val="00BB252C"/>
    <w:rsid w:val="00BB2936"/>
    <w:rsid w:val="00BB3E4E"/>
    <w:rsid w:val="00BB664D"/>
    <w:rsid w:val="00BB6C37"/>
    <w:rsid w:val="00BC0673"/>
    <w:rsid w:val="00BC0C71"/>
    <w:rsid w:val="00BC3A2A"/>
    <w:rsid w:val="00BC4590"/>
    <w:rsid w:val="00BC4ACF"/>
    <w:rsid w:val="00BC6ADB"/>
    <w:rsid w:val="00BC7F23"/>
    <w:rsid w:val="00BD0A9A"/>
    <w:rsid w:val="00BD2A12"/>
    <w:rsid w:val="00BD3DF4"/>
    <w:rsid w:val="00BD45C8"/>
    <w:rsid w:val="00BD4A8D"/>
    <w:rsid w:val="00BD5887"/>
    <w:rsid w:val="00BD7A7D"/>
    <w:rsid w:val="00BE0358"/>
    <w:rsid w:val="00BE07DC"/>
    <w:rsid w:val="00BE1578"/>
    <w:rsid w:val="00BE2E3D"/>
    <w:rsid w:val="00BE491D"/>
    <w:rsid w:val="00BE55E3"/>
    <w:rsid w:val="00BE567D"/>
    <w:rsid w:val="00BE594B"/>
    <w:rsid w:val="00BF177D"/>
    <w:rsid w:val="00BF1B75"/>
    <w:rsid w:val="00BF2763"/>
    <w:rsid w:val="00BF2E8F"/>
    <w:rsid w:val="00BF3951"/>
    <w:rsid w:val="00BF487F"/>
    <w:rsid w:val="00BF5488"/>
    <w:rsid w:val="00BF5D73"/>
    <w:rsid w:val="00BF68C4"/>
    <w:rsid w:val="00BF6F62"/>
    <w:rsid w:val="00BF6F88"/>
    <w:rsid w:val="00BF7DE0"/>
    <w:rsid w:val="00BF7E42"/>
    <w:rsid w:val="00C00AC1"/>
    <w:rsid w:val="00C019EF"/>
    <w:rsid w:val="00C03055"/>
    <w:rsid w:val="00C033CD"/>
    <w:rsid w:val="00C05A96"/>
    <w:rsid w:val="00C07423"/>
    <w:rsid w:val="00C1453E"/>
    <w:rsid w:val="00C14DAE"/>
    <w:rsid w:val="00C1509F"/>
    <w:rsid w:val="00C20421"/>
    <w:rsid w:val="00C229C1"/>
    <w:rsid w:val="00C22B11"/>
    <w:rsid w:val="00C23DD9"/>
    <w:rsid w:val="00C244A6"/>
    <w:rsid w:val="00C24B09"/>
    <w:rsid w:val="00C2696F"/>
    <w:rsid w:val="00C2737F"/>
    <w:rsid w:val="00C278BF"/>
    <w:rsid w:val="00C27BC1"/>
    <w:rsid w:val="00C30751"/>
    <w:rsid w:val="00C309C0"/>
    <w:rsid w:val="00C331D7"/>
    <w:rsid w:val="00C33C3D"/>
    <w:rsid w:val="00C34139"/>
    <w:rsid w:val="00C3417B"/>
    <w:rsid w:val="00C35F60"/>
    <w:rsid w:val="00C375EF"/>
    <w:rsid w:val="00C37AB4"/>
    <w:rsid w:val="00C37F76"/>
    <w:rsid w:val="00C40784"/>
    <w:rsid w:val="00C40FB5"/>
    <w:rsid w:val="00C427D0"/>
    <w:rsid w:val="00C43400"/>
    <w:rsid w:val="00C4617F"/>
    <w:rsid w:val="00C479CB"/>
    <w:rsid w:val="00C47D56"/>
    <w:rsid w:val="00C47E08"/>
    <w:rsid w:val="00C52935"/>
    <w:rsid w:val="00C52E40"/>
    <w:rsid w:val="00C5419C"/>
    <w:rsid w:val="00C54694"/>
    <w:rsid w:val="00C5511C"/>
    <w:rsid w:val="00C55125"/>
    <w:rsid w:val="00C574E3"/>
    <w:rsid w:val="00C60243"/>
    <w:rsid w:val="00C60ED3"/>
    <w:rsid w:val="00C62BC5"/>
    <w:rsid w:val="00C64814"/>
    <w:rsid w:val="00C65C3C"/>
    <w:rsid w:val="00C65FB7"/>
    <w:rsid w:val="00C66441"/>
    <w:rsid w:val="00C66C8B"/>
    <w:rsid w:val="00C72C6F"/>
    <w:rsid w:val="00C73412"/>
    <w:rsid w:val="00C7451C"/>
    <w:rsid w:val="00C74736"/>
    <w:rsid w:val="00C7475F"/>
    <w:rsid w:val="00C75ECA"/>
    <w:rsid w:val="00C75F26"/>
    <w:rsid w:val="00C80B94"/>
    <w:rsid w:val="00C8123B"/>
    <w:rsid w:val="00C817E7"/>
    <w:rsid w:val="00C81C9A"/>
    <w:rsid w:val="00C8298A"/>
    <w:rsid w:val="00C82DC2"/>
    <w:rsid w:val="00C82FE8"/>
    <w:rsid w:val="00C8332F"/>
    <w:rsid w:val="00C83577"/>
    <w:rsid w:val="00C849E4"/>
    <w:rsid w:val="00C87445"/>
    <w:rsid w:val="00C912D0"/>
    <w:rsid w:val="00C92DA8"/>
    <w:rsid w:val="00C9324F"/>
    <w:rsid w:val="00C94418"/>
    <w:rsid w:val="00C9479F"/>
    <w:rsid w:val="00C95D2D"/>
    <w:rsid w:val="00C95EE3"/>
    <w:rsid w:val="00CA113C"/>
    <w:rsid w:val="00CA2DD6"/>
    <w:rsid w:val="00CA3E98"/>
    <w:rsid w:val="00CA511B"/>
    <w:rsid w:val="00CA5727"/>
    <w:rsid w:val="00CA668A"/>
    <w:rsid w:val="00CA6969"/>
    <w:rsid w:val="00CA6E32"/>
    <w:rsid w:val="00CA7591"/>
    <w:rsid w:val="00CA761E"/>
    <w:rsid w:val="00CB137B"/>
    <w:rsid w:val="00CB1396"/>
    <w:rsid w:val="00CB3F49"/>
    <w:rsid w:val="00CB609E"/>
    <w:rsid w:val="00CB796D"/>
    <w:rsid w:val="00CC0665"/>
    <w:rsid w:val="00CC06D7"/>
    <w:rsid w:val="00CC1096"/>
    <w:rsid w:val="00CC1207"/>
    <w:rsid w:val="00CC171E"/>
    <w:rsid w:val="00CC19FA"/>
    <w:rsid w:val="00CC2170"/>
    <w:rsid w:val="00CC2330"/>
    <w:rsid w:val="00CC29B5"/>
    <w:rsid w:val="00CC41E6"/>
    <w:rsid w:val="00CC58EB"/>
    <w:rsid w:val="00CC5983"/>
    <w:rsid w:val="00CC7DCD"/>
    <w:rsid w:val="00CD18C4"/>
    <w:rsid w:val="00CD2A50"/>
    <w:rsid w:val="00CD2FC1"/>
    <w:rsid w:val="00CD3553"/>
    <w:rsid w:val="00CD3696"/>
    <w:rsid w:val="00CD370D"/>
    <w:rsid w:val="00CD54ED"/>
    <w:rsid w:val="00CD6935"/>
    <w:rsid w:val="00CE1DAF"/>
    <w:rsid w:val="00CE33BB"/>
    <w:rsid w:val="00CE4158"/>
    <w:rsid w:val="00CE42E4"/>
    <w:rsid w:val="00CE4321"/>
    <w:rsid w:val="00CE5083"/>
    <w:rsid w:val="00CE5AC5"/>
    <w:rsid w:val="00CE5AD3"/>
    <w:rsid w:val="00CE6E87"/>
    <w:rsid w:val="00CE709D"/>
    <w:rsid w:val="00CE7164"/>
    <w:rsid w:val="00CE74EC"/>
    <w:rsid w:val="00CE7F5B"/>
    <w:rsid w:val="00CF0D7F"/>
    <w:rsid w:val="00CF14F7"/>
    <w:rsid w:val="00CF1833"/>
    <w:rsid w:val="00CF1FBA"/>
    <w:rsid w:val="00CF7034"/>
    <w:rsid w:val="00CF71A6"/>
    <w:rsid w:val="00D00095"/>
    <w:rsid w:val="00D0055C"/>
    <w:rsid w:val="00D00824"/>
    <w:rsid w:val="00D00C97"/>
    <w:rsid w:val="00D015E6"/>
    <w:rsid w:val="00D04AF5"/>
    <w:rsid w:val="00D04C37"/>
    <w:rsid w:val="00D05944"/>
    <w:rsid w:val="00D06622"/>
    <w:rsid w:val="00D107F6"/>
    <w:rsid w:val="00D122AE"/>
    <w:rsid w:val="00D12499"/>
    <w:rsid w:val="00D127B8"/>
    <w:rsid w:val="00D12D92"/>
    <w:rsid w:val="00D14268"/>
    <w:rsid w:val="00D14605"/>
    <w:rsid w:val="00D146D1"/>
    <w:rsid w:val="00D14D24"/>
    <w:rsid w:val="00D17E78"/>
    <w:rsid w:val="00D215B7"/>
    <w:rsid w:val="00D225EC"/>
    <w:rsid w:val="00D230FA"/>
    <w:rsid w:val="00D247A0"/>
    <w:rsid w:val="00D247E7"/>
    <w:rsid w:val="00D24874"/>
    <w:rsid w:val="00D249D9"/>
    <w:rsid w:val="00D26D32"/>
    <w:rsid w:val="00D26F97"/>
    <w:rsid w:val="00D27665"/>
    <w:rsid w:val="00D2798D"/>
    <w:rsid w:val="00D3214A"/>
    <w:rsid w:val="00D33740"/>
    <w:rsid w:val="00D33C01"/>
    <w:rsid w:val="00D3434D"/>
    <w:rsid w:val="00D34377"/>
    <w:rsid w:val="00D3624C"/>
    <w:rsid w:val="00D3630A"/>
    <w:rsid w:val="00D363AF"/>
    <w:rsid w:val="00D370CF"/>
    <w:rsid w:val="00D370E7"/>
    <w:rsid w:val="00D415B9"/>
    <w:rsid w:val="00D41B9C"/>
    <w:rsid w:val="00D4225D"/>
    <w:rsid w:val="00D450F1"/>
    <w:rsid w:val="00D4581E"/>
    <w:rsid w:val="00D46AD9"/>
    <w:rsid w:val="00D46EA6"/>
    <w:rsid w:val="00D4718A"/>
    <w:rsid w:val="00D47D2A"/>
    <w:rsid w:val="00D50E11"/>
    <w:rsid w:val="00D5239F"/>
    <w:rsid w:val="00D52D33"/>
    <w:rsid w:val="00D53861"/>
    <w:rsid w:val="00D54170"/>
    <w:rsid w:val="00D54915"/>
    <w:rsid w:val="00D54F1F"/>
    <w:rsid w:val="00D5567E"/>
    <w:rsid w:val="00D55838"/>
    <w:rsid w:val="00D568B0"/>
    <w:rsid w:val="00D56E76"/>
    <w:rsid w:val="00D57AA5"/>
    <w:rsid w:val="00D617EC"/>
    <w:rsid w:val="00D61F82"/>
    <w:rsid w:val="00D625C3"/>
    <w:rsid w:val="00D65116"/>
    <w:rsid w:val="00D65754"/>
    <w:rsid w:val="00D73377"/>
    <w:rsid w:val="00D733A7"/>
    <w:rsid w:val="00D73743"/>
    <w:rsid w:val="00D74D64"/>
    <w:rsid w:val="00D77206"/>
    <w:rsid w:val="00D7757D"/>
    <w:rsid w:val="00D77960"/>
    <w:rsid w:val="00D77D0C"/>
    <w:rsid w:val="00D77D95"/>
    <w:rsid w:val="00D8066E"/>
    <w:rsid w:val="00D809AF"/>
    <w:rsid w:val="00D82925"/>
    <w:rsid w:val="00D837A4"/>
    <w:rsid w:val="00D83C17"/>
    <w:rsid w:val="00D85237"/>
    <w:rsid w:val="00D87399"/>
    <w:rsid w:val="00D87453"/>
    <w:rsid w:val="00D87DFE"/>
    <w:rsid w:val="00D915BD"/>
    <w:rsid w:val="00D9218F"/>
    <w:rsid w:val="00D922F7"/>
    <w:rsid w:val="00D92ED2"/>
    <w:rsid w:val="00D945D9"/>
    <w:rsid w:val="00D96A7A"/>
    <w:rsid w:val="00D96BD0"/>
    <w:rsid w:val="00D9734A"/>
    <w:rsid w:val="00D97D79"/>
    <w:rsid w:val="00DA0B6F"/>
    <w:rsid w:val="00DA0D23"/>
    <w:rsid w:val="00DA1359"/>
    <w:rsid w:val="00DA1D3B"/>
    <w:rsid w:val="00DA22A1"/>
    <w:rsid w:val="00DA239B"/>
    <w:rsid w:val="00DA25B3"/>
    <w:rsid w:val="00DA36B8"/>
    <w:rsid w:val="00DA68F0"/>
    <w:rsid w:val="00DA6A67"/>
    <w:rsid w:val="00DA6B27"/>
    <w:rsid w:val="00DA6F1E"/>
    <w:rsid w:val="00DB0194"/>
    <w:rsid w:val="00DB3364"/>
    <w:rsid w:val="00DB3647"/>
    <w:rsid w:val="00DB5716"/>
    <w:rsid w:val="00DB660B"/>
    <w:rsid w:val="00DB7036"/>
    <w:rsid w:val="00DB7585"/>
    <w:rsid w:val="00DC1504"/>
    <w:rsid w:val="00DC353A"/>
    <w:rsid w:val="00DC3EC7"/>
    <w:rsid w:val="00DC4A01"/>
    <w:rsid w:val="00DC5161"/>
    <w:rsid w:val="00DC51F1"/>
    <w:rsid w:val="00DC6231"/>
    <w:rsid w:val="00DC6E0A"/>
    <w:rsid w:val="00DD075B"/>
    <w:rsid w:val="00DD0857"/>
    <w:rsid w:val="00DD20A3"/>
    <w:rsid w:val="00DD38B1"/>
    <w:rsid w:val="00DD3E77"/>
    <w:rsid w:val="00DD41ED"/>
    <w:rsid w:val="00DD4B8D"/>
    <w:rsid w:val="00DD5694"/>
    <w:rsid w:val="00DE1215"/>
    <w:rsid w:val="00DE25F3"/>
    <w:rsid w:val="00DE37A4"/>
    <w:rsid w:val="00DE3D13"/>
    <w:rsid w:val="00DE6EDF"/>
    <w:rsid w:val="00DE6F1F"/>
    <w:rsid w:val="00DF0588"/>
    <w:rsid w:val="00DF1D70"/>
    <w:rsid w:val="00DF2075"/>
    <w:rsid w:val="00DF2934"/>
    <w:rsid w:val="00DF2B11"/>
    <w:rsid w:val="00DF2E62"/>
    <w:rsid w:val="00DF5077"/>
    <w:rsid w:val="00DF5195"/>
    <w:rsid w:val="00DF6ACC"/>
    <w:rsid w:val="00DF6ADB"/>
    <w:rsid w:val="00DF6B81"/>
    <w:rsid w:val="00DF75D1"/>
    <w:rsid w:val="00E00A23"/>
    <w:rsid w:val="00E02335"/>
    <w:rsid w:val="00E02777"/>
    <w:rsid w:val="00E03170"/>
    <w:rsid w:val="00E042EC"/>
    <w:rsid w:val="00E04712"/>
    <w:rsid w:val="00E04854"/>
    <w:rsid w:val="00E0714E"/>
    <w:rsid w:val="00E07A91"/>
    <w:rsid w:val="00E07DDA"/>
    <w:rsid w:val="00E10E02"/>
    <w:rsid w:val="00E11864"/>
    <w:rsid w:val="00E122E5"/>
    <w:rsid w:val="00E12943"/>
    <w:rsid w:val="00E1303D"/>
    <w:rsid w:val="00E14E19"/>
    <w:rsid w:val="00E15E77"/>
    <w:rsid w:val="00E16568"/>
    <w:rsid w:val="00E168A8"/>
    <w:rsid w:val="00E178EE"/>
    <w:rsid w:val="00E17A2F"/>
    <w:rsid w:val="00E17A88"/>
    <w:rsid w:val="00E17FC8"/>
    <w:rsid w:val="00E20648"/>
    <w:rsid w:val="00E20AF2"/>
    <w:rsid w:val="00E22779"/>
    <w:rsid w:val="00E22B86"/>
    <w:rsid w:val="00E23ED5"/>
    <w:rsid w:val="00E24B52"/>
    <w:rsid w:val="00E2600D"/>
    <w:rsid w:val="00E308C1"/>
    <w:rsid w:val="00E30E94"/>
    <w:rsid w:val="00E31D66"/>
    <w:rsid w:val="00E3356C"/>
    <w:rsid w:val="00E3505C"/>
    <w:rsid w:val="00E352C3"/>
    <w:rsid w:val="00E357EE"/>
    <w:rsid w:val="00E41D79"/>
    <w:rsid w:val="00E423F6"/>
    <w:rsid w:val="00E42DF7"/>
    <w:rsid w:val="00E44CE2"/>
    <w:rsid w:val="00E45A8A"/>
    <w:rsid w:val="00E50088"/>
    <w:rsid w:val="00E50914"/>
    <w:rsid w:val="00E528ED"/>
    <w:rsid w:val="00E52A1C"/>
    <w:rsid w:val="00E5329A"/>
    <w:rsid w:val="00E54A3A"/>
    <w:rsid w:val="00E54B83"/>
    <w:rsid w:val="00E54C41"/>
    <w:rsid w:val="00E54FC5"/>
    <w:rsid w:val="00E56F0B"/>
    <w:rsid w:val="00E57776"/>
    <w:rsid w:val="00E60728"/>
    <w:rsid w:val="00E611B8"/>
    <w:rsid w:val="00E627CA"/>
    <w:rsid w:val="00E6309D"/>
    <w:rsid w:val="00E6334F"/>
    <w:rsid w:val="00E645BE"/>
    <w:rsid w:val="00E646B4"/>
    <w:rsid w:val="00E65932"/>
    <w:rsid w:val="00E65A69"/>
    <w:rsid w:val="00E66A6A"/>
    <w:rsid w:val="00E7067C"/>
    <w:rsid w:val="00E70C36"/>
    <w:rsid w:val="00E71B85"/>
    <w:rsid w:val="00E72336"/>
    <w:rsid w:val="00E7420D"/>
    <w:rsid w:val="00E747BF"/>
    <w:rsid w:val="00E76042"/>
    <w:rsid w:val="00E765D1"/>
    <w:rsid w:val="00E77943"/>
    <w:rsid w:val="00E77B29"/>
    <w:rsid w:val="00E80E4A"/>
    <w:rsid w:val="00E8126A"/>
    <w:rsid w:val="00E8133C"/>
    <w:rsid w:val="00E8206C"/>
    <w:rsid w:val="00E822C0"/>
    <w:rsid w:val="00E83586"/>
    <w:rsid w:val="00E84118"/>
    <w:rsid w:val="00E848C4"/>
    <w:rsid w:val="00E84D70"/>
    <w:rsid w:val="00E85470"/>
    <w:rsid w:val="00E8584A"/>
    <w:rsid w:val="00E86218"/>
    <w:rsid w:val="00E87226"/>
    <w:rsid w:val="00E9020B"/>
    <w:rsid w:val="00E92D17"/>
    <w:rsid w:val="00E94190"/>
    <w:rsid w:val="00E9500D"/>
    <w:rsid w:val="00E96884"/>
    <w:rsid w:val="00E972BA"/>
    <w:rsid w:val="00EA13A5"/>
    <w:rsid w:val="00EA1B66"/>
    <w:rsid w:val="00EA2FB8"/>
    <w:rsid w:val="00EA3042"/>
    <w:rsid w:val="00EA35EF"/>
    <w:rsid w:val="00EA5B4A"/>
    <w:rsid w:val="00EA6638"/>
    <w:rsid w:val="00EB01F5"/>
    <w:rsid w:val="00EB2056"/>
    <w:rsid w:val="00EB26A2"/>
    <w:rsid w:val="00EB3781"/>
    <w:rsid w:val="00EB3933"/>
    <w:rsid w:val="00EB4B6A"/>
    <w:rsid w:val="00EB6357"/>
    <w:rsid w:val="00EB684E"/>
    <w:rsid w:val="00EB6F2C"/>
    <w:rsid w:val="00EC0D3F"/>
    <w:rsid w:val="00EC145C"/>
    <w:rsid w:val="00EC4F73"/>
    <w:rsid w:val="00EC5F52"/>
    <w:rsid w:val="00EC775A"/>
    <w:rsid w:val="00ED003B"/>
    <w:rsid w:val="00ED0B82"/>
    <w:rsid w:val="00ED264A"/>
    <w:rsid w:val="00ED4334"/>
    <w:rsid w:val="00ED7828"/>
    <w:rsid w:val="00EE1890"/>
    <w:rsid w:val="00EE22E8"/>
    <w:rsid w:val="00EE3617"/>
    <w:rsid w:val="00EE36DB"/>
    <w:rsid w:val="00EE3711"/>
    <w:rsid w:val="00EE491B"/>
    <w:rsid w:val="00EE62AB"/>
    <w:rsid w:val="00EE647F"/>
    <w:rsid w:val="00EE649D"/>
    <w:rsid w:val="00EE7015"/>
    <w:rsid w:val="00EF3CE4"/>
    <w:rsid w:val="00EF504B"/>
    <w:rsid w:val="00EF5501"/>
    <w:rsid w:val="00EF57F3"/>
    <w:rsid w:val="00EF627B"/>
    <w:rsid w:val="00F011AD"/>
    <w:rsid w:val="00F0126B"/>
    <w:rsid w:val="00F01FCA"/>
    <w:rsid w:val="00F0254A"/>
    <w:rsid w:val="00F02793"/>
    <w:rsid w:val="00F02A97"/>
    <w:rsid w:val="00F0357E"/>
    <w:rsid w:val="00F054C2"/>
    <w:rsid w:val="00F06953"/>
    <w:rsid w:val="00F06C53"/>
    <w:rsid w:val="00F116F0"/>
    <w:rsid w:val="00F11752"/>
    <w:rsid w:val="00F11E6D"/>
    <w:rsid w:val="00F129AB"/>
    <w:rsid w:val="00F1602F"/>
    <w:rsid w:val="00F212A4"/>
    <w:rsid w:val="00F2247E"/>
    <w:rsid w:val="00F24C2B"/>
    <w:rsid w:val="00F252B0"/>
    <w:rsid w:val="00F253AF"/>
    <w:rsid w:val="00F253BE"/>
    <w:rsid w:val="00F258B8"/>
    <w:rsid w:val="00F26093"/>
    <w:rsid w:val="00F26786"/>
    <w:rsid w:val="00F26E7D"/>
    <w:rsid w:val="00F30297"/>
    <w:rsid w:val="00F31FDB"/>
    <w:rsid w:val="00F322FB"/>
    <w:rsid w:val="00F32E96"/>
    <w:rsid w:val="00F33135"/>
    <w:rsid w:val="00F333C1"/>
    <w:rsid w:val="00F33AD8"/>
    <w:rsid w:val="00F3530D"/>
    <w:rsid w:val="00F36630"/>
    <w:rsid w:val="00F36AD8"/>
    <w:rsid w:val="00F37064"/>
    <w:rsid w:val="00F37710"/>
    <w:rsid w:val="00F37771"/>
    <w:rsid w:val="00F40E35"/>
    <w:rsid w:val="00F454C3"/>
    <w:rsid w:val="00F4568F"/>
    <w:rsid w:val="00F4569E"/>
    <w:rsid w:val="00F46B53"/>
    <w:rsid w:val="00F52BCB"/>
    <w:rsid w:val="00F52BFE"/>
    <w:rsid w:val="00F53E6C"/>
    <w:rsid w:val="00F55DEB"/>
    <w:rsid w:val="00F5617B"/>
    <w:rsid w:val="00F5681F"/>
    <w:rsid w:val="00F57E24"/>
    <w:rsid w:val="00F60187"/>
    <w:rsid w:val="00F61085"/>
    <w:rsid w:val="00F63BC0"/>
    <w:rsid w:val="00F64FAD"/>
    <w:rsid w:val="00F659A5"/>
    <w:rsid w:val="00F67C35"/>
    <w:rsid w:val="00F71ADB"/>
    <w:rsid w:val="00F724C1"/>
    <w:rsid w:val="00F74EA7"/>
    <w:rsid w:val="00F75789"/>
    <w:rsid w:val="00F76146"/>
    <w:rsid w:val="00F81073"/>
    <w:rsid w:val="00F829B5"/>
    <w:rsid w:val="00F82F15"/>
    <w:rsid w:val="00F85229"/>
    <w:rsid w:val="00F86CE3"/>
    <w:rsid w:val="00F870B2"/>
    <w:rsid w:val="00F877B0"/>
    <w:rsid w:val="00F909F9"/>
    <w:rsid w:val="00F91023"/>
    <w:rsid w:val="00F92A17"/>
    <w:rsid w:val="00F92ACB"/>
    <w:rsid w:val="00F9321E"/>
    <w:rsid w:val="00F95208"/>
    <w:rsid w:val="00F958F2"/>
    <w:rsid w:val="00F966C4"/>
    <w:rsid w:val="00F97E81"/>
    <w:rsid w:val="00FA09AD"/>
    <w:rsid w:val="00FA19A5"/>
    <w:rsid w:val="00FA1DC1"/>
    <w:rsid w:val="00FA26F8"/>
    <w:rsid w:val="00FA34A1"/>
    <w:rsid w:val="00FA3B55"/>
    <w:rsid w:val="00FA59D6"/>
    <w:rsid w:val="00FA6EDE"/>
    <w:rsid w:val="00FA73AD"/>
    <w:rsid w:val="00FA788E"/>
    <w:rsid w:val="00FB0202"/>
    <w:rsid w:val="00FB021A"/>
    <w:rsid w:val="00FB2E96"/>
    <w:rsid w:val="00FB31D3"/>
    <w:rsid w:val="00FB752E"/>
    <w:rsid w:val="00FC0F26"/>
    <w:rsid w:val="00FC1432"/>
    <w:rsid w:val="00FC189A"/>
    <w:rsid w:val="00FC2EF7"/>
    <w:rsid w:val="00FC35F6"/>
    <w:rsid w:val="00FC6E7E"/>
    <w:rsid w:val="00FD015D"/>
    <w:rsid w:val="00FD1EF0"/>
    <w:rsid w:val="00FD2637"/>
    <w:rsid w:val="00FD28FC"/>
    <w:rsid w:val="00FD2CBB"/>
    <w:rsid w:val="00FD3832"/>
    <w:rsid w:val="00FD4D28"/>
    <w:rsid w:val="00FD5454"/>
    <w:rsid w:val="00FD5E86"/>
    <w:rsid w:val="00FE0E46"/>
    <w:rsid w:val="00FE280B"/>
    <w:rsid w:val="00FE3D2C"/>
    <w:rsid w:val="00FE422D"/>
    <w:rsid w:val="00FE4233"/>
    <w:rsid w:val="00FE7242"/>
    <w:rsid w:val="00FE76E1"/>
    <w:rsid w:val="00FE7F55"/>
    <w:rsid w:val="00FF0189"/>
    <w:rsid w:val="00FF0809"/>
    <w:rsid w:val="00FF17D6"/>
    <w:rsid w:val="00FF25E5"/>
    <w:rsid w:val="00FF27C6"/>
    <w:rsid w:val="00FF2B15"/>
    <w:rsid w:val="00FF31B7"/>
    <w:rsid w:val="00FF3C65"/>
    <w:rsid w:val="00FF3D2E"/>
    <w:rsid w:val="00FF3FA5"/>
    <w:rsid w:val="00FF591C"/>
    <w:rsid w:val="00FF59C5"/>
    <w:rsid w:val="00FF5D1E"/>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112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rebuchet MS" w:eastAsiaTheme="minorHAnsi" w:hAnsi="Trebuchet MS" w:cs="Tahoma"/>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5745"/>
    <w:pPr>
      <w:autoSpaceDE w:val="0"/>
      <w:autoSpaceDN w:val="0"/>
      <w:adjustRightInd w:val="0"/>
      <w:spacing w:after="0" w:line="360" w:lineRule="auto"/>
      <w:jc w:val="both"/>
    </w:pPr>
    <w:rPr>
      <w:rFonts w:ascii="Times New Roman" w:hAnsi="Times New Roman" w:cs="Times New Roman"/>
      <w:szCs w:val="28"/>
    </w:rPr>
  </w:style>
  <w:style w:type="paragraph" w:styleId="1">
    <w:name w:val="heading 1"/>
    <w:basedOn w:val="a"/>
    <w:next w:val="a"/>
    <w:link w:val="1Char"/>
    <w:uiPriority w:val="9"/>
    <w:qFormat/>
    <w:rsid w:val="00633CD0"/>
    <w:pPr>
      <w:keepNext/>
      <w:keepLines/>
      <w:spacing w:before="480"/>
      <w:outlineLvl w:val="0"/>
    </w:pPr>
    <w:rPr>
      <w:rFonts w:eastAsiaTheme="majorEastAsia" w:cstheme="majorBidi"/>
      <w:b/>
      <w:bCs/>
      <w:sz w:val="32"/>
      <w:szCs w:val="30"/>
    </w:rPr>
  </w:style>
  <w:style w:type="paragraph" w:styleId="2">
    <w:name w:val="heading 2"/>
    <w:basedOn w:val="a"/>
    <w:next w:val="a"/>
    <w:link w:val="2Char"/>
    <w:uiPriority w:val="9"/>
    <w:unhideWhenUsed/>
    <w:qFormat/>
    <w:rsid w:val="00633CD0"/>
    <w:pPr>
      <w:keepNext/>
      <w:keepLines/>
      <w:spacing w:before="200"/>
      <w:outlineLvl w:val="1"/>
    </w:pPr>
    <w:rPr>
      <w:rFonts w:cstheme="majorBidi"/>
      <w:b/>
      <w:bCs/>
      <w:sz w:val="28"/>
    </w:rPr>
  </w:style>
  <w:style w:type="paragraph" w:styleId="3">
    <w:name w:val="heading 3"/>
    <w:basedOn w:val="a"/>
    <w:next w:val="a"/>
    <w:link w:val="3Char"/>
    <w:uiPriority w:val="9"/>
    <w:unhideWhenUsed/>
    <w:qFormat/>
    <w:rsid w:val="00D809AF"/>
    <w:pPr>
      <w:keepNext/>
      <w:keepLines/>
      <w:spacing w:before="200"/>
      <w:outlineLvl w:val="2"/>
    </w:pPr>
    <w:rPr>
      <w:rFonts w:cstheme="majorBidi"/>
      <w:b/>
      <w:bCs/>
      <w:szCs w:val="24"/>
    </w:rPr>
  </w:style>
  <w:style w:type="paragraph" w:styleId="4">
    <w:name w:val="heading 4"/>
    <w:basedOn w:val="a"/>
    <w:next w:val="a"/>
    <w:link w:val="4Char"/>
    <w:uiPriority w:val="9"/>
    <w:unhideWhenUsed/>
    <w:qFormat/>
    <w:rsid w:val="00475D1C"/>
    <w:pPr>
      <w:keepNext/>
      <w:keepLines/>
      <w:spacing w:before="200"/>
      <w:outlineLvl w:val="3"/>
    </w:pPr>
    <w:rPr>
      <w:rFonts w:asciiTheme="majorHAnsi" w:eastAsiaTheme="majorEastAsia" w:hAnsiTheme="majorHAnsi" w:cstheme="majorBidi"/>
      <w:b/>
      <w:bCs/>
      <w:i/>
      <w:i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D5454"/>
    <w:pPr>
      <w:tabs>
        <w:tab w:val="center" w:pos="4680"/>
        <w:tab w:val="right" w:pos="9360"/>
      </w:tabs>
      <w:spacing w:line="240" w:lineRule="auto"/>
    </w:pPr>
  </w:style>
  <w:style w:type="character" w:customStyle="1" w:styleId="Char">
    <w:name w:val="رأس صفحة Char"/>
    <w:basedOn w:val="a0"/>
    <w:link w:val="a3"/>
    <w:uiPriority w:val="99"/>
    <w:rsid w:val="00FD5454"/>
    <w:rPr>
      <w:rFonts w:asciiTheme="minorHAnsi" w:eastAsiaTheme="minorEastAsia" w:hAnsiTheme="minorHAnsi" w:cstheme="minorBidi"/>
      <w:b w:val="0"/>
      <w:bCs w:val="0"/>
      <w:sz w:val="22"/>
      <w:szCs w:val="22"/>
    </w:rPr>
  </w:style>
  <w:style w:type="paragraph" w:styleId="a4">
    <w:name w:val="footer"/>
    <w:basedOn w:val="a"/>
    <w:link w:val="Char0"/>
    <w:uiPriority w:val="99"/>
    <w:unhideWhenUsed/>
    <w:rsid w:val="00FD5454"/>
    <w:pPr>
      <w:tabs>
        <w:tab w:val="center" w:pos="4680"/>
        <w:tab w:val="right" w:pos="9360"/>
      </w:tabs>
      <w:spacing w:line="240" w:lineRule="auto"/>
    </w:pPr>
  </w:style>
  <w:style w:type="character" w:customStyle="1" w:styleId="Char0">
    <w:name w:val="تذييل صفحة Char"/>
    <w:basedOn w:val="a0"/>
    <w:link w:val="a4"/>
    <w:uiPriority w:val="99"/>
    <w:rsid w:val="00FD5454"/>
    <w:rPr>
      <w:rFonts w:asciiTheme="minorHAnsi" w:eastAsiaTheme="minorEastAsia" w:hAnsiTheme="minorHAnsi" w:cstheme="minorBidi"/>
      <w:b w:val="0"/>
      <w:bCs w:val="0"/>
      <w:sz w:val="22"/>
      <w:szCs w:val="22"/>
    </w:rPr>
  </w:style>
  <w:style w:type="paragraph" w:styleId="a5">
    <w:name w:val="Balloon Text"/>
    <w:basedOn w:val="a"/>
    <w:link w:val="Char1"/>
    <w:uiPriority w:val="99"/>
    <w:semiHidden/>
    <w:unhideWhenUsed/>
    <w:rsid w:val="00FD5454"/>
    <w:pPr>
      <w:spacing w:line="240" w:lineRule="auto"/>
    </w:pPr>
    <w:rPr>
      <w:rFonts w:ascii="Tahoma" w:hAnsi="Tahoma" w:cs="Tahoma"/>
      <w:sz w:val="16"/>
      <w:szCs w:val="16"/>
    </w:rPr>
  </w:style>
  <w:style w:type="character" w:customStyle="1" w:styleId="Char1">
    <w:name w:val="نص في بالون Char"/>
    <w:basedOn w:val="a0"/>
    <w:link w:val="a5"/>
    <w:uiPriority w:val="99"/>
    <w:semiHidden/>
    <w:rsid w:val="00FD5454"/>
    <w:rPr>
      <w:rFonts w:ascii="Tahoma" w:eastAsiaTheme="minorEastAsia" w:hAnsi="Tahoma"/>
      <w:b w:val="0"/>
      <w:bCs w:val="0"/>
      <w:sz w:val="16"/>
      <w:szCs w:val="16"/>
    </w:rPr>
  </w:style>
  <w:style w:type="character" w:customStyle="1" w:styleId="1Char">
    <w:name w:val="عنوان 1 Char"/>
    <w:basedOn w:val="a0"/>
    <w:link w:val="1"/>
    <w:uiPriority w:val="9"/>
    <w:rsid w:val="00633CD0"/>
    <w:rPr>
      <w:rFonts w:ascii="Times New Roman" w:eastAsiaTheme="majorEastAsia" w:hAnsi="Times New Roman" w:cstheme="majorBidi"/>
      <w:b/>
      <w:bCs/>
      <w:sz w:val="32"/>
      <w:szCs w:val="30"/>
    </w:rPr>
  </w:style>
  <w:style w:type="character" w:customStyle="1" w:styleId="2Char">
    <w:name w:val="عنوان 2 Char"/>
    <w:basedOn w:val="a0"/>
    <w:link w:val="2"/>
    <w:uiPriority w:val="9"/>
    <w:rsid w:val="00633CD0"/>
    <w:rPr>
      <w:rFonts w:ascii="Times New Roman" w:hAnsi="Times New Roman" w:cstheme="majorBidi"/>
      <w:b/>
      <w:bCs/>
      <w:sz w:val="28"/>
      <w:szCs w:val="28"/>
    </w:rPr>
  </w:style>
  <w:style w:type="character" w:customStyle="1" w:styleId="3Char">
    <w:name w:val="عنوان 3 Char"/>
    <w:basedOn w:val="a0"/>
    <w:link w:val="3"/>
    <w:uiPriority w:val="9"/>
    <w:rsid w:val="00D809AF"/>
    <w:rPr>
      <w:rFonts w:ascii="Times New Roman" w:hAnsi="Times New Roman" w:cstheme="majorBidi"/>
      <w:b/>
      <w:bCs/>
    </w:rPr>
  </w:style>
  <w:style w:type="paragraph" w:styleId="a6">
    <w:name w:val="Document Map"/>
    <w:basedOn w:val="a"/>
    <w:link w:val="Char2"/>
    <w:uiPriority w:val="99"/>
    <w:semiHidden/>
    <w:unhideWhenUsed/>
    <w:rsid w:val="00282808"/>
    <w:pPr>
      <w:spacing w:line="240" w:lineRule="auto"/>
    </w:pPr>
    <w:rPr>
      <w:rFonts w:ascii="Tahoma" w:hAnsi="Tahoma" w:cs="Tahoma"/>
      <w:sz w:val="16"/>
      <w:szCs w:val="16"/>
    </w:rPr>
  </w:style>
  <w:style w:type="character" w:customStyle="1" w:styleId="Char2">
    <w:name w:val="خريطة مستند Char"/>
    <w:basedOn w:val="a0"/>
    <w:link w:val="a6"/>
    <w:uiPriority w:val="99"/>
    <w:semiHidden/>
    <w:rsid w:val="00282808"/>
    <w:rPr>
      <w:rFonts w:ascii="Tahoma" w:eastAsiaTheme="minorEastAsia" w:hAnsi="Tahoma"/>
      <w:sz w:val="16"/>
      <w:szCs w:val="16"/>
    </w:rPr>
  </w:style>
  <w:style w:type="paragraph" w:styleId="a7">
    <w:name w:val="No Spacing"/>
    <w:link w:val="Char3"/>
    <w:uiPriority w:val="1"/>
    <w:qFormat/>
    <w:rsid w:val="00F60187"/>
    <w:pPr>
      <w:spacing w:after="0" w:line="240" w:lineRule="auto"/>
    </w:pPr>
    <w:rPr>
      <w:rFonts w:asciiTheme="minorHAnsi" w:eastAsiaTheme="minorEastAsia" w:hAnsiTheme="minorHAnsi" w:cstheme="minorBidi"/>
      <w:sz w:val="22"/>
      <w:szCs w:val="22"/>
    </w:rPr>
  </w:style>
  <w:style w:type="character" w:customStyle="1" w:styleId="Char3">
    <w:name w:val="بلا تباعد Char"/>
    <w:basedOn w:val="a0"/>
    <w:link w:val="a7"/>
    <w:uiPriority w:val="1"/>
    <w:rsid w:val="00F60187"/>
    <w:rPr>
      <w:rFonts w:asciiTheme="minorHAnsi" w:eastAsiaTheme="minorEastAsia" w:hAnsiTheme="minorHAnsi" w:cstheme="minorBidi"/>
      <w:sz w:val="22"/>
      <w:szCs w:val="22"/>
    </w:rPr>
  </w:style>
  <w:style w:type="paragraph" w:styleId="a8">
    <w:name w:val="TOC Heading"/>
    <w:basedOn w:val="1"/>
    <w:next w:val="a"/>
    <w:uiPriority w:val="39"/>
    <w:unhideWhenUsed/>
    <w:qFormat/>
    <w:rsid w:val="00A24CC0"/>
    <w:pPr>
      <w:outlineLvl w:val="9"/>
    </w:pPr>
    <w:rPr>
      <w:rFonts w:asciiTheme="majorHAnsi" w:hAnsiTheme="majorHAnsi"/>
      <w:color w:val="365F91" w:themeColor="accent1" w:themeShade="BF"/>
    </w:rPr>
  </w:style>
  <w:style w:type="paragraph" w:styleId="10">
    <w:name w:val="toc 1"/>
    <w:basedOn w:val="a"/>
    <w:next w:val="a"/>
    <w:autoRedefine/>
    <w:uiPriority w:val="39"/>
    <w:unhideWhenUsed/>
    <w:rsid w:val="00A24CC0"/>
    <w:pPr>
      <w:spacing w:after="100"/>
    </w:pPr>
  </w:style>
  <w:style w:type="paragraph" w:styleId="20">
    <w:name w:val="toc 2"/>
    <w:basedOn w:val="a"/>
    <w:next w:val="a"/>
    <w:autoRedefine/>
    <w:uiPriority w:val="39"/>
    <w:unhideWhenUsed/>
    <w:rsid w:val="00D96A7A"/>
    <w:pPr>
      <w:tabs>
        <w:tab w:val="right" w:leader="dot" w:pos="7419"/>
      </w:tabs>
      <w:spacing w:after="100"/>
      <w:ind w:left="709" w:hanging="425"/>
      <w:jc w:val="left"/>
    </w:pPr>
  </w:style>
  <w:style w:type="paragraph" w:styleId="30">
    <w:name w:val="toc 3"/>
    <w:basedOn w:val="a"/>
    <w:next w:val="a"/>
    <w:autoRedefine/>
    <w:uiPriority w:val="39"/>
    <w:unhideWhenUsed/>
    <w:rsid w:val="00833864"/>
    <w:pPr>
      <w:tabs>
        <w:tab w:val="right" w:leader="dot" w:pos="7461"/>
      </w:tabs>
      <w:spacing w:after="100"/>
      <w:ind w:left="567"/>
    </w:pPr>
  </w:style>
  <w:style w:type="character" w:styleId="Hyperlink">
    <w:name w:val="Hyperlink"/>
    <w:basedOn w:val="a0"/>
    <w:uiPriority w:val="99"/>
    <w:unhideWhenUsed/>
    <w:rsid w:val="00A24CC0"/>
    <w:rPr>
      <w:color w:val="0000FF" w:themeColor="hyperlink"/>
      <w:u w:val="single"/>
    </w:rPr>
  </w:style>
  <w:style w:type="paragraph" w:styleId="a9">
    <w:name w:val="List Paragraph"/>
    <w:basedOn w:val="a"/>
    <w:uiPriority w:val="34"/>
    <w:qFormat/>
    <w:rsid w:val="00E71B85"/>
    <w:pPr>
      <w:ind w:left="720"/>
      <w:contextualSpacing/>
    </w:pPr>
  </w:style>
  <w:style w:type="character" w:customStyle="1" w:styleId="apple-converted-space">
    <w:name w:val="apple-converted-space"/>
    <w:basedOn w:val="a0"/>
    <w:rsid w:val="00075C4F"/>
  </w:style>
  <w:style w:type="table" w:styleId="aa">
    <w:name w:val="Table Grid"/>
    <w:basedOn w:val="a1"/>
    <w:uiPriority w:val="59"/>
    <w:rsid w:val="0081670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b">
    <w:name w:val="caption"/>
    <w:basedOn w:val="a"/>
    <w:next w:val="a"/>
    <w:link w:val="Char4"/>
    <w:uiPriority w:val="35"/>
    <w:unhideWhenUsed/>
    <w:qFormat/>
    <w:rsid w:val="002520E3"/>
    <w:pPr>
      <w:spacing w:after="200" w:line="240" w:lineRule="auto"/>
      <w:jc w:val="left"/>
    </w:pPr>
    <w:rPr>
      <w:b/>
      <w:bCs/>
      <w:szCs w:val="18"/>
    </w:rPr>
  </w:style>
  <w:style w:type="paragraph" w:customStyle="1" w:styleId="EndNoteBibliographyTitle">
    <w:name w:val="EndNote Bibliography Title"/>
    <w:basedOn w:val="a"/>
    <w:link w:val="EndNoteBibliographyTitleChar"/>
    <w:rsid w:val="00814C86"/>
    <w:pPr>
      <w:framePr w:hSpace="180" w:wrap="around" w:vAnchor="text" w:hAnchor="page" w:x="1412" w:y="363"/>
      <w:jc w:val="center"/>
    </w:pPr>
    <w:rPr>
      <w:noProof/>
    </w:rPr>
  </w:style>
  <w:style w:type="character" w:customStyle="1" w:styleId="Char4">
    <w:name w:val="تسمية توضيحية Char"/>
    <w:basedOn w:val="a0"/>
    <w:link w:val="ab"/>
    <w:uiPriority w:val="35"/>
    <w:rsid w:val="00814C86"/>
    <w:rPr>
      <w:rFonts w:ascii="Times New Roman" w:hAnsi="Times New Roman" w:cs="Times New Roman"/>
      <w:b/>
      <w:bCs/>
      <w:szCs w:val="18"/>
    </w:rPr>
  </w:style>
  <w:style w:type="character" w:customStyle="1" w:styleId="EndNoteBibliographyTitleChar">
    <w:name w:val="EndNote Bibliography Title Char"/>
    <w:basedOn w:val="Char4"/>
    <w:link w:val="EndNoteBibliographyTitle"/>
    <w:rsid w:val="00814C86"/>
    <w:rPr>
      <w:noProof/>
      <w:szCs w:val="28"/>
    </w:rPr>
  </w:style>
  <w:style w:type="paragraph" w:customStyle="1" w:styleId="EndNoteBibliography">
    <w:name w:val="EndNote Bibliography"/>
    <w:basedOn w:val="a"/>
    <w:link w:val="EndNoteBibliographyChar"/>
    <w:rsid w:val="00814C86"/>
    <w:pPr>
      <w:framePr w:hSpace="180" w:wrap="around" w:vAnchor="text" w:hAnchor="page" w:x="1412" w:y="363"/>
      <w:spacing w:line="240" w:lineRule="auto"/>
    </w:pPr>
    <w:rPr>
      <w:noProof/>
    </w:rPr>
  </w:style>
  <w:style w:type="character" w:customStyle="1" w:styleId="EndNoteBibliographyChar">
    <w:name w:val="EndNote Bibliography Char"/>
    <w:basedOn w:val="Char4"/>
    <w:link w:val="EndNoteBibliography"/>
    <w:rsid w:val="00814C86"/>
    <w:rPr>
      <w:noProof/>
      <w:szCs w:val="28"/>
    </w:rPr>
  </w:style>
  <w:style w:type="paragraph" w:styleId="ac">
    <w:name w:val="table of figures"/>
    <w:basedOn w:val="a"/>
    <w:next w:val="a"/>
    <w:uiPriority w:val="99"/>
    <w:unhideWhenUsed/>
    <w:rsid w:val="00EE3617"/>
  </w:style>
  <w:style w:type="character" w:styleId="ad">
    <w:name w:val="Placeholder Text"/>
    <w:basedOn w:val="a0"/>
    <w:uiPriority w:val="99"/>
    <w:semiHidden/>
    <w:rsid w:val="00D26D32"/>
    <w:rPr>
      <w:color w:val="808080"/>
    </w:rPr>
  </w:style>
  <w:style w:type="table" w:customStyle="1" w:styleId="Calendar2">
    <w:name w:val="Calendar 2"/>
    <w:basedOn w:val="a1"/>
    <w:uiPriority w:val="99"/>
    <w:qFormat/>
    <w:rsid w:val="00CF71A6"/>
    <w:pPr>
      <w:spacing w:after="0" w:line="240" w:lineRule="auto"/>
      <w:jc w:val="center"/>
    </w:pPr>
    <w:rPr>
      <w:rFonts w:asciiTheme="minorHAnsi" w:eastAsiaTheme="minorEastAsia" w:hAnsiTheme="minorHAnsi" w:cstheme="minorBidi"/>
      <w:sz w:val="28"/>
      <w:szCs w:val="28"/>
      <w:lang w:bidi="en-US"/>
    </w:rPr>
    <w:tblPr>
      <w:tblInd w:w="0" w:type="dxa"/>
      <w:tblBorders>
        <w:insideV w:val="single" w:sz="4" w:space="0" w:color="95B3D7" w:themeColor="accent1" w:themeTint="99"/>
      </w:tblBorders>
      <w:tblCellMar>
        <w:top w:w="0" w:type="dxa"/>
        <w:left w:w="108" w:type="dxa"/>
        <w:bottom w:w="0" w:type="dxa"/>
        <w:right w:w="108" w:type="dxa"/>
      </w:tblCellMar>
    </w:tblPr>
    <w:tblStylePr w:type="firstRow">
      <w:rPr>
        <w:rFonts w:asciiTheme="majorHAnsi" w:eastAsiaTheme="majorEastAsia" w:hAnsiTheme="majorHAnsi" w:cstheme="majorBidi"/>
        <w:caps/>
        <w:color w:val="4F81BD" w:themeColor="accent1"/>
        <w:spacing w:val="20"/>
        <w:sz w:val="32"/>
        <w:szCs w:val="32"/>
      </w:rPr>
      <w:tblPr/>
      <w:tcPr>
        <w:tcBorders>
          <w:top w:val="nil"/>
          <w:left w:val="nil"/>
          <w:bottom w:val="nil"/>
          <w:right w:val="nil"/>
          <w:insideH w:val="nil"/>
          <w:insideV w:val="nil"/>
          <w:tl2br w:val="nil"/>
          <w:tr2bl w:val="nil"/>
        </w:tcBorders>
      </w:tcPr>
    </w:tblStylePr>
  </w:style>
  <w:style w:type="paragraph" w:styleId="ae">
    <w:name w:val="Normal (Web)"/>
    <w:basedOn w:val="a"/>
    <w:uiPriority w:val="99"/>
    <w:unhideWhenUsed/>
    <w:rsid w:val="00044D54"/>
    <w:pPr>
      <w:autoSpaceDE/>
      <w:autoSpaceDN/>
      <w:adjustRightInd/>
      <w:spacing w:before="100" w:beforeAutospacing="1" w:after="100" w:afterAutospacing="1" w:line="240" w:lineRule="auto"/>
      <w:jc w:val="left"/>
    </w:pPr>
    <w:rPr>
      <w:rFonts w:eastAsia="Times New Roman"/>
      <w:szCs w:val="24"/>
      <w:lang w:val="en-GB" w:eastAsia="en-GB"/>
    </w:rPr>
  </w:style>
  <w:style w:type="character" w:styleId="af">
    <w:name w:val="FollowedHyperlink"/>
    <w:basedOn w:val="a0"/>
    <w:uiPriority w:val="99"/>
    <w:semiHidden/>
    <w:unhideWhenUsed/>
    <w:rsid w:val="00BF7E42"/>
    <w:rPr>
      <w:color w:val="800080" w:themeColor="followedHyperlink"/>
      <w:u w:val="single"/>
    </w:rPr>
  </w:style>
  <w:style w:type="character" w:customStyle="1" w:styleId="4Char">
    <w:name w:val="عنوان 4 Char"/>
    <w:basedOn w:val="a0"/>
    <w:link w:val="4"/>
    <w:uiPriority w:val="9"/>
    <w:rsid w:val="00475D1C"/>
    <w:rPr>
      <w:rFonts w:asciiTheme="majorHAnsi" w:eastAsiaTheme="majorEastAsia" w:hAnsiTheme="majorHAnsi" w:cstheme="majorBidi"/>
      <w:b/>
      <w:bCs/>
      <w:i/>
      <w:iCs/>
      <w:szCs w:val="28"/>
    </w:rPr>
  </w:style>
  <w:style w:type="paragraph" w:styleId="40">
    <w:name w:val="toc 4"/>
    <w:basedOn w:val="a"/>
    <w:next w:val="a"/>
    <w:autoRedefine/>
    <w:uiPriority w:val="39"/>
    <w:unhideWhenUsed/>
    <w:rsid w:val="00E87226"/>
    <w:pPr>
      <w:autoSpaceDE/>
      <w:autoSpaceDN/>
      <w:adjustRightInd/>
      <w:spacing w:after="100" w:line="276" w:lineRule="auto"/>
      <w:ind w:left="660"/>
      <w:jc w:val="left"/>
    </w:pPr>
    <w:rPr>
      <w:rFonts w:asciiTheme="minorHAnsi" w:eastAsiaTheme="minorEastAsia" w:hAnsiTheme="minorHAnsi" w:cstheme="minorBidi"/>
      <w:sz w:val="22"/>
      <w:szCs w:val="22"/>
      <w:lang w:val="en-GB" w:eastAsia="en-GB"/>
    </w:rPr>
  </w:style>
  <w:style w:type="paragraph" w:styleId="5">
    <w:name w:val="toc 5"/>
    <w:basedOn w:val="a"/>
    <w:next w:val="a"/>
    <w:autoRedefine/>
    <w:uiPriority w:val="39"/>
    <w:unhideWhenUsed/>
    <w:rsid w:val="00E87226"/>
    <w:pPr>
      <w:autoSpaceDE/>
      <w:autoSpaceDN/>
      <w:adjustRightInd/>
      <w:spacing w:after="100" w:line="276" w:lineRule="auto"/>
      <w:ind w:left="880"/>
      <w:jc w:val="left"/>
    </w:pPr>
    <w:rPr>
      <w:rFonts w:asciiTheme="minorHAnsi" w:eastAsiaTheme="minorEastAsia" w:hAnsiTheme="minorHAnsi" w:cstheme="minorBidi"/>
      <w:sz w:val="22"/>
      <w:szCs w:val="22"/>
      <w:lang w:val="en-GB" w:eastAsia="en-GB"/>
    </w:rPr>
  </w:style>
  <w:style w:type="paragraph" w:styleId="6">
    <w:name w:val="toc 6"/>
    <w:basedOn w:val="a"/>
    <w:next w:val="a"/>
    <w:autoRedefine/>
    <w:uiPriority w:val="39"/>
    <w:unhideWhenUsed/>
    <w:rsid w:val="00E87226"/>
    <w:pPr>
      <w:autoSpaceDE/>
      <w:autoSpaceDN/>
      <w:adjustRightInd/>
      <w:spacing w:after="100" w:line="276" w:lineRule="auto"/>
      <w:ind w:left="1100"/>
      <w:jc w:val="left"/>
    </w:pPr>
    <w:rPr>
      <w:rFonts w:asciiTheme="minorHAnsi" w:eastAsiaTheme="minorEastAsia" w:hAnsiTheme="minorHAnsi" w:cstheme="minorBidi"/>
      <w:sz w:val="22"/>
      <w:szCs w:val="22"/>
      <w:lang w:val="en-GB" w:eastAsia="en-GB"/>
    </w:rPr>
  </w:style>
  <w:style w:type="paragraph" w:styleId="7">
    <w:name w:val="toc 7"/>
    <w:basedOn w:val="a"/>
    <w:next w:val="a"/>
    <w:autoRedefine/>
    <w:uiPriority w:val="39"/>
    <w:unhideWhenUsed/>
    <w:rsid w:val="00E87226"/>
    <w:pPr>
      <w:autoSpaceDE/>
      <w:autoSpaceDN/>
      <w:adjustRightInd/>
      <w:spacing w:after="100" w:line="276" w:lineRule="auto"/>
      <w:ind w:left="1320"/>
      <w:jc w:val="left"/>
    </w:pPr>
    <w:rPr>
      <w:rFonts w:asciiTheme="minorHAnsi" w:eastAsiaTheme="minorEastAsia" w:hAnsiTheme="minorHAnsi" w:cstheme="minorBidi"/>
      <w:sz w:val="22"/>
      <w:szCs w:val="22"/>
      <w:lang w:val="en-GB" w:eastAsia="en-GB"/>
    </w:rPr>
  </w:style>
  <w:style w:type="paragraph" w:styleId="8">
    <w:name w:val="toc 8"/>
    <w:basedOn w:val="a"/>
    <w:next w:val="a"/>
    <w:autoRedefine/>
    <w:uiPriority w:val="39"/>
    <w:unhideWhenUsed/>
    <w:rsid w:val="00E87226"/>
    <w:pPr>
      <w:autoSpaceDE/>
      <w:autoSpaceDN/>
      <w:adjustRightInd/>
      <w:spacing w:after="100" w:line="276" w:lineRule="auto"/>
      <w:ind w:left="1540"/>
      <w:jc w:val="left"/>
    </w:pPr>
    <w:rPr>
      <w:rFonts w:asciiTheme="minorHAnsi" w:eastAsiaTheme="minorEastAsia" w:hAnsiTheme="minorHAnsi" w:cstheme="minorBidi"/>
      <w:sz w:val="22"/>
      <w:szCs w:val="22"/>
      <w:lang w:val="en-GB" w:eastAsia="en-GB"/>
    </w:rPr>
  </w:style>
  <w:style w:type="paragraph" w:styleId="9">
    <w:name w:val="toc 9"/>
    <w:basedOn w:val="a"/>
    <w:next w:val="a"/>
    <w:autoRedefine/>
    <w:uiPriority w:val="39"/>
    <w:unhideWhenUsed/>
    <w:rsid w:val="00E87226"/>
    <w:pPr>
      <w:autoSpaceDE/>
      <w:autoSpaceDN/>
      <w:adjustRightInd/>
      <w:spacing w:after="100" w:line="276" w:lineRule="auto"/>
      <w:ind w:left="1760"/>
      <w:jc w:val="left"/>
    </w:pPr>
    <w:rPr>
      <w:rFonts w:asciiTheme="minorHAnsi" w:eastAsiaTheme="minorEastAsia" w:hAnsiTheme="minorHAnsi" w:cstheme="minorBidi"/>
      <w:sz w:val="22"/>
      <w:szCs w:val="22"/>
      <w:lang w:val="en-GB" w:eastAsia="en-GB"/>
    </w:rPr>
  </w:style>
  <w:style w:type="paragraph" w:styleId="af0">
    <w:name w:val="Subtitle"/>
    <w:basedOn w:val="a"/>
    <w:next w:val="a"/>
    <w:link w:val="Char5"/>
    <w:uiPriority w:val="11"/>
    <w:qFormat/>
    <w:rsid w:val="00E7067C"/>
    <w:pPr>
      <w:numPr>
        <w:ilvl w:val="1"/>
      </w:numPr>
      <w:autoSpaceDE/>
      <w:autoSpaceDN/>
      <w:adjustRightInd/>
      <w:spacing w:after="200" w:line="276" w:lineRule="auto"/>
      <w:jc w:val="center"/>
    </w:pPr>
    <w:rPr>
      <w:rFonts w:eastAsiaTheme="majorEastAsia" w:cstheme="majorBidi"/>
      <w:b/>
      <w:iCs/>
      <w:spacing w:val="15"/>
      <w:sz w:val="48"/>
      <w:szCs w:val="24"/>
      <w:lang w:val="en-GB"/>
    </w:rPr>
  </w:style>
  <w:style w:type="character" w:customStyle="1" w:styleId="Char5">
    <w:name w:val="عنوان فرعي Char"/>
    <w:basedOn w:val="a0"/>
    <w:link w:val="af0"/>
    <w:uiPriority w:val="11"/>
    <w:rsid w:val="00E7067C"/>
    <w:rPr>
      <w:rFonts w:ascii="Times New Roman" w:eastAsiaTheme="majorEastAsia" w:hAnsi="Times New Roman" w:cstheme="majorBidi"/>
      <w:b/>
      <w:iCs/>
      <w:spacing w:val="15"/>
      <w:sz w:val="48"/>
      <w:lang w:val="en-GB"/>
    </w:rPr>
  </w:style>
  <w:style w:type="character" w:customStyle="1" w:styleId="Style1">
    <w:name w:val="Style1"/>
    <w:basedOn w:val="a0"/>
    <w:uiPriority w:val="1"/>
    <w:rsid w:val="00E7067C"/>
    <w:rPr>
      <w:lang w:bidi="ar-EG"/>
    </w:rPr>
  </w:style>
</w:styles>
</file>

<file path=word/webSettings.xml><?xml version="1.0" encoding="utf-8"?>
<w:webSettings xmlns:r="http://schemas.openxmlformats.org/officeDocument/2006/relationships" xmlns:w="http://schemas.openxmlformats.org/wordprocessingml/2006/main">
  <w:divs>
    <w:div w:id="130875603">
      <w:bodyDiv w:val="1"/>
      <w:marLeft w:val="0"/>
      <w:marRight w:val="0"/>
      <w:marTop w:val="0"/>
      <w:marBottom w:val="0"/>
      <w:divBdr>
        <w:top w:val="none" w:sz="0" w:space="0" w:color="auto"/>
        <w:left w:val="none" w:sz="0" w:space="0" w:color="auto"/>
        <w:bottom w:val="none" w:sz="0" w:space="0" w:color="auto"/>
        <w:right w:val="none" w:sz="0" w:space="0" w:color="auto"/>
      </w:divBdr>
    </w:div>
    <w:div w:id="201939206">
      <w:bodyDiv w:val="1"/>
      <w:marLeft w:val="0"/>
      <w:marRight w:val="0"/>
      <w:marTop w:val="0"/>
      <w:marBottom w:val="0"/>
      <w:divBdr>
        <w:top w:val="none" w:sz="0" w:space="0" w:color="auto"/>
        <w:left w:val="none" w:sz="0" w:space="0" w:color="auto"/>
        <w:bottom w:val="none" w:sz="0" w:space="0" w:color="auto"/>
        <w:right w:val="none" w:sz="0" w:space="0" w:color="auto"/>
      </w:divBdr>
    </w:div>
    <w:div w:id="202593282">
      <w:bodyDiv w:val="1"/>
      <w:marLeft w:val="0"/>
      <w:marRight w:val="0"/>
      <w:marTop w:val="0"/>
      <w:marBottom w:val="0"/>
      <w:divBdr>
        <w:top w:val="none" w:sz="0" w:space="0" w:color="auto"/>
        <w:left w:val="none" w:sz="0" w:space="0" w:color="auto"/>
        <w:bottom w:val="none" w:sz="0" w:space="0" w:color="auto"/>
        <w:right w:val="none" w:sz="0" w:space="0" w:color="auto"/>
      </w:divBdr>
    </w:div>
    <w:div w:id="706412610">
      <w:bodyDiv w:val="1"/>
      <w:marLeft w:val="0"/>
      <w:marRight w:val="0"/>
      <w:marTop w:val="0"/>
      <w:marBottom w:val="0"/>
      <w:divBdr>
        <w:top w:val="none" w:sz="0" w:space="0" w:color="auto"/>
        <w:left w:val="none" w:sz="0" w:space="0" w:color="auto"/>
        <w:bottom w:val="none" w:sz="0" w:space="0" w:color="auto"/>
        <w:right w:val="none" w:sz="0" w:space="0" w:color="auto"/>
      </w:divBdr>
    </w:div>
    <w:div w:id="1075859421">
      <w:bodyDiv w:val="1"/>
      <w:marLeft w:val="0"/>
      <w:marRight w:val="0"/>
      <w:marTop w:val="0"/>
      <w:marBottom w:val="0"/>
      <w:divBdr>
        <w:top w:val="none" w:sz="0" w:space="0" w:color="auto"/>
        <w:left w:val="none" w:sz="0" w:space="0" w:color="auto"/>
        <w:bottom w:val="none" w:sz="0" w:space="0" w:color="auto"/>
        <w:right w:val="none" w:sz="0" w:space="0" w:color="auto"/>
      </w:divBdr>
    </w:div>
    <w:div w:id="1144278458">
      <w:bodyDiv w:val="1"/>
      <w:marLeft w:val="0"/>
      <w:marRight w:val="0"/>
      <w:marTop w:val="0"/>
      <w:marBottom w:val="0"/>
      <w:divBdr>
        <w:top w:val="none" w:sz="0" w:space="0" w:color="auto"/>
        <w:left w:val="none" w:sz="0" w:space="0" w:color="auto"/>
        <w:bottom w:val="none" w:sz="0" w:space="0" w:color="auto"/>
        <w:right w:val="none" w:sz="0" w:space="0" w:color="auto"/>
      </w:divBdr>
    </w:div>
    <w:div w:id="1657495772">
      <w:bodyDiv w:val="1"/>
      <w:marLeft w:val="0"/>
      <w:marRight w:val="0"/>
      <w:marTop w:val="0"/>
      <w:marBottom w:val="0"/>
      <w:divBdr>
        <w:top w:val="none" w:sz="0" w:space="0" w:color="auto"/>
        <w:left w:val="none" w:sz="0" w:space="0" w:color="auto"/>
        <w:bottom w:val="none" w:sz="0" w:space="0" w:color="auto"/>
        <w:right w:val="none" w:sz="0" w:space="0" w:color="auto"/>
      </w:divBdr>
    </w:div>
    <w:div w:id="1658725548">
      <w:bodyDiv w:val="1"/>
      <w:marLeft w:val="0"/>
      <w:marRight w:val="0"/>
      <w:marTop w:val="0"/>
      <w:marBottom w:val="0"/>
      <w:divBdr>
        <w:top w:val="none" w:sz="0" w:space="0" w:color="auto"/>
        <w:left w:val="none" w:sz="0" w:space="0" w:color="auto"/>
        <w:bottom w:val="none" w:sz="0" w:space="0" w:color="auto"/>
        <w:right w:val="none" w:sz="0" w:space="0" w:color="auto"/>
      </w:divBdr>
    </w:div>
    <w:div w:id="1851681086">
      <w:bodyDiv w:val="1"/>
      <w:marLeft w:val="0"/>
      <w:marRight w:val="0"/>
      <w:marTop w:val="0"/>
      <w:marBottom w:val="0"/>
      <w:divBdr>
        <w:top w:val="none" w:sz="0" w:space="0" w:color="auto"/>
        <w:left w:val="none" w:sz="0" w:space="0" w:color="auto"/>
        <w:bottom w:val="none" w:sz="0" w:space="0" w:color="auto"/>
        <w:right w:val="none" w:sz="0" w:space="0" w:color="auto"/>
      </w:divBdr>
    </w:div>
    <w:div w:id="1922441895">
      <w:bodyDiv w:val="1"/>
      <w:marLeft w:val="0"/>
      <w:marRight w:val="0"/>
      <w:marTop w:val="0"/>
      <w:marBottom w:val="0"/>
      <w:divBdr>
        <w:top w:val="none" w:sz="0" w:space="0" w:color="auto"/>
        <w:left w:val="none" w:sz="0" w:space="0" w:color="auto"/>
        <w:bottom w:val="none" w:sz="0" w:space="0" w:color="auto"/>
        <w:right w:val="none" w:sz="0" w:space="0" w:color="auto"/>
      </w:divBdr>
    </w:div>
    <w:div w:id="1951010365">
      <w:bodyDiv w:val="1"/>
      <w:marLeft w:val="0"/>
      <w:marRight w:val="0"/>
      <w:marTop w:val="0"/>
      <w:marBottom w:val="0"/>
      <w:divBdr>
        <w:top w:val="none" w:sz="0" w:space="0" w:color="auto"/>
        <w:left w:val="none" w:sz="0" w:space="0" w:color="auto"/>
        <w:bottom w:val="none" w:sz="0" w:space="0" w:color="auto"/>
        <w:right w:val="none" w:sz="0" w:space="0" w:color="auto"/>
      </w:divBdr>
    </w:div>
    <w:div w:id="2033727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117" Type="http://schemas.openxmlformats.org/officeDocument/2006/relationships/image" Target="media/image94.tiff"/><Relationship Id="rId21" Type="http://schemas.openxmlformats.org/officeDocument/2006/relationships/image" Target="media/image9.emf"/><Relationship Id="rId42" Type="http://schemas.openxmlformats.org/officeDocument/2006/relationships/image" Target="media/image25.jpeg"/><Relationship Id="rId47" Type="http://schemas.openxmlformats.org/officeDocument/2006/relationships/image" Target="media/image30.jpeg"/><Relationship Id="rId63" Type="http://schemas.openxmlformats.org/officeDocument/2006/relationships/image" Target="media/image46.png"/><Relationship Id="rId68" Type="http://schemas.openxmlformats.org/officeDocument/2006/relationships/image" Target="media/image51.jpeg"/><Relationship Id="rId84" Type="http://schemas.openxmlformats.org/officeDocument/2006/relationships/header" Target="header6.xml"/><Relationship Id="rId89" Type="http://schemas.openxmlformats.org/officeDocument/2006/relationships/image" Target="media/image70.jpeg"/><Relationship Id="rId112" Type="http://schemas.openxmlformats.org/officeDocument/2006/relationships/image" Target="media/image91.jpeg"/><Relationship Id="rId133" Type="http://schemas.openxmlformats.org/officeDocument/2006/relationships/theme" Target="theme/theme1.xml"/><Relationship Id="rId16" Type="http://schemas.openxmlformats.org/officeDocument/2006/relationships/image" Target="media/image4.emf"/><Relationship Id="rId107" Type="http://schemas.openxmlformats.org/officeDocument/2006/relationships/image" Target="media/image86.jpeg"/><Relationship Id="rId11" Type="http://schemas.openxmlformats.org/officeDocument/2006/relationships/header" Target="header1.xml"/><Relationship Id="rId32" Type="http://schemas.openxmlformats.org/officeDocument/2006/relationships/image" Target="media/image18.jpeg"/><Relationship Id="rId37" Type="http://schemas.openxmlformats.org/officeDocument/2006/relationships/image" Target="media/image23.jpeg"/><Relationship Id="rId53" Type="http://schemas.openxmlformats.org/officeDocument/2006/relationships/image" Target="media/image36.png"/><Relationship Id="rId58" Type="http://schemas.openxmlformats.org/officeDocument/2006/relationships/image" Target="media/image41.jpeg"/><Relationship Id="rId74" Type="http://schemas.openxmlformats.org/officeDocument/2006/relationships/image" Target="media/image57.jpeg"/><Relationship Id="rId79" Type="http://schemas.openxmlformats.org/officeDocument/2006/relationships/image" Target="media/image62.emf"/><Relationship Id="rId102" Type="http://schemas.openxmlformats.org/officeDocument/2006/relationships/image" Target="media/image81.jpeg"/><Relationship Id="rId123" Type="http://schemas.openxmlformats.org/officeDocument/2006/relationships/header" Target="header17.xml"/><Relationship Id="rId128" Type="http://schemas.openxmlformats.org/officeDocument/2006/relationships/image" Target="media/image95.png"/><Relationship Id="rId5" Type="http://schemas.openxmlformats.org/officeDocument/2006/relationships/webSettings" Target="webSettings.xml"/><Relationship Id="rId90" Type="http://schemas.openxmlformats.org/officeDocument/2006/relationships/image" Target="media/image71.png"/><Relationship Id="rId95" Type="http://schemas.openxmlformats.org/officeDocument/2006/relationships/header" Target="header8.xml"/><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image" Target="media/image13.jpeg"/><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image" Target="media/image26.emf"/><Relationship Id="rId48" Type="http://schemas.openxmlformats.org/officeDocument/2006/relationships/image" Target="media/image31.jpeg"/><Relationship Id="rId56" Type="http://schemas.openxmlformats.org/officeDocument/2006/relationships/image" Target="media/image39.jpeg"/><Relationship Id="rId64" Type="http://schemas.openxmlformats.org/officeDocument/2006/relationships/image" Target="media/image47.jpeg"/><Relationship Id="rId69" Type="http://schemas.openxmlformats.org/officeDocument/2006/relationships/image" Target="media/image52.jpeg"/><Relationship Id="rId77" Type="http://schemas.openxmlformats.org/officeDocument/2006/relationships/image" Target="media/image60.jpeg"/><Relationship Id="rId100" Type="http://schemas.openxmlformats.org/officeDocument/2006/relationships/image" Target="media/image79.jpeg"/><Relationship Id="rId105" Type="http://schemas.openxmlformats.org/officeDocument/2006/relationships/image" Target="media/image84.jpeg"/><Relationship Id="rId113" Type="http://schemas.openxmlformats.org/officeDocument/2006/relationships/header" Target="header10.xml"/><Relationship Id="rId118" Type="http://schemas.openxmlformats.org/officeDocument/2006/relationships/header" Target="header12.xml"/><Relationship Id="rId126" Type="http://schemas.openxmlformats.org/officeDocument/2006/relationships/footer" Target="footer6.xml"/><Relationship Id="rId8" Type="http://schemas.openxmlformats.org/officeDocument/2006/relationships/image" Target="media/image1.png"/><Relationship Id="rId51" Type="http://schemas.openxmlformats.org/officeDocument/2006/relationships/image" Target="media/image34.jpeg"/><Relationship Id="rId72" Type="http://schemas.openxmlformats.org/officeDocument/2006/relationships/image" Target="media/image55.png"/><Relationship Id="rId80" Type="http://schemas.openxmlformats.org/officeDocument/2006/relationships/image" Target="media/image63.emf"/><Relationship Id="rId85" Type="http://schemas.openxmlformats.org/officeDocument/2006/relationships/header" Target="header7.xml"/><Relationship Id="rId93" Type="http://schemas.openxmlformats.org/officeDocument/2006/relationships/image" Target="media/image74.png"/><Relationship Id="rId98" Type="http://schemas.openxmlformats.org/officeDocument/2006/relationships/image" Target="media/image77.jpeg"/><Relationship Id="rId121" Type="http://schemas.openxmlformats.org/officeDocument/2006/relationships/header" Target="header15.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5.emf"/><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image" Target="media/image24.jpeg"/><Relationship Id="rId46" Type="http://schemas.openxmlformats.org/officeDocument/2006/relationships/image" Target="media/image29.jpeg"/><Relationship Id="rId59" Type="http://schemas.openxmlformats.org/officeDocument/2006/relationships/image" Target="media/image42.jpeg"/><Relationship Id="rId67" Type="http://schemas.openxmlformats.org/officeDocument/2006/relationships/image" Target="media/image50.jpeg"/><Relationship Id="rId103" Type="http://schemas.openxmlformats.org/officeDocument/2006/relationships/image" Target="media/image82.jpeg"/><Relationship Id="rId108" Type="http://schemas.openxmlformats.org/officeDocument/2006/relationships/image" Target="media/image87.jpeg"/><Relationship Id="rId116" Type="http://schemas.openxmlformats.org/officeDocument/2006/relationships/image" Target="media/image93.jpeg"/><Relationship Id="rId124" Type="http://schemas.openxmlformats.org/officeDocument/2006/relationships/header" Target="header18.xml"/><Relationship Id="rId129" Type="http://schemas.openxmlformats.org/officeDocument/2006/relationships/footer" Target="footer8.xml"/><Relationship Id="rId20" Type="http://schemas.openxmlformats.org/officeDocument/2006/relationships/image" Target="media/image8.emf"/><Relationship Id="rId41" Type="http://schemas.openxmlformats.org/officeDocument/2006/relationships/footer" Target="footer5.xml"/><Relationship Id="rId54" Type="http://schemas.openxmlformats.org/officeDocument/2006/relationships/image" Target="media/image37.jpeg"/><Relationship Id="rId62" Type="http://schemas.openxmlformats.org/officeDocument/2006/relationships/image" Target="media/image45.jpe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image" Target="media/image66.png"/><Relationship Id="rId88" Type="http://schemas.openxmlformats.org/officeDocument/2006/relationships/image" Target="media/image69.jpeg"/><Relationship Id="rId91" Type="http://schemas.openxmlformats.org/officeDocument/2006/relationships/image" Target="media/image72.png"/><Relationship Id="rId96" Type="http://schemas.openxmlformats.org/officeDocument/2006/relationships/header" Target="header9.xml"/><Relationship Id="rId111" Type="http://schemas.openxmlformats.org/officeDocument/2006/relationships/image" Target="media/image90.jpeg"/><Relationship Id="rId132"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header" Target="header2.xml"/><Relationship Id="rId28" Type="http://schemas.openxmlformats.org/officeDocument/2006/relationships/image" Target="media/image14.emf"/><Relationship Id="rId36" Type="http://schemas.openxmlformats.org/officeDocument/2006/relationships/image" Target="media/image22.emf"/><Relationship Id="rId49" Type="http://schemas.openxmlformats.org/officeDocument/2006/relationships/image" Target="media/image32.jpeg"/><Relationship Id="rId57" Type="http://schemas.openxmlformats.org/officeDocument/2006/relationships/image" Target="media/image40.png"/><Relationship Id="rId106" Type="http://schemas.openxmlformats.org/officeDocument/2006/relationships/image" Target="media/image85.emf"/><Relationship Id="rId114" Type="http://schemas.openxmlformats.org/officeDocument/2006/relationships/header" Target="header11.xml"/><Relationship Id="rId119" Type="http://schemas.openxmlformats.org/officeDocument/2006/relationships/header" Target="header13.xml"/><Relationship Id="rId127" Type="http://schemas.openxmlformats.org/officeDocument/2006/relationships/footer" Target="footer7.xml"/><Relationship Id="rId10" Type="http://schemas.openxmlformats.org/officeDocument/2006/relationships/footer" Target="footer2.xml"/><Relationship Id="rId31" Type="http://schemas.openxmlformats.org/officeDocument/2006/relationships/image" Target="media/image17.jpeg"/><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image" Target="media/image43.jpeg"/><Relationship Id="rId65" Type="http://schemas.openxmlformats.org/officeDocument/2006/relationships/image" Target="media/image48.jpe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jpeg"/><Relationship Id="rId86" Type="http://schemas.openxmlformats.org/officeDocument/2006/relationships/image" Target="media/image67.png"/><Relationship Id="rId94" Type="http://schemas.openxmlformats.org/officeDocument/2006/relationships/image" Target="media/image75.png"/><Relationship Id="rId99" Type="http://schemas.openxmlformats.org/officeDocument/2006/relationships/image" Target="media/image78.jpeg"/><Relationship Id="rId101" Type="http://schemas.openxmlformats.org/officeDocument/2006/relationships/image" Target="media/image80.jpeg"/><Relationship Id="rId122" Type="http://schemas.openxmlformats.org/officeDocument/2006/relationships/header" Target="header16.xml"/><Relationship Id="rId130" Type="http://schemas.openxmlformats.org/officeDocument/2006/relationships/footer" Target="footer9.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4.xml"/><Relationship Id="rId18" Type="http://schemas.openxmlformats.org/officeDocument/2006/relationships/image" Target="media/image6.jpeg"/><Relationship Id="rId39" Type="http://schemas.openxmlformats.org/officeDocument/2006/relationships/header" Target="header4.xml"/><Relationship Id="rId109" Type="http://schemas.openxmlformats.org/officeDocument/2006/relationships/image" Target="media/image88.jpeg"/><Relationship Id="rId34" Type="http://schemas.openxmlformats.org/officeDocument/2006/relationships/image" Target="media/image20.emf"/><Relationship Id="rId50" Type="http://schemas.openxmlformats.org/officeDocument/2006/relationships/image" Target="media/image33.jpeg"/><Relationship Id="rId55" Type="http://schemas.openxmlformats.org/officeDocument/2006/relationships/image" Target="media/image38.jpeg"/><Relationship Id="rId76" Type="http://schemas.openxmlformats.org/officeDocument/2006/relationships/image" Target="media/image59.jpeg"/><Relationship Id="rId97" Type="http://schemas.openxmlformats.org/officeDocument/2006/relationships/image" Target="media/image76.jpeg"/><Relationship Id="rId104" Type="http://schemas.openxmlformats.org/officeDocument/2006/relationships/image" Target="media/image83.jpeg"/><Relationship Id="rId120" Type="http://schemas.openxmlformats.org/officeDocument/2006/relationships/header" Target="header14.xml"/><Relationship Id="rId125" Type="http://schemas.openxmlformats.org/officeDocument/2006/relationships/header" Target="header19.xml"/><Relationship Id="rId7" Type="http://schemas.openxmlformats.org/officeDocument/2006/relationships/endnotes" Target="endnotes.xml"/><Relationship Id="rId71" Type="http://schemas.openxmlformats.org/officeDocument/2006/relationships/image" Target="media/image54.png"/><Relationship Id="rId92" Type="http://schemas.openxmlformats.org/officeDocument/2006/relationships/image" Target="media/image73.png"/><Relationship Id="rId2" Type="http://schemas.openxmlformats.org/officeDocument/2006/relationships/numbering" Target="numbering.xml"/><Relationship Id="rId29" Type="http://schemas.openxmlformats.org/officeDocument/2006/relationships/image" Target="media/image15.emf"/><Relationship Id="rId24" Type="http://schemas.openxmlformats.org/officeDocument/2006/relationships/header" Target="header3.xml"/><Relationship Id="rId40" Type="http://schemas.openxmlformats.org/officeDocument/2006/relationships/header" Target="header5.xml"/><Relationship Id="rId45" Type="http://schemas.openxmlformats.org/officeDocument/2006/relationships/image" Target="media/image28.jpeg"/><Relationship Id="rId66" Type="http://schemas.openxmlformats.org/officeDocument/2006/relationships/image" Target="media/image49.jpeg"/><Relationship Id="rId87" Type="http://schemas.openxmlformats.org/officeDocument/2006/relationships/image" Target="media/image68.png"/><Relationship Id="rId110" Type="http://schemas.openxmlformats.org/officeDocument/2006/relationships/image" Target="media/image89.jpeg"/><Relationship Id="rId115" Type="http://schemas.openxmlformats.org/officeDocument/2006/relationships/image" Target="media/image92.jpeg"/><Relationship Id="rId131" Type="http://schemas.openxmlformats.org/officeDocument/2006/relationships/fontTable" Target="fontTable.xml"/><Relationship Id="rId61" Type="http://schemas.openxmlformats.org/officeDocument/2006/relationships/image" Target="media/image44.png"/><Relationship Id="rId82" Type="http://schemas.openxmlformats.org/officeDocument/2006/relationships/image" Target="media/image65.png"/><Relationship Id="rId19" Type="http://schemas.openxmlformats.org/officeDocument/2006/relationships/image" Target="media/image7.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0911E75DB3A8405DA9DF05515A9B4272"/>
        <w:category>
          <w:name w:val="General"/>
          <w:gallery w:val="placeholder"/>
        </w:category>
        <w:types>
          <w:type w:val="bbPlcHdr"/>
        </w:types>
        <w:behaviors>
          <w:behavior w:val="content"/>
        </w:behaviors>
        <w:guid w:val="{7EEEB7BD-CDBD-40C9-9B5F-1859D39BD4AD}"/>
      </w:docPartPr>
      <w:docPartBody>
        <w:p w:rsidR="0003159B" w:rsidRDefault="000E0C0F" w:rsidP="000E0C0F">
          <w:pPr>
            <w:pStyle w:val="0911E75DB3A8405DA9DF05515A9B4272"/>
          </w:pPr>
          <w:r w:rsidRPr="00AA1AC7">
            <w:rPr>
              <w:rStyle w:val="a3"/>
            </w:rPr>
            <w:t>Choose an item.</w:t>
          </w:r>
        </w:p>
      </w:docPartBody>
    </w:docPart>
    <w:docPart>
      <w:docPartPr>
        <w:name w:val="1D41D1EFB3664058AA47E4B64BDF5D3A"/>
        <w:category>
          <w:name w:val="General"/>
          <w:gallery w:val="placeholder"/>
        </w:category>
        <w:types>
          <w:type w:val="bbPlcHdr"/>
        </w:types>
        <w:behaviors>
          <w:behavior w:val="content"/>
        </w:behaviors>
        <w:guid w:val="{E8724009-910E-4064-807B-6B3C65ECE024}"/>
      </w:docPartPr>
      <w:docPartBody>
        <w:p w:rsidR="0003159B" w:rsidRDefault="000E0C0F" w:rsidP="000E0C0F">
          <w:pPr>
            <w:pStyle w:val="1D41D1EFB3664058AA47E4B64BDF5D3A"/>
          </w:pPr>
          <w:r w:rsidRPr="00AA1AC7">
            <w:rPr>
              <w:rStyle w:val="a3"/>
            </w:rPr>
            <w:t>Choose an item.</w:t>
          </w:r>
        </w:p>
      </w:docPartBody>
    </w:docPart>
    <w:docPart>
      <w:docPartPr>
        <w:name w:val="A4824BBD49B640AF97C2DF1406F850E9"/>
        <w:category>
          <w:name w:val="General"/>
          <w:gallery w:val="placeholder"/>
        </w:category>
        <w:types>
          <w:type w:val="bbPlcHdr"/>
        </w:types>
        <w:behaviors>
          <w:behavior w:val="content"/>
        </w:behaviors>
        <w:guid w:val="{C1742C9D-82D6-4AF3-B2F4-7B59347D57B8}"/>
      </w:docPartPr>
      <w:docPartBody>
        <w:p w:rsidR="0003159B" w:rsidRDefault="000E0C0F" w:rsidP="000E0C0F">
          <w:pPr>
            <w:pStyle w:val="A4824BBD49B640AF97C2DF1406F850E9"/>
          </w:pPr>
          <w:r w:rsidRPr="00AA1AC7">
            <w:rPr>
              <w:rStyle w:val="a3"/>
            </w:rPr>
            <w:t>Click here to enter text.</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AdvP41153C">
    <w:altName w:val="Times New Roman"/>
    <w:panose1 w:val="00000000000000000000"/>
    <w:charset w:val="00"/>
    <w:family w:val="roman"/>
    <w:notTrueType/>
    <w:pitch w:val="default"/>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0E0C0F"/>
    <w:rsid w:val="0003159B"/>
    <w:rsid w:val="000E0C0F"/>
    <w:rsid w:val="000F11FB"/>
    <w:rsid w:val="007039A3"/>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159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0E0C0F"/>
    <w:rPr>
      <w:color w:val="808080"/>
    </w:rPr>
  </w:style>
  <w:style w:type="paragraph" w:customStyle="1" w:styleId="0911E75DB3A8405DA9DF05515A9B4272">
    <w:name w:val="0911E75DB3A8405DA9DF05515A9B4272"/>
    <w:rsid w:val="000E0C0F"/>
  </w:style>
  <w:style w:type="paragraph" w:customStyle="1" w:styleId="1D41D1EFB3664058AA47E4B64BDF5D3A">
    <w:name w:val="1D41D1EFB3664058AA47E4B64BDF5D3A"/>
    <w:rsid w:val="000E0C0F"/>
  </w:style>
  <w:style w:type="paragraph" w:customStyle="1" w:styleId="A4824BBD49B640AF97C2DF1406F850E9">
    <w:name w:val="A4824BBD49B640AF97C2DF1406F850E9"/>
    <w:rsid w:val="000E0C0F"/>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C536E1-2FB9-455B-8FC1-4A4C3C38B3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20984</Words>
  <Characters>119611</Characters>
  <Application>Microsoft Office Word</Application>
  <DocSecurity>0</DocSecurity>
  <Lines>996</Lines>
  <Paragraphs>280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140315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Ahmed Abdelkader</dc:creator>
  <cp:lastModifiedBy>3azeza</cp:lastModifiedBy>
  <cp:revision>4</cp:revision>
  <cp:lastPrinted>2017-01-19T20:05:00Z</cp:lastPrinted>
  <dcterms:created xsi:type="dcterms:W3CDTF">2017-01-19T20:07:00Z</dcterms:created>
  <dcterms:modified xsi:type="dcterms:W3CDTF">2017-03-16T10:44:00Z</dcterms:modified>
</cp:coreProperties>
</file>